
<file path=[Content_Types].xml><?xml version="1.0" encoding="utf-8"?>
<Types xmlns="http://schemas.openxmlformats.org/package/2006/content-type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391B3FE" w14:textId="77777777" w:rsidR="001741F9" w:rsidRDefault="00A1227E" w:rsidP="001741F9">
      <w:pPr>
        <w:pStyle w:val="Textkrper"/>
        <w:sectPr w:rsidR="001741F9" w:rsidSect="00CF4607">
          <w:headerReference w:type="even" r:id="rId8"/>
          <w:headerReference w:type="default" r:id="rId9"/>
          <w:footerReference w:type="even" r:id="rId10"/>
          <w:headerReference w:type="first" r:id="rId11"/>
          <w:pgSz w:w="11906" w:h="16838" w:code="9"/>
          <w:pgMar w:top="1701" w:right="1134" w:bottom="1701" w:left="1134" w:header="709" w:footer="709" w:gutter="0"/>
          <w:cols w:space="708"/>
          <w:titlePg/>
          <w:docGrid w:linePitch="360"/>
        </w:sectPr>
      </w:pPr>
      <w:r>
        <w:rPr>
          <w:noProof/>
        </w:rPr>
        <mc:AlternateContent>
          <mc:Choice Requires="wps">
            <w:drawing>
              <wp:anchor distT="0" distB="0" distL="114300" distR="114300" simplePos="0" relativeHeight="251672064" behindDoc="0" locked="0" layoutInCell="1" allowOverlap="1" wp14:anchorId="59CC6E37" wp14:editId="103C6833">
                <wp:simplePos x="0" y="0"/>
                <wp:positionH relativeFrom="page">
                  <wp:posOffset>15045</wp:posOffset>
                </wp:positionH>
                <wp:positionV relativeFrom="paragraph">
                  <wp:posOffset>6665204</wp:posOffset>
                </wp:positionV>
                <wp:extent cx="7562850" cy="2101850"/>
                <wp:effectExtent l="0" t="0" r="19050" b="12700"/>
                <wp:wrapNone/>
                <wp:docPr id="407" name="Rechteck 407"/>
                <wp:cNvGraphicFramePr/>
                <a:graphic xmlns:a="http://schemas.openxmlformats.org/drawingml/2006/main">
                  <a:graphicData uri="http://schemas.microsoft.com/office/word/2010/wordprocessingShape">
                    <wps:wsp>
                      <wps:cNvSpPr/>
                      <wps:spPr>
                        <a:xfrm>
                          <a:off x="0" y="0"/>
                          <a:ext cx="7562850" cy="210185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78F0D586" id="Rechteck 407" o:spid="_x0000_s1026" style="position:absolute;margin-left:1.2pt;margin-top:524.8pt;width:595.5pt;height:165.5pt;z-index:251672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" fillcolor="window" strokecolor="window" strokeweight="2pt">
                <w10:wrap anchorx="page"/>
              </v:rect>
            </w:pict>
          </mc:Fallback>
        </mc:AlternateContent>
      </w:r>
      <w:r>
        <w:rPr>
          <w:noProof/>
        </w:rPr>
        <mc:AlternateContent>
          <mc:Choice Requires="wps">
            <w:drawing>
              <wp:anchor distT="0" distB="0" distL="114300" distR="114300" simplePos="0" relativeHeight="251670016" behindDoc="0" locked="0" layoutInCell="1" allowOverlap="1" wp14:anchorId="180E53E4" wp14:editId="78762F49">
                <wp:simplePos x="0" y="0"/>
                <wp:positionH relativeFrom="page">
                  <wp:posOffset>16705</wp:posOffset>
                </wp:positionH>
                <wp:positionV relativeFrom="paragraph">
                  <wp:posOffset>4071327</wp:posOffset>
                </wp:positionV>
                <wp:extent cx="7562850" cy="342900"/>
                <wp:effectExtent l="0" t="0" r="0" b="0"/>
                <wp:wrapNone/>
                <wp:docPr id="62" name="Rechteck 62"/>
                <wp:cNvGraphicFramePr/>
                <a:graphic xmlns:a="http://schemas.openxmlformats.org/drawingml/2006/main">
                  <a:graphicData uri="http://schemas.microsoft.com/office/word/2010/wordprocessingShape">
                    <wps:wsp>
                      <wps:cNvSpPr/>
                      <wps:spPr>
                        <a:xfrm>
                          <a:off x="0" y="0"/>
                          <a:ext cx="7562850" cy="342900"/>
                        </a:xfrm>
                        <a:prstGeom prst="rect">
                          <a:avLst/>
                        </a:prstGeom>
                        <a:solidFill>
                          <a:srgbClr val="B72026"/>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423D26A4" id="Rechteck 62" o:spid="_x0000_s1026" style="position:absolute;margin-left:1.3pt;margin-top:320.6pt;width:595.5pt;height:27pt;z-index:251670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" fillcolor="#b72026" stroked="f" strokeweight="2pt">
                <w10:wrap anchorx="page"/>
              </v:rect>
            </w:pict>
          </mc:Fallback>
        </mc:AlternateContent>
      </w:r>
      <w:r>
        <w:rPr>
          <w:noProof/>
        </w:rPr>
        <w:drawing>
          <wp:inline distT="0" distB="0" distL="0" distR="0" wp14:anchorId="52F29A82" wp14:editId="6900FDA7">
            <wp:extent cx="4211955" cy="1850390"/>
            <wp:effectExtent l="0" t="0" r="0" b="0"/>
            <wp:docPr id="384" name="Grafik 384"/>
            <wp:cNvGraphicFramePr/>
            <a:graphic xmlns:a="http://schemas.openxmlformats.org/drawingml/2006/main">
              <a:graphicData uri="http://schemas.openxmlformats.org/drawingml/2006/picture">
                <pic:pic xmlns:pic="http://schemas.openxmlformats.org/drawingml/2006/picture">
                  <pic:nvPicPr>
                    <pic:cNvPr id="384" name="Grafik 38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211955" cy="1850390"/>
                    </a:xfrm>
                    <a:prstGeom prst="rect">
                      <a:avLst/>
                    </a:prstGeom>
                  </pic:spPr>
                </pic:pic>
              </a:graphicData>
            </a:graphic>
          </wp:inline>
        </w:drawing>
      </w:r>
      <w:bookmarkStart w:id="0" w:name="_Hlk524790144"/>
      <w:bookmarkEnd w:id="0"/>
      <w:r w:rsidR="00E92003" w:rsidRPr="008B1608">
        <w:rPr>
          <w:noProof/>
        </w:rPr>
        <mc:AlternateContent>
          <mc:Choice Requires="wps">
            <w:drawing>
              <wp:anchor distT="0" distB="0" distL="114300" distR="114300" simplePos="0" relativeHeight="251634688" behindDoc="0" locked="1" layoutInCell="1" allowOverlap="1" wp14:anchorId="65DB1A5C" wp14:editId="660FCC81">
                <wp:simplePos x="0" y="0"/>
                <wp:positionH relativeFrom="page">
                  <wp:posOffset>701675</wp:posOffset>
                </wp:positionH>
                <wp:positionV relativeFrom="page">
                  <wp:posOffset>5954395</wp:posOffset>
                </wp:positionV>
                <wp:extent cx="5795645" cy="1550670"/>
                <wp:effectExtent l="0" t="0" r="0" b="0"/>
                <wp:wrapNone/>
                <wp:docPr id="19" name="Textfeld 19"/>
                <wp:cNvGraphicFramePr/>
                <a:graphic xmlns:a="http://schemas.openxmlformats.org/drawingml/2006/main">
                  <a:graphicData uri="http://schemas.microsoft.com/office/word/2010/wordprocessingShape">
                    <wps:wsp>
                      <wps:cNvSpPr txBox="1"/>
                      <wps:spPr>
                        <a:xfrm>
                          <a:off x="0" y="0"/>
                          <a:ext cx="5795645" cy="1550670"/>
                        </a:xfrm>
                        <a:prstGeom prst="rect">
                          <a:avLst/>
                        </a:prstGeom>
                        <a:solidFill>
                          <a:sysClr val="window" lastClr="FFFFFF"/>
                        </a:solidFill>
                        <a:ln w="6350">
                          <a:noFill/>
                        </a:ln>
                        <a:effectLst/>
                      </wps:spPr>
                      <wps:txbx>
                        <w:txbxContent>
                          <w:p w14:paraId="5E7E00D0" w14:textId="77777777" w:rsidR="00AD4AE1" w:rsidRPr="00453F12" w:rsidRDefault="00AD4AE1" w:rsidP="00F63F53">
                            <w:pPr>
                              <w:pStyle w:val="NL-Deckblatt"/>
                              <w:rPr>
                                <w:bCs/>
                              </w:rPr>
                            </w:pPr>
                            <w:r w:rsidRPr="00453F12">
                              <w:rPr>
                                <w:bCs/>
                              </w:rPr>
                              <w:t>Grundschule Klassen 3 / 4</w:t>
                            </w:r>
                          </w:p>
                          <w:p w14:paraId="0C7213D9" w14:textId="77777777" w:rsidR="00AD4AE1" w:rsidRDefault="00AD4AE1" w:rsidP="00AE6644">
                            <w:pPr>
                              <w:pStyle w:val="NL-Deckblatt"/>
                            </w:pPr>
                            <w:r>
                              <w:t xml:space="preserve">unter besonderer Berücksichtigung der </w:t>
                            </w:r>
                          </w:p>
                          <w:p w14:paraId="0F701BB7" w14:textId="77777777" w:rsidR="00AD4AE1" w:rsidRDefault="00AD4AE1" w:rsidP="00AE6644">
                            <w:pPr>
                              <w:pStyle w:val="NL-Deckblatt"/>
                            </w:pPr>
                            <w:r>
                              <w:t>Leitperspektive</w:t>
                            </w:r>
                          </w:p>
                          <w:p w14:paraId="5AE3F194" w14:textId="77777777" w:rsidR="00AD4AE1" w:rsidRPr="002B4F55" w:rsidRDefault="00AD4AE1" w:rsidP="00AE6644">
                            <w:pPr>
                              <w:pStyle w:val="NL-Deckblatt"/>
                            </w:pPr>
                            <w:r>
                              <w:t>„Prävention und Gesundheitsförderung“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DB1A5C" id="_x0000_t202" coordsize="21600,21600" o:spt="202" path="m,l,21600r21600,l21600,xe">
                <v:stroke joinstyle="miter"/>
                <v:path gradientshapeok="t" o:connecttype="rect"/>
              </v:shapetype>
              <v:shape id="Textfeld 19" o:spid="_x0000_s1026" type="#_x0000_t202" style="position:absolute;left:0;text-align:left;margin-left:55.25pt;margin-top:468.85pt;width:456.35pt;height:122.1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" fillcolor="window" stroked="f" strokeweight=".5pt">
                <v:textbox>
                  <w:txbxContent>
                    <w:p w14:paraId="5E7E00D0" w14:textId="77777777" w:rsidR="00AD4AE1" w:rsidRPr="00453F12" w:rsidRDefault="00AD4AE1" w:rsidP="00F63F53">
                      <w:pPr>
                        <w:pStyle w:val="NL-Deckblatt"/>
                        <w:rPr>
                          <w:bCs/>
                        </w:rPr>
                      </w:pPr>
                      <w:r w:rsidRPr="00453F12">
                        <w:rPr>
                          <w:bCs/>
                        </w:rPr>
                        <w:t>Grundschule Klassen 3 / 4</w:t>
                      </w:r>
                    </w:p>
                    <w:p w14:paraId="0C7213D9" w14:textId="77777777" w:rsidR="00AD4AE1" w:rsidRDefault="00AD4AE1" w:rsidP="00AE6644">
                      <w:pPr>
                        <w:pStyle w:val="NL-Deckblatt"/>
                      </w:pPr>
                      <w:r>
                        <w:t xml:space="preserve">unter besonderer Berücksichtigung der </w:t>
                      </w:r>
                    </w:p>
                    <w:p w14:paraId="0F701BB7" w14:textId="77777777" w:rsidR="00AD4AE1" w:rsidRDefault="00AD4AE1" w:rsidP="00AE6644">
                      <w:pPr>
                        <w:pStyle w:val="NL-Deckblatt"/>
                      </w:pPr>
                      <w:r>
                        <w:t>Leitperspektive</w:t>
                      </w:r>
                    </w:p>
                    <w:p w14:paraId="5AE3F194" w14:textId="77777777" w:rsidR="00AD4AE1" w:rsidRPr="002B4F55" w:rsidRDefault="00AD4AE1" w:rsidP="00AE6644">
                      <w:pPr>
                        <w:pStyle w:val="NL-Deckblatt"/>
                      </w:pPr>
                      <w:r>
                        <w:t>„Prävention und Gesundheitsförderung“</w:t>
                      </w:r>
                    </w:p>
                  </w:txbxContent>
                </v:textbox>
                <w10:wrap anchorx="page" anchory="page"/>
                <w10:anchorlock/>
              </v:shape>
            </w:pict>
          </mc:Fallback>
        </mc:AlternateContent>
      </w:r>
      <w:r w:rsidR="00E92003" w:rsidRPr="008B1608">
        <w:rPr>
          <w:noProof/>
        </w:rPr>
        <mc:AlternateContent>
          <mc:Choice Requires="wps">
            <w:drawing>
              <wp:anchor distT="0" distB="0" distL="114300" distR="114300" simplePos="0" relativeHeight="251631616" behindDoc="0" locked="1" layoutInCell="1" allowOverlap="1" wp14:anchorId="0EAFFDA5" wp14:editId="07254CBB">
                <wp:simplePos x="0" y="0"/>
                <wp:positionH relativeFrom="page">
                  <wp:posOffset>701040</wp:posOffset>
                </wp:positionH>
                <wp:positionV relativeFrom="page">
                  <wp:posOffset>3284220</wp:posOffset>
                </wp:positionV>
                <wp:extent cx="6043930" cy="1943100"/>
                <wp:effectExtent l="0" t="0" r="0" b="0"/>
                <wp:wrapNone/>
                <wp:docPr id="23" name="Textfeld 23"/>
                <wp:cNvGraphicFramePr/>
                <a:graphic xmlns:a="http://schemas.openxmlformats.org/drawingml/2006/main">
                  <a:graphicData uri="http://schemas.microsoft.com/office/word/2010/wordprocessingShape">
                    <wps:wsp>
                      <wps:cNvSpPr txBox="1"/>
                      <wps:spPr>
                        <a:xfrm>
                          <a:off x="0" y="0"/>
                          <a:ext cx="6043930" cy="1943100"/>
                        </a:xfrm>
                        <a:prstGeom prst="rect">
                          <a:avLst/>
                        </a:prstGeom>
                        <a:solidFill>
                          <a:sysClr val="window" lastClr="FFFFFF"/>
                        </a:solidFill>
                        <a:ln w="6350">
                          <a:noFill/>
                        </a:ln>
                        <a:effectLst/>
                      </wps:spPr>
                      <wps:txbx>
                        <w:txbxContent>
                          <w:p w14:paraId="610EC7FF" w14:textId="77777777" w:rsidR="00AD4AE1" w:rsidRDefault="00AD4AE1" w:rsidP="00F63F53">
                            <w:pPr>
                              <w:pStyle w:val="NL-DeckblattFett"/>
                            </w:pPr>
                            <w:r>
                              <w:t>Unterrichtsbeispiel für das Fach Französisch</w:t>
                            </w:r>
                          </w:p>
                          <w:p w14:paraId="7DCD113D" w14:textId="77777777" w:rsidR="00AD4AE1" w:rsidRDefault="00AD4AE1" w:rsidP="00F63F53">
                            <w:pPr>
                              <w:pStyle w:val="NL-DeckblattFett"/>
                            </w:pPr>
                          </w:p>
                          <w:p w14:paraId="45AAB877" w14:textId="44F81F14" w:rsidR="00AD4AE1" w:rsidRDefault="00AD4AE1" w:rsidP="00F63F53">
                            <w:pPr>
                              <w:pStyle w:val="NL-DeckblattFett"/>
                            </w:pPr>
                            <w:r>
                              <w:t xml:space="preserve">Themenfeld „Schule“ </w:t>
                            </w:r>
                          </w:p>
                          <w:p w14:paraId="42AC69A2" w14:textId="079F0408" w:rsidR="00AD4AE1" w:rsidRPr="007034F7" w:rsidRDefault="00AD4AE1" w:rsidP="00F63F53">
                            <w:pPr>
                              <w:pStyle w:val="NL-DeckblattFett"/>
                              <w:rPr>
                                <w:b w:val="0"/>
                                <w:sz w:val="26"/>
                                <w:szCs w:val="26"/>
                              </w:rPr>
                            </w:pPr>
                            <w:r w:rsidRPr="007034F7">
                              <w:rPr>
                                <w:b w:val="0"/>
                                <w:sz w:val="26"/>
                                <w:szCs w:val="26"/>
                              </w:rPr>
                              <w:t>unter Einbindung der beiden ergänzenden Themenfelder „Farben“ sowie „Zahlen, Datum und Uhrzeit“ mit dem Schwerpunkt auf Zahlen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AFFDA5" id="Textfeld 23" o:spid="_x0000_s1027" type="#_x0000_t202" style="position:absolute;left:0;text-align:left;margin-left:55.2pt;margin-top:258.6pt;width:475.9pt;height:153pt;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" fillcolor="window" stroked="f" strokeweight=".5pt">
                <v:textbox>
                  <w:txbxContent>
                    <w:p w14:paraId="610EC7FF" w14:textId="77777777" w:rsidR="00AD4AE1" w:rsidRDefault="00AD4AE1" w:rsidP="00F63F53">
                      <w:pPr>
                        <w:pStyle w:val="NL-DeckblattFett"/>
                      </w:pPr>
                      <w:r>
                        <w:t>Unterrichtsbeispiel für das Fach Französisch</w:t>
                      </w:r>
                    </w:p>
                    <w:p w14:paraId="7DCD113D" w14:textId="77777777" w:rsidR="00AD4AE1" w:rsidRDefault="00AD4AE1" w:rsidP="00F63F53">
                      <w:pPr>
                        <w:pStyle w:val="NL-DeckblattFett"/>
                      </w:pPr>
                    </w:p>
                    <w:p w14:paraId="45AAB877" w14:textId="44F81F14" w:rsidR="00AD4AE1" w:rsidRDefault="00AD4AE1" w:rsidP="00F63F53">
                      <w:pPr>
                        <w:pStyle w:val="NL-DeckblattFett"/>
                      </w:pPr>
                      <w:r>
                        <w:t xml:space="preserve">Themenfeld „Schule“ </w:t>
                      </w:r>
                    </w:p>
                    <w:p w14:paraId="42AC69A2" w14:textId="079F0408" w:rsidR="00AD4AE1" w:rsidRPr="007034F7" w:rsidRDefault="00AD4AE1" w:rsidP="00F63F53">
                      <w:pPr>
                        <w:pStyle w:val="NL-DeckblattFett"/>
                        <w:rPr>
                          <w:b w:val="0"/>
                          <w:sz w:val="26"/>
                          <w:szCs w:val="26"/>
                        </w:rPr>
                      </w:pPr>
                      <w:r w:rsidRPr="007034F7">
                        <w:rPr>
                          <w:b w:val="0"/>
                          <w:sz w:val="26"/>
                          <w:szCs w:val="26"/>
                        </w:rPr>
                        <w:t>unter Einbindung der beiden ergänzenden Themenfelder „Farben“ sowie „Zahlen, Datum und Uhrzeit“ mit dem Schwerpunkt auf Zahlen</w:t>
                      </w:r>
                    </w:p>
                  </w:txbxContent>
                </v:textbox>
                <w10:wrap anchorx="page" anchory="page"/>
                <w10:anchorlock/>
              </v:shape>
            </w:pict>
          </mc:Fallback>
        </mc:AlternateContent>
      </w:r>
      <w:r w:rsidR="00730D40" w:rsidRPr="008B1608">
        <w:rPr>
          <w:noProof/>
        </w:rPr>
        <mc:AlternateContent>
          <mc:Choice Requires="wps">
            <w:drawing>
              <wp:anchor distT="0" distB="0" distL="114300" distR="114300" simplePos="0" relativeHeight="251637760" behindDoc="0" locked="1" layoutInCell="1" allowOverlap="1" wp14:anchorId="40DF8144" wp14:editId="3CFD4992">
                <wp:simplePos x="0" y="0"/>
                <wp:positionH relativeFrom="page">
                  <wp:posOffset>702310</wp:posOffset>
                </wp:positionH>
                <wp:positionV relativeFrom="page">
                  <wp:posOffset>9973310</wp:posOffset>
                </wp:positionV>
                <wp:extent cx="2221200" cy="417600"/>
                <wp:effectExtent l="0" t="0" r="8255" b="1905"/>
                <wp:wrapNone/>
                <wp:docPr id="27" name="Textfeld 27"/>
                <wp:cNvGraphicFramePr/>
                <a:graphic xmlns:a="http://schemas.openxmlformats.org/drawingml/2006/main">
                  <a:graphicData uri="http://schemas.microsoft.com/office/word/2010/wordprocessingShape">
                    <wps:wsp>
                      <wps:cNvSpPr txBox="1"/>
                      <wps:spPr>
                        <a:xfrm>
                          <a:off x="0" y="0"/>
                          <a:ext cx="2221200" cy="417600"/>
                        </a:xfrm>
                        <a:prstGeom prst="rect">
                          <a:avLst/>
                        </a:prstGeom>
                        <a:solidFill>
                          <a:sysClr val="window" lastClr="FFFFFF"/>
                        </a:solidFill>
                        <a:ln w="6350">
                          <a:noFill/>
                        </a:ln>
                        <a:effectLst/>
                      </wps:spPr>
                      <wps:txbx>
                        <w:txbxContent>
                          <w:p w14:paraId="735BB393" w14:textId="77777777" w:rsidR="00AD4AE1" w:rsidRPr="002B4F55" w:rsidRDefault="00AD4AE1" w:rsidP="00C204CB">
                            <w:pPr>
                              <w:pStyle w:val="NL-Deckblatt"/>
                            </w:pPr>
                            <w:r w:rsidRPr="0031344A">
                              <w:t>2</w:t>
                            </w:r>
                            <w:r>
                              <w:t>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DF8144" id="Textfeld 27" o:spid="_x0000_s1028" type="#_x0000_t202" style="position:absolute;left:0;text-align:left;margin-left:55.3pt;margin-top:785.3pt;width:174.9pt;height:32.9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" fillcolor="window" stroked="f" strokeweight=".5pt">
                <v:textbox>
                  <w:txbxContent>
                    <w:p w14:paraId="735BB393" w14:textId="77777777" w:rsidR="00AD4AE1" w:rsidRPr="002B4F55" w:rsidRDefault="00AD4AE1" w:rsidP="00C204CB">
                      <w:pPr>
                        <w:pStyle w:val="NL-Deckblatt"/>
                      </w:pPr>
                      <w:r w:rsidRPr="0031344A">
                        <w:t>2</w:t>
                      </w:r>
                      <w:r>
                        <w:t>020</w:t>
                      </w:r>
                    </w:p>
                  </w:txbxContent>
                </v:textbox>
                <w10:wrap anchorx="page" anchory="page"/>
                <w10:anchorlock/>
              </v:shape>
            </w:pict>
          </mc:Fallback>
        </mc:AlternateContent>
      </w:r>
    </w:p>
    <w:tbl>
      <w:tblPr>
        <w:tblStyle w:val="Tabellenraster"/>
        <w:tblW w:w="9356" w:type="dxa"/>
        <w:tblInd w:w="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2065"/>
        <w:gridCol w:w="7291"/>
      </w:tblGrid>
      <w:tr w:rsidR="009845C4" w:rsidRPr="009845C4" w14:paraId="6B3F8495" w14:textId="77777777" w:rsidTr="00751A7F">
        <w:tc>
          <w:tcPr>
            <w:tcW w:w="9356" w:type="dxa"/>
            <w:gridSpan w:val="2"/>
          </w:tcPr>
          <w:p w14:paraId="37B30E7C" w14:textId="77777777" w:rsidR="009845C4" w:rsidRPr="009845C4" w:rsidRDefault="009845C4" w:rsidP="009845C4">
            <w:pPr>
              <w:pStyle w:val="LS-ImpressumFett"/>
            </w:pPr>
            <w:r w:rsidRPr="009845C4">
              <w:lastRenderedPageBreak/>
              <w:t>Redaktionelle Bearbeitung</w:t>
            </w:r>
          </w:p>
        </w:tc>
      </w:tr>
      <w:tr w:rsidR="009845C4" w:rsidRPr="009845C4" w14:paraId="2C29AB0A" w14:textId="77777777" w:rsidTr="00751A7F">
        <w:tc>
          <w:tcPr>
            <w:tcW w:w="2065" w:type="dxa"/>
          </w:tcPr>
          <w:p w14:paraId="7ECE4AA7" w14:textId="77777777" w:rsidR="009845C4" w:rsidRPr="009845C4" w:rsidRDefault="009845C4" w:rsidP="009845C4">
            <w:pPr>
              <w:rPr>
                <w:sz w:val="20"/>
              </w:rPr>
            </w:pPr>
          </w:p>
        </w:tc>
        <w:tc>
          <w:tcPr>
            <w:tcW w:w="7291" w:type="dxa"/>
          </w:tcPr>
          <w:p w14:paraId="4B12D2B1" w14:textId="77777777" w:rsidR="009845C4" w:rsidRPr="009845C4" w:rsidRDefault="009845C4" w:rsidP="009845C4">
            <w:pPr>
              <w:rPr>
                <w:sz w:val="20"/>
              </w:rPr>
            </w:pPr>
          </w:p>
        </w:tc>
      </w:tr>
      <w:tr w:rsidR="009845C4" w:rsidRPr="009845C4" w14:paraId="532970BC" w14:textId="77777777" w:rsidTr="00751A7F">
        <w:tc>
          <w:tcPr>
            <w:tcW w:w="2065" w:type="dxa"/>
          </w:tcPr>
          <w:p w14:paraId="55937732" w14:textId="77777777" w:rsidR="009845C4" w:rsidRPr="009845C4" w:rsidRDefault="00DB19FC" w:rsidP="009845C4">
            <w:pPr>
              <w:pStyle w:val="NL-Impressum"/>
            </w:pPr>
            <w:r>
              <w:t>Redaktion</w:t>
            </w:r>
          </w:p>
        </w:tc>
        <w:tc>
          <w:tcPr>
            <w:tcW w:w="7291" w:type="dxa"/>
          </w:tcPr>
          <w:p w14:paraId="1550ADD5" w14:textId="06D195A3" w:rsidR="009845C4" w:rsidRPr="009845C4" w:rsidRDefault="00A1227E" w:rsidP="00AE6644">
            <w:pPr>
              <w:pStyle w:val="NL-Impressum"/>
            </w:pPr>
            <w:r>
              <w:t>Jutta Schneider</w:t>
            </w:r>
            <w:r w:rsidR="005E70D5">
              <w:t>, ZSL Stuttgart</w:t>
            </w:r>
          </w:p>
        </w:tc>
      </w:tr>
      <w:tr w:rsidR="009845C4" w:rsidRPr="009845C4" w14:paraId="2FCEE7C4" w14:textId="77777777" w:rsidTr="00751A7F">
        <w:tc>
          <w:tcPr>
            <w:tcW w:w="2065" w:type="dxa"/>
          </w:tcPr>
          <w:p w14:paraId="77D6CA83" w14:textId="77777777" w:rsidR="009845C4" w:rsidRPr="009845C4" w:rsidRDefault="009845C4" w:rsidP="009845C4">
            <w:pPr>
              <w:pStyle w:val="NL-Impressum"/>
            </w:pPr>
            <w:r w:rsidRPr="009845C4">
              <w:t>Autor</w:t>
            </w:r>
            <w:r w:rsidR="00CC16C7">
              <w:t>i</w:t>
            </w:r>
            <w:r w:rsidR="002E1D0F">
              <w:t>n</w:t>
            </w:r>
          </w:p>
        </w:tc>
        <w:tc>
          <w:tcPr>
            <w:tcW w:w="7291" w:type="dxa"/>
          </w:tcPr>
          <w:p w14:paraId="06240B37" w14:textId="5719FA6B" w:rsidR="009845C4" w:rsidRPr="009845C4" w:rsidRDefault="00F63F53" w:rsidP="002E1D0F">
            <w:pPr>
              <w:pStyle w:val="NL-Impressum"/>
            </w:pPr>
            <w:r>
              <w:t>Sibylle Frey</w:t>
            </w:r>
          </w:p>
        </w:tc>
      </w:tr>
      <w:tr w:rsidR="00DB19FC" w:rsidRPr="009845C4" w14:paraId="1EEDFE5E" w14:textId="77777777" w:rsidTr="00751A7F">
        <w:tc>
          <w:tcPr>
            <w:tcW w:w="2065" w:type="dxa"/>
          </w:tcPr>
          <w:p w14:paraId="2F9E192E" w14:textId="77777777" w:rsidR="00DB19FC" w:rsidRPr="009845C4" w:rsidRDefault="006232B2" w:rsidP="009845C4">
            <w:pPr>
              <w:pStyle w:val="NL-Impressum"/>
            </w:pPr>
            <w:r>
              <w:t>Layout</w:t>
            </w:r>
          </w:p>
        </w:tc>
        <w:tc>
          <w:tcPr>
            <w:tcW w:w="7291" w:type="dxa"/>
          </w:tcPr>
          <w:p w14:paraId="5F38BE6B" w14:textId="77777777" w:rsidR="006232B2" w:rsidRPr="009845C4" w:rsidRDefault="00AE6644" w:rsidP="006D3E60">
            <w:pPr>
              <w:pStyle w:val="NL-Impressum"/>
            </w:pPr>
            <w:r>
              <w:t>Timo Zimmermann</w:t>
            </w:r>
          </w:p>
        </w:tc>
      </w:tr>
      <w:tr w:rsidR="00DB19FC" w:rsidRPr="009845C4" w14:paraId="5DC981C1" w14:textId="77777777" w:rsidTr="00751A7F">
        <w:tc>
          <w:tcPr>
            <w:tcW w:w="2065" w:type="dxa"/>
          </w:tcPr>
          <w:p w14:paraId="2B441A6A" w14:textId="77777777" w:rsidR="00DB19FC" w:rsidRPr="009845C4" w:rsidRDefault="006232B2" w:rsidP="009845C4">
            <w:pPr>
              <w:pStyle w:val="NL-Impressum"/>
            </w:pPr>
            <w:r w:rsidRPr="006232B2">
              <w:t>Lektorat</w:t>
            </w:r>
          </w:p>
        </w:tc>
        <w:tc>
          <w:tcPr>
            <w:tcW w:w="7291" w:type="dxa"/>
          </w:tcPr>
          <w:p w14:paraId="6EB62C2C" w14:textId="77777777" w:rsidR="006232B2" w:rsidRPr="009845C4" w:rsidRDefault="00AE6644" w:rsidP="009845C4">
            <w:pPr>
              <w:pStyle w:val="NL-Impressum"/>
            </w:pPr>
            <w:r w:rsidRPr="00AE6644">
              <w:t>Beate Wörner</w:t>
            </w:r>
          </w:p>
        </w:tc>
      </w:tr>
      <w:tr w:rsidR="00DB19FC" w:rsidRPr="009845C4" w14:paraId="4D63F88C" w14:textId="77777777" w:rsidTr="00751A7F">
        <w:tc>
          <w:tcPr>
            <w:tcW w:w="2065" w:type="dxa"/>
          </w:tcPr>
          <w:p w14:paraId="1683A700" w14:textId="77777777" w:rsidR="00DB19FC" w:rsidRPr="009845C4" w:rsidRDefault="006232B2" w:rsidP="009845C4">
            <w:pPr>
              <w:pStyle w:val="NL-Impressum"/>
            </w:pPr>
            <w:r w:rsidRPr="006232B2">
              <w:t>Stand</w:t>
            </w:r>
          </w:p>
        </w:tc>
        <w:tc>
          <w:tcPr>
            <w:tcW w:w="7291" w:type="dxa"/>
          </w:tcPr>
          <w:p w14:paraId="53AA7554" w14:textId="77777777" w:rsidR="00DB19FC" w:rsidRPr="009845C4" w:rsidRDefault="00A1227E" w:rsidP="009845C4">
            <w:pPr>
              <w:pStyle w:val="NL-Impressum"/>
            </w:pPr>
            <w:r>
              <w:t>April</w:t>
            </w:r>
            <w:r w:rsidR="00D914AA">
              <w:t xml:space="preserve"> </w:t>
            </w:r>
            <w:r>
              <w:t>2020</w:t>
            </w:r>
          </w:p>
        </w:tc>
      </w:tr>
    </w:tbl>
    <w:tbl>
      <w:tblPr>
        <w:tblStyle w:val="Tabellenraster"/>
        <w:tblpPr w:leftFromText="142" w:rightFromText="142" w:vertAnchor="page" w:horzAnchor="margin" w:tblpY="7411"/>
        <w:tblOverlap w:val="never"/>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108"/>
        <w:gridCol w:w="142"/>
        <w:gridCol w:w="1565"/>
        <w:gridCol w:w="7507"/>
      </w:tblGrid>
      <w:tr w:rsidR="00320E84" w:rsidRPr="007D17FA" w14:paraId="16C9F1D4" w14:textId="77777777" w:rsidTr="00FC2FFA">
        <w:tc>
          <w:tcPr>
            <w:tcW w:w="9322" w:type="dxa"/>
            <w:gridSpan w:val="4"/>
          </w:tcPr>
          <w:p w14:paraId="0F42F552" w14:textId="77777777" w:rsidR="00320E84" w:rsidRPr="00320E84" w:rsidRDefault="00320E84" w:rsidP="00FC2FFA">
            <w:pPr>
              <w:pStyle w:val="LS-ImpressumFett"/>
            </w:pPr>
            <w:r w:rsidRPr="007D17FA">
              <w:t>Impressum</w:t>
            </w:r>
          </w:p>
        </w:tc>
      </w:tr>
      <w:tr w:rsidR="00320E84" w:rsidRPr="007D17FA" w14:paraId="35545145" w14:textId="77777777" w:rsidTr="00FC2FFA">
        <w:tc>
          <w:tcPr>
            <w:tcW w:w="1815" w:type="dxa"/>
            <w:gridSpan w:val="3"/>
          </w:tcPr>
          <w:p w14:paraId="5C4F1DD7" w14:textId="77777777" w:rsidR="00320E84" w:rsidRPr="00320E84" w:rsidRDefault="00FC2FFA" w:rsidP="00FC2FFA">
            <w:r>
              <w:rPr>
                <w:noProof/>
                <w:lang w:eastAsia="de-DE"/>
              </w:rPr>
              <mc:AlternateContent>
                <mc:Choice Requires="wps">
                  <w:drawing>
                    <wp:anchor distT="0" distB="0" distL="114300" distR="114300" simplePos="0" relativeHeight="251628544" behindDoc="1" locked="0" layoutInCell="1" allowOverlap="1" wp14:anchorId="0CB5E831" wp14:editId="5BFC4340">
                      <wp:simplePos x="0" y="0"/>
                      <wp:positionH relativeFrom="page">
                        <wp:posOffset>57785</wp:posOffset>
                      </wp:positionH>
                      <wp:positionV relativeFrom="page">
                        <wp:posOffset>0</wp:posOffset>
                      </wp:positionV>
                      <wp:extent cx="6134400" cy="4863600"/>
                      <wp:effectExtent l="0" t="0" r="19050" b="13335"/>
                      <wp:wrapNone/>
                      <wp:docPr id="30" name="Rechteck 30"/>
                      <wp:cNvGraphicFramePr/>
                      <a:graphic xmlns:a="http://schemas.openxmlformats.org/drawingml/2006/main">
                        <a:graphicData uri="http://schemas.microsoft.com/office/word/2010/wordprocessingShape">
                          <wps:wsp>
                            <wps:cNvSpPr/>
                            <wps:spPr>
                              <a:xfrm>
                                <a:off x="0" y="0"/>
                                <a:ext cx="6134400" cy="4863600"/>
                              </a:xfrm>
                              <a:prstGeom prst="rect">
                                <a:avLst/>
                              </a:prstGeom>
                              <a:noFill/>
                              <a:ln w="5080"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1B617E41" id="Rechteck 30" o:spid="_x0000_s1026" style="position:absolute;margin-left:4.55pt;margin-top:0;width:483pt;height:382.95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" filled="f" strokecolor="#262626" strokeweight=".4pt">
                      <w10:wrap anchorx="page" anchory="page"/>
                    </v:rect>
                  </w:pict>
                </mc:Fallback>
              </mc:AlternateContent>
            </w:r>
          </w:p>
        </w:tc>
        <w:tc>
          <w:tcPr>
            <w:tcW w:w="7507" w:type="dxa"/>
          </w:tcPr>
          <w:p w14:paraId="6238BA6A" w14:textId="77777777" w:rsidR="00320E84" w:rsidRPr="00320E84" w:rsidRDefault="00320E84" w:rsidP="00FC2FFA"/>
        </w:tc>
      </w:tr>
      <w:tr w:rsidR="00320E84" w:rsidRPr="00C35CA2" w14:paraId="7DE3AEF2" w14:textId="77777777" w:rsidTr="00FC2FFA">
        <w:trPr>
          <w:gridBefore w:val="1"/>
          <w:wBefore w:w="108" w:type="dxa"/>
        </w:trPr>
        <w:tc>
          <w:tcPr>
            <w:tcW w:w="1707" w:type="dxa"/>
            <w:gridSpan w:val="2"/>
          </w:tcPr>
          <w:p w14:paraId="7EBE98F5" w14:textId="77777777" w:rsidR="00320E84" w:rsidRPr="00320E84" w:rsidRDefault="00320E84" w:rsidP="00FC2FFA">
            <w:pPr>
              <w:pStyle w:val="NL-Impressum"/>
            </w:pPr>
            <w:r w:rsidRPr="007D17FA">
              <w:t>Herausgeber</w:t>
            </w:r>
          </w:p>
        </w:tc>
        <w:tc>
          <w:tcPr>
            <w:tcW w:w="7507" w:type="dxa"/>
          </w:tcPr>
          <w:p w14:paraId="70FEE77C" w14:textId="77777777" w:rsidR="00A1227E" w:rsidRPr="00E01AC1" w:rsidRDefault="00A1227E" w:rsidP="00A1227E">
            <w:pPr>
              <w:pStyle w:val="NL-Impressum"/>
            </w:pPr>
            <w:r w:rsidRPr="00E01AC1">
              <w:t>Zentrum</w:t>
            </w:r>
            <w:r>
              <w:t xml:space="preserve"> für Schulqualität</w:t>
            </w:r>
            <w:r w:rsidRPr="00E01AC1">
              <w:t xml:space="preserve"> und Lehrerbildung</w:t>
            </w:r>
          </w:p>
          <w:p w14:paraId="7E03833E" w14:textId="77777777" w:rsidR="00A1227E" w:rsidRPr="00E01AC1" w:rsidRDefault="00A1227E" w:rsidP="00A1227E">
            <w:pPr>
              <w:pStyle w:val="NL-Impressum"/>
            </w:pPr>
            <w:r w:rsidRPr="00E01AC1">
              <w:t>Fasanenweg 11</w:t>
            </w:r>
          </w:p>
          <w:p w14:paraId="67CEE3D2" w14:textId="77777777" w:rsidR="00A1227E" w:rsidRPr="00E01AC1" w:rsidRDefault="00A1227E" w:rsidP="00A1227E">
            <w:pPr>
              <w:pStyle w:val="NL-Impressum"/>
            </w:pPr>
            <w:r w:rsidRPr="00E01AC1">
              <w:t xml:space="preserve">70771 Leinfelden-Echterdingen </w:t>
            </w:r>
          </w:p>
          <w:p w14:paraId="0706EAB3" w14:textId="77777777" w:rsidR="00A1227E" w:rsidRPr="00E01AC1" w:rsidRDefault="00A1227E" w:rsidP="00A1227E">
            <w:pPr>
              <w:pStyle w:val="NL-Impressum"/>
            </w:pPr>
            <w:r w:rsidRPr="00E01AC1">
              <w:t>Telefon:</w:t>
            </w:r>
            <w:r w:rsidRPr="00E01AC1">
              <w:tab/>
              <w:t>0711 21859-0</w:t>
            </w:r>
          </w:p>
          <w:p w14:paraId="2F668EB9" w14:textId="77777777" w:rsidR="00A1227E" w:rsidRPr="00E01AC1" w:rsidRDefault="00A1227E" w:rsidP="00A1227E">
            <w:pPr>
              <w:pStyle w:val="NL-Impressum"/>
            </w:pPr>
            <w:r w:rsidRPr="00E01AC1">
              <w:t>Web:</w:t>
            </w:r>
            <w:r w:rsidRPr="00E01AC1">
              <w:tab/>
            </w:r>
            <w:r w:rsidRPr="00E01AC1">
              <w:tab/>
              <w:t>www.zsl-bw.de</w:t>
            </w:r>
          </w:p>
          <w:p w14:paraId="0C7E23CE" w14:textId="77777777" w:rsidR="00A1227E" w:rsidRPr="00E01AC1" w:rsidRDefault="00A1227E" w:rsidP="00A1227E">
            <w:pPr>
              <w:pStyle w:val="NL-Impressum"/>
            </w:pPr>
            <w:r w:rsidRPr="00E01AC1">
              <w:t>E-Mail:</w:t>
            </w:r>
            <w:r w:rsidRPr="00E01AC1">
              <w:tab/>
            </w:r>
            <w:r w:rsidRPr="00E01AC1">
              <w:tab/>
              <w:t>poststelle</w:t>
            </w:r>
            <w:hyperlink r:id="rId13" w:history="1">
              <w:r w:rsidRPr="00E01AC1">
                <w:rPr>
                  <w:rStyle w:val="Hyperlink"/>
                  <w:color w:val="auto"/>
                  <w:u w:val="none"/>
                </w:rPr>
                <w:t>@zsl.kv.bwl.de</w:t>
              </w:r>
            </w:hyperlink>
          </w:p>
          <w:p w14:paraId="5E304C15" w14:textId="77777777" w:rsidR="00320E84" w:rsidRPr="00C35CA2" w:rsidRDefault="00320E84" w:rsidP="00C02B5D">
            <w:pPr>
              <w:pStyle w:val="LS-ImpressumBlocksatz"/>
            </w:pPr>
          </w:p>
        </w:tc>
      </w:tr>
      <w:tr w:rsidR="00320E84" w:rsidRPr="007D17FA" w14:paraId="6E97AEA3" w14:textId="77777777" w:rsidTr="00FC2FFA">
        <w:trPr>
          <w:gridBefore w:val="2"/>
          <w:wBefore w:w="250" w:type="dxa"/>
        </w:trPr>
        <w:tc>
          <w:tcPr>
            <w:tcW w:w="1565" w:type="dxa"/>
          </w:tcPr>
          <w:p w14:paraId="22BB7AA5" w14:textId="77777777" w:rsidR="00320E84" w:rsidRDefault="00320E84" w:rsidP="00FC2FFA">
            <w:pPr>
              <w:pStyle w:val="NL-Impressum"/>
            </w:pPr>
          </w:p>
          <w:p w14:paraId="0D5CC1D1" w14:textId="77777777" w:rsidR="00A1227E" w:rsidRDefault="00A1227E" w:rsidP="00FC2FFA">
            <w:pPr>
              <w:pStyle w:val="NL-Impressum"/>
            </w:pPr>
          </w:p>
          <w:p w14:paraId="3A843968" w14:textId="77777777" w:rsidR="00A1227E" w:rsidRDefault="00A1227E" w:rsidP="00FC2FFA">
            <w:pPr>
              <w:pStyle w:val="NL-Impressum"/>
            </w:pPr>
          </w:p>
          <w:p w14:paraId="7D9B1362" w14:textId="77777777" w:rsidR="00A1227E" w:rsidRDefault="00A1227E" w:rsidP="00FC2FFA">
            <w:pPr>
              <w:pStyle w:val="NL-Impressum"/>
            </w:pPr>
          </w:p>
          <w:p w14:paraId="4143972E" w14:textId="77777777" w:rsidR="00A1227E" w:rsidRDefault="00A1227E" w:rsidP="00FC2FFA">
            <w:pPr>
              <w:pStyle w:val="NL-Impressum"/>
            </w:pPr>
          </w:p>
          <w:p w14:paraId="590B8DDC" w14:textId="77777777" w:rsidR="00A1227E" w:rsidRPr="00320E84" w:rsidRDefault="00A1227E" w:rsidP="00FC2FFA">
            <w:pPr>
              <w:pStyle w:val="NL-Impressum"/>
            </w:pPr>
          </w:p>
        </w:tc>
        <w:tc>
          <w:tcPr>
            <w:tcW w:w="7507" w:type="dxa"/>
          </w:tcPr>
          <w:p w14:paraId="2B4E1C12" w14:textId="77777777" w:rsidR="00320E84" w:rsidRPr="00C35CA2" w:rsidRDefault="00320E84" w:rsidP="00A1227E">
            <w:pPr>
              <w:pStyle w:val="NL-Impressum"/>
            </w:pPr>
          </w:p>
        </w:tc>
      </w:tr>
      <w:tr w:rsidR="00320E84" w:rsidRPr="007D17FA" w14:paraId="59D26C5C" w14:textId="77777777" w:rsidTr="00FC2FFA">
        <w:trPr>
          <w:gridBefore w:val="2"/>
          <w:wBefore w:w="250" w:type="dxa"/>
        </w:trPr>
        <w:tc>
          <w:tcPr>
            <w:tcW w:w="1565" w:type="dxa"/>
          </w:tcPr>
          <w:p w14:paraId="4C1383B9" w14:textId="77777777" w:rsidR="00320E84" w:rsidRPr="00320E84" w:rsidRDefault="00320E84" w:rsidP="00FC2FFA">
            <w:pPr>
              <w:pStyle w:val="NL-Impressum"/>
            </w:pPr>
            <w:r w:rsidRPr="007D17FA">
              <w:t>Urheberrecht</w:t>
            </w:r>
          </w:p>
        </w:tc>
        <w:tc>
          <w:tcPr>
            <w:tcW w:w="7507" w:type="dxa"/>
          </w:tcPr>
          <w:p w14:paraId="23B12840" w14:textId="77777777" w:rsidR="00C02B5D" w:rsidRDefault="00C02B5D" w:rsidP="00C02B5D">
            <w:pPr>
              <w:pStyle w:val="NL-Impressum"/>
            </w:pPr>
            <w:r>
              <w:t>Inhalte dieses Heftes dürfen für unterrichtliche Zwecke in den Schulen und Hochschulen des Landes Baden-Württemberg verviel</w:t>
            </w:r>
            <w:r w:rsidR="00A1227E">
              <w:t>fältigt werden. Jede darüberhinausgehende</w:t>
            </w:r>
            <w:r>
              <w:t xml:space="preserve"> fotomechanische oder anderweitig technisch mögliche Reproduktion ist nur mit Genehmigung des Herausgebers möglich. </w:t>
            </w:r>
          </w:p>
          <w:p w14:paraId="5E61E322" w14:textId="77777777" w:rsidR="00C02B5D" w:rsidRDefault="00C02B5D" w:rsidP="00C02B5D">
            <w:pPr>
              <w:pStyle w:val="NL-Impressum"/>
            </w:pPr>
          </w:p>
          <w:p w14:paraId="6C537EEB" w14:textId="77777777" w:rsidR="00C02B5D" w:rsidRDefault="00C02B5D" w:rsidP="00C02B5D">
            <w:pPr>
              <w:pStyle w:val="NL-Impressum"/>
            </w:pPr>
            <w:r>
              <w:rPr>
                <w:color w:val="auto"/>
              </w:rPr>
              <w:t xml:space="preserve">Soweit die vorliegende Publikation Nachdrucke enthält, wurden dafür nach </w:t>
            </w:r>
            <w:r w:rsidR="004721FD" w:rsidRPr="004721FD">
              <w:rPr>
                <w:noProof/>
              </w:rPr>
              <w:t>bestem</w:t>
            </w:r>
            <w:r w:rsidR="004721FD" w:rsidRPr="004721FD">
              <w:t xml:space="preserve"> </w:t>
            </w:r>
            <w:r>
              <w:t>Wissen und Gewissen Lizenzen eingeholt. Die Urheberrechte der Copyrightinhaber werden ausdrücklich anerkannt. Sollten dennoch in einzelnen Fällen Urheberrechte nicht berücksichtigt worden sein, wenden Sie sich bitte an den Herausgeber. Bei weiteren Vervielfältigungen müssen die Rechte der Urheber beachtet bzw. deren Genehmigung eingeholt werden.</w:t>
            </w:r>
          </w:p>
          <w:p w14:paraId="5A38E8F8" w14:textId="77777777" w:rsidR="00C02B5D" w:rsidRDefault="00C02B5D" w:rsidP="00C02B5D">
            <w:pPr>
              <w:pStyle w:val="NL-Impressum"/>
            </w:pPr>
          </w:p>
          <w:p w14:paraId="544E45A3" w14:textId="1BDDBC3A" w:rsidR="00320E84" w:rsidRPr="00320E84" w:rsidRDefault="00C02B5D" w:rsidP="00C02B5D">
            <w:pPr>
              <w:pStyle w:val="NL-Impressum"/>
            </w:pPr>
            <w:r>
              <w:rPr>
                <w:color w:val="auto"/>
              </w:rPr>
              <w:t xml:space="preserve">© </w:t>
            </w:r>
            <w:r w:rsidR="00F63F53" w:rsidRPr="00E01AC1">
              <w:rPr>
                <w:color w:val="auto"/>
              </w:rPr>
              <w:t xml:space="preserve"> Zentrum</w:t>
            </w:r>
            <w:r w:rsidR="00F63F53">
              <w:rPr>
                <w:color w:val="auto"/>
              </w:rPr>
              <w:t xml:space="preserve"> für Schulqualität</w:t>
            </w:r>
            <w:r w:rsidR="00F63F53" w:rsidRPr="00E01AC1">
              <w:rPr>
                <w:color w:val="auto"/>
              </w:rPr>
              <w:t xml:space="preserve"> und Lehrerbildung,</w:t>
            </w:r>
            <w:r w:rsidR="00F63F53">
              <w:rPr>
                <w:color w:val="auto"/>
              </w:rPr>
              <w:t xml:space="preserve"> Stuttgart 2020</w:t>
            </w:r>
          </w:p>
        </w:tc>
      </w:tr>
    </w:tbl>
    <w:p w14:paraId="7893DFB5" w14:textId="77777777" w:rsidR="00524C8C" w:rsidRDefault="00524C8C" w:rsidP="009845C4">
      <w:pPr>
        <w:pStyle w:val="Textkrper"/>
      </w:pPr>
    </w:p>
    <w:p w14:paraId="5BFA1E3C" w14:textId="77777777" w:rsidR="009845C4" w:rsidRDefault="009845C4" w:rsidP="009845C4">
      <w:pPr>
        <w:pStyle w:val="Textkrper"/>
      </w:pPr>
    </w:p>
    <w:p w14:paraId="2566CAD3" w14:textId="77777777" w:rsidR="009845C4" w:rsidRPr="009845C4" w:rsidRDefault="009845C4" w:rsidP="009845C4">
      <w:pPr>
        <w:pStyle w:val="Textkrper"/>
        <w:sectPr w:rsidR="009845C4" w:rsidRPr="009845C4" w:rsidSect="00BB578B">
          <w:headerReference w:type="even" r:id="rId14"/>
          <w:headerReference w:type="default" r:id="rId15"/>
          <w:footerReference w:type="even" r:id="rId16"/>
          <w:footerReference w:type="default" r:id="rId17"/>
          <w:pgSz w:w="11906" w:h="16838" w:code="9"/>
          <w:pgMar w:top="1587" w:right="1134" w:bottom="1361" w:left="1134" w:header="964" w:footer="680" w:gutter="0"/>
          <w:cols w:space="708"/>
          <w:docGrid w:linePitch="360"/>
        </w:sectPr>
      </w:pPr>
    </w:p>
    <w:p w14:paraId="737FD11F" w14:textId="614A3FD6" w:rsidR="001741F9" w:rsidRDefault="001741F9" w:rsidP="00807136">
      <w:pPr>
        <w:pStyle w:val="LS-Inhaltsverzeichnisberschrift"/>
        <w:tabs>
          <w:tab w:val="clear" w:pos="9628"/>
          <w:tab w:val="left" w:pos="7360"/>
          <w:tab w:val="left" w:pos="8400"/>
        </w:tabs>
      </w:pPr>
      <w:r>
        <w:lastRenderedPageBreak/>
        <w:t>Inhaltsverzeichnis</w:t>
      </w:r>
      <w:r w:rsidR="006D64B2">
        <w:tab/>
      </w:r>
      <w:r w:rsidR="00807136">
        <w:tab/>
      </w:r>
    </w:p>
    <w:p w14:paraId="5DE9B620" w14:textId="7C0D8954" w:rsidR="00807136" w:rsidRDefault="00DE5C4E">
      <w:pPr>
        <w:pStyle w:val="Verzeichnis1"/>
        <w:rPr>
          <w:rFonts w:asciiTheme="minorHAnsi" w:eastAsiaTheme="minorEastAsia" w:hAnsiTheme="minorHAnsi" w:cstheme="minorBidi"/>
          <w:noProof/>
          <w:color w:val="auto"/>
          <w:sz w:val="22"/>
          <w:szCs w:val="22"/>
          <w:lang w:eastAsia="de-DE"/>
        </w:rPr>
      </w:pPr>
      <w:r>
        <w:rPr>
          <w:rFonts w:ascii="Univers 45 Light" w:hAnsi="Univers 45 Light"/>
          <w:b/>
          <w:sz w:val="22"/>
          <w:szCs w:val="22"/>
          <w:lang w:eastAsia="de-DE"/>
        </w:rPr>
        <w:fldChar w:fldCharType="begin"/>
      </w:r>
      <w:r>
        <w:rPr>
          <w:lang w:eastAsia="de-DE"/>
        </w:rPr>
        <w:instrText xml:space="preserve"> TOC \o "1-4" \h \z </w:instrText>
      </w:r>
      <w:r>
        <w:rPr>
          <w:rFonts w:ascii="Univers 45 Light" w:hAnsi="Univers 45 Light"/>
          <w:b/>
          <w:sz w:val="22"/>
          <w:szCs w:val="22"/>
          <w:lang w:eastAsia="de-DE"/>
        </w:rPr>
        <w:fldChar w:fldCharType="separate"/>
      </w:r>
      <w:hyperlink w:anchor="_Toc40274667" w:history="1">
        <w:r w:rsidR="00807136" w:rsidRPr="00330B2C">
          <w:rPr>
            <w:rStyle w:val="Hyperlink"/>
            <w:noProof/>
          </w:rPr>
          <w:t>1</w:t>
        </w:r>
        <w:r w:rsidR="00807136">
          <w:rPr>
            <w:rFonts w:asciiTheme="minorHAnsi" w:eastAsiaTheme="minorEastAsia" w:hAnsiTheme="minorHAnsi" w:cstheme="minorBidi"/>
            <w:noProof/>
            <w:color w:val="auto"/>
            <w:sz w:val="22"/>
            <w:szCs w:val="22"/>
            <w:lang w:eastAsia="de-DE"/>
          </w:rPr>
          <w:tab/>
        </w:r>
        <w:r w:rsidR="00807136" w:rsidRPr="00330B2C">
          <w:rPr>
            <w:rStyle w:val="Hyperlink"/>
            <w:noProof/>
          </w:rPr>
          <w:t>Hinweise zur Leitperspektive „Prävention und Gesundheitsförderung“ (PG)</w:t>
        </w:r>
        <w:r w:rsidR="00807136">
          <w:rPr>
            <w:noProof/>
            <w:webHidden/>
          </w:rPr>
          <w:tab/>
        </w:r>
        <w:r w:rsidR="00807136">
          <w:rPr>
            <w:noProof/>
            <w:webHidden/>
          </w:rPr>
          <w:fldChar w:fldCharType="begin"/>
        </w:r>
        <w:r w:rsidR="00807136">
          <w:rPr>
            <w:noProof/>
            <w:webHidden/>
          </w:rPr>
          <w:instrText xml:space="preserve"> PAGEREF _Toc40274667 \h </w:instrText>
        </w:r>
        <w:r w:rsidR="00807136">
          <w:rPr>
            <w:noProof/>
            <w:webHidden/>
          </w:rPr>
        </w:r>
        <w:r w:rsidR="00807136">
          <w:rPr>
            <w:noProof/>
            <w:webHidden/>
          </w:rPr>
          <w:fldChar w:fldCharType="separate"/>
        </w:r>
        <w:r w:rsidR="00807136">
          <w:rPr>
            <w:noProof/>
            <w:webHidden/>
          </w:rPr>
          <w:t>1</w:t>
        </w:r>
        <w:r w:rsidR="00807136">
          <w:rPr>
            <w:noProof/>
            <w:webHidden/>
          </w:rPr>
          <w:fldChar w:fldCharType="end"/>
        </w:r>
      </w:hyperlink>
    </w:p>
    <w:p w14:paraId="69FCD046" w14:textId="7D212F45" w:rsidR="00807136" w:rsidRDefault="004445E7">
      <w:pPr>
        <w:pStyle w:val="Verzeichnis1"/>
        <w:rPr>
          <w:rFonts w:asciiTheme="minorHAnsi" w:eastAsiaTheme="minorEastAsia" w:hAnsiTheme="minorHAnsi" w:cstheme="minorBidi"/>
          <w:noProof/>
          <w:color w:val="auto"/>
          <w:sz w:val="22"/>
          <w:szCs w:val="22"/>
          <w:lang w:eastAsia="de-DE"/>
        </w:rPr>
      </w:pPr>
      <w:hyperlink w:anchor="_Toc40274668" w:history="1">
        <w:r w:rsidR="00807136" w:rsidRPr="00330B2C">
          <w:rPr>
            <w:rStyle w:val="Hyperlink"/>
            <w:noProof/>
          </w:rPr>
          <w:t>2</w:t>
        </w:r>
        <w:r w:rsidR="00807136">
          <w:rPr>
            <w:rFonts w:asciiTheme="minorHAnsi" w:eastAsiaTheme="minorEastAsia" w:hAnsiTheme="minorHAnsi" w:cstheme="minorBidi"/>
            <w:noProof/>
            <w:color w:val="auto"/>
            <w:sz w:val="22"/>
            <w:szCs w:val="22"/>
            <w:lang w:eastAsia="de-DE"/>
          </w:rPr>
          <w:tab/>
        </w:r>
        <w:r w:rsidR="00807136" w:rsidRPr="00330B2C">
          <w:rPr>
            <w:rStyle w:val="Hyperlink"/>
            <w:noProof/>
          </w:rPr>
          <w:t>Konzeption der Unterrichtsbeispiele</w:t>
        </w:r>
        <w:r w:rsidR="00807136">
          <w:rPr>
            <w:noProof/>
            <w:webHidden/>
          </w:rPr>
          <w:tab/>
        </w:r>
        <w:r w:rsidR="00807136">
          <w:rPr>
            <w:noProof/>
            <w:webHidden/>
          </w:rPr>
          <w:fldChar w:fldCharType="begin"/>
        </w:r>
        <w:r w:rsidR="00807136">
          <w:rPr>
            <w:noProof/>
            <w:webHidden/>
          </w:rPr>
          <w:instrText xml:space="preserve"> PAGEREF _Toc40274668 \h </w:instrText>
        </w:r>
        <w:r w:rsidR="00807136">
          <w:rPr>
            <w:noProof/>
            <w:webHidden/>
          </w:rPr>
        </w:r>
        <w:r w:rsidR="00807136">
          <w:rPr>
            <w:noProof/>
            <w:webHidden/>
          </w:rPr>
          <w:fldChar w:fldCharType="separate"/>
        </w:r>
        <w:r w:rsidR="00807136">
          <w:rPr>
            <w:noProof/>
            <w:webHidden/>
          </w:rPr>
          <w:t>4</w:t>
        </w:r>
        <w:r w:rsidR="00807136">
          <w:rPr>
            <w:noProof/>
            <w:webHidden/>
          </w:rPr>
          <w:fldChar w:fldCharType="end"/>
        </w:r>
      </w:hyperlink>
    </w:p>
    <w:p w14:paraId="22CF07CA" w14:textId="39A16E88" w:rsidR="00807136" w:rsidRDefault="004445E7">
      <w:pPr>
        <w:pStyle w:val="Verzeichnis2"/>
        <w:rPr>
          <w:rFonts w:asciiTheme="minorHAnsi" w:eastAsiaTheme="minorEastAsia" w:hAnsiTheme="minorHAnsi" w:cstheme="minorBidi"/>
          <w:noProof/>
          <w:color w:val="auto"/>
          <w:sz w:val="22"/>
          <w:szCs w:val="22"/>
          <w:lang w:eastAsia="de-DE"/>
        </w:rPr>
      </w:pPr>
      <w:hyperlink w:anchor="_Toc40274669" w:history="1">
        <w:r w:rsidR="00807136" w:rsidRPr="00330B2C">
          <w:rPr>
            <w:rStyle w:val="Hyperlink"/>
            <w:noProof/>
          </w:rPr>
          <w:t>2.1</w:t>
        </w:r>
        <w:r w:rsidR="00807136">
          <w:rPr>
            <w:rFonts w:asciiTheme="minorHAnsi" w:eastAsiaTheme="minorEastAsia" w:hAnsiTheme="minorHAnsi" w:cstheme="minorBidi"/>
            <w:noProof/>
            <w:color w:val="auto"/>
            <w:sz w:val="22"/>
            <w:szCs w:val="22"/>
            <w:lang w:eastAsia="de-DE"/>
          </w:rPr>
          <w:tab/>
        </w:r>
        <w:r w:rsidR="00807136" w:rsidRPr="00330B2C">
          <w:rPr>
            <w:rStyle w:val="Hyperlink"/>
            <w:noProof/>
          </w:rPr>
          <w:t>Hinweise zur Konzeption</w:t>
        </w:r>
        <w:r w:rsidR="00807136">
          <w:rPr>
            <w:noProof/>
            <w:webHidden/>
          </w:rPr>
          <w:tab/>
        </w:r>
        <w:r w:rsidR="00807136">
          <w:rPr>
            <w:noProof/>
            <w:webHidden/>
          </w:rPr>
          <w:fldChar w:fldCharType="begin"/>
        </w:r>
        <w:r w:rsidR="00807136">
          <w:rPr>
            <w:noProof/>
            <w:webHidden/>
          </w:rPr>
          <w:instrText xml:space="preserve"> PAGEREF _Toc40274669 \h </w:instrText>
        </w:r>
        <w:r w:rsidR="00807136">
          <w:rPr>
            <w:noProof/>
            <w:webHidden/>
          </w:rPr>
        </w:r>
        <w:r w:rsidR="00807136">
          <w:rPr>
            <w:noProof/>
            <w:webHidden/>
          </w:rPr>
          <w:fldChar w:fldCharType="separate"/>
        </w:r>
        <w:r w:rsidR="00807136">
          <w:rPr>
            <w:noProof/>
            <w:webHidden/>
          </w:rPr>
          <w:t>4</w:t>
        </w:r>
        <w:r w:rsidR="00807136">
          <w:rPr>
            <w:noProof/>
            <w:webHidden/>
          </w:rPr>
          <w:fldChar w:fldCharType="end"/>
        </w:r>
      </w:hyperlink>
    </w:p>
    <w:p w14:paraId="7B6A9B9C" w14:textId="659082F6" w:rsidR="00807136" w:rsidRDefault="004445E7">
      <w:pPr>
        <w:pStyle w:val="Verzeichnis2"/>
        <w:rPr>
          <w:rFonts w:asciiTheme="minorHAnsi" w:eastAsiaTheme="minorEastAsia" w:hAnsiTheme="minorHAnsi" w:cstheme="minorBidi"/>
          <w:noProof/>
          <w:color w:val="auto"/>
          <w:sz w:val="22"/>
          <w:szCs w:val="22"/>
          <w:lang w:eastAsia="de-DE"/>
        </w:rPr>
      </w:pPr>
      <w:hyperlink w:anchor="_Toc40274670" w:history="1">
        <w:r w:rsidR="00807136" w:rsidRPr="00330B2C">
          <w:rPr>
            <w:rStyle w:val="Hyperlink"/>
            <w:noProof/>
          </w:rPr>
          <w:t>2.2</w:t>
        </w:r>
        <w:r w:rsidR="00807136">
          <w:rPr>
            <w:rFonts w:asciiTheme="minorHAnsi" w:eastAsiaTheme="minorEastAsia" w:hAnsiTheme="minorHAnsi" w:cstheme="minorBidi"/>
            <w:noProof/>
            <w:color w:val="auto"/>
            <w:sz w:val="22"/>
            <w:szCs w:val="22"/>
            <w:lang w:eastAsia="de-DE"/>
          </w:rPr>
          <w:tab/>
        </w:r>
        <w:r w:rsidR="00807136" w:rsidRPr="00330B2C">
          <w:rPr>
            <w:rStyle w:val="Hyperlink"/>
            <w:noProof/>
          </w:rPr>
          <w:t>Didaktische Hinweise</w:t>
        </w:r>
        <w:r w:rsidR="00807136">
          <w:rPr>
            <w:noProof/>
            <w:webHidden/>
          </w:rPr>
          <w:tab/>
        </w:r>
        <w:r w:rsidR="00807136">
          <w:rPr>
            <w:noProof/>
            <w:webHidden/>
          </w:rPr>
          <w:fldChar w:fldCharType="begin"/>
        </w:r>
        <w:r w:rsidR="00807136">
          <w:rPr>
            <w:noProof/>
            <w:webHidden/>
          </w:rPr>
          <w:instrText xml:space="preserve"> PAGEREF _Toc40274670 \h </w:instrText>
        </w:r>
        <w:r w:rsidR="00807136">
          <w:rPr>
            <w:noProof/>
            <w:webHidden/>
          </w:rPr>
        </w:r>
        <w:r w:rsidR="00807136">
          <w:rPr>
            <w:noProof/>
            <w:webHidden/>
          </w:rPr>
          <w:fldChar w:fldCharType="separate"/>
        </w:r>
        <w:r w:rsidR="00807136">
          <w:rPr>
            <w:noProof/>
            <w:webHidden/>
          </w:rPr>
          <w:t>4</w:t>
        </w:r>
        <w:r w:rsidR="00807136">
          <w:rPr>
            <w:noProof/>
            <w:webHidden/>
          </w:rPr>
          <w:fldChar w:fldCharType="end"/>
        </w:r>
      </w:hyperlink>
    </w:p>
    <w:p w14:paraId="43E09799" w14:textId="580DB38D" w:rsidR="00807136" w:rsidRDefault="004445E7">
      <w:pPr>
        <w:pStyle w:val="Verzeichnis2"/>
        <w:rPr>
          <w:rFonts w:asciiTheme="minorHAnsi" w:eastAsiaTheme="minorEastAsia" w:hAnsiTheme="minorHAnsi" w:cstheme="minorBidi"/>
          <w:noProof/>
          <w:color w:val="auto"/>
          <w:sz w:val="22"/>
          <w:szCs w:val="22"/>
          <w:lang w:eastAsia="de-DE"/>
        </w:rPr>
      </w:pPr>
      <w:hyperlink w:anchor="_Toc40274671" w:history="1">
        <w:r w:rsidR="00807136" w:rsidRPr="00330B2C">
          <w:rPr>
            <w:rStyle w:val="Hyperlink"/>
            <w:noProof/>
          </w:rPr>
          <w:t>2.3</w:t>
        </w:r>
        <w:r w:rsidR="00807136">
          <w:rPr>
            <w:rFonts w:asciiTheme="minorHAnsi" w:eastAsiaTheme="minorEastAsia" w:hAnsiTheme="minorHAnsi" w:cstheme="minorBidi"/>
            <w:noProof/>
            <w:color w:val="auto"/>
            <w:sz w:val="22"/>
            <w:szCs w:val="22"/>
            <w:lang w:eastAsia="de-DE"/>
          </w:rPr>
          <w:tab/>
        </w:r>
        <w:r w:rsidR="00807136" w:rsidRPr="00330B2C">
          <w:rPr>
            <w:rStyle w:val="Hyperlink"/>
            <w:noProof/>
          </w:rPr>
          <w:t>Methodische Hinweise</w:t>
        </w:r>
        <w:r w:rsidR="00807136">
          <w:rPr>
            <w:noProof/>
            <w:webHidden/>
          </w:rPr>
          <w:tab/>
        </w:r>
        <w:r w:rsidR="00807136">
          <w:rPr>
            <w:noProof/>
            <w:webHidden/>
          </w:rPr>
          <w:fldChar w:fldCharType="begin"/>
        </w:r>
        <w:r w:rsidR="00807136">
          <w:rPr>
            <w:noProof/>
            <w:webHidden/>
          </w:rPr>
          <w:instrText xml:space="preserve"> PAGEREF _Toc40274671 \h </w:instrText>
        </w:r>
        <w:r w:rsidR="00807136">
          <w:rPr>
            <w:noProof/>
            <w:webHidden/>
          </w:rPr>
        </w:r>
        <w:r w:rsidR="00807136">
          <w:rPr>
            <w:noProof/>
            <w:webHidden/>
          </w:rPr>
          <w:fldChar w:fldCharType="separate"/>
        </w:r>
        <w:r w:rsidR="00807136">
          <w:rPr>
            <w:noProof/>
            <w:webHidden/>
          </w:rPr>
          <w:t>5</w:t>
        </w:r>
        <w:r w:rsidR="00807136">
          <w:rPr>
            <w:noProof/>
            <w:webHidden/>
          </w:rPr>
          <w:fldChar w:fldCharType="end"/>
        </w:r>
      </w:hyperlink>
    </w:p>
    <w:p w14:paraId="1A24A007" w14:textId="2CDD952D" w:rsidR="00807136" w:rsidRDefault="004445E7">
      <w:pPr>
        <w:pStyle w:val="Verzeichnis1"/>
        <w:rPr>
          <w:rFonts w:asciiTheme="minorHAnsi" w:eastAsiaTheme="minorEastAsia" w:hAnsiTheme="minorHAnsi" w:cstheme="minorBidi"/>
          <w:noProof/>
          <w:color w:val="auto"/>
          <w:sz w:val="22"/>
          <w:szCs w:val="22"/>
          <w:lang w:eastAsia="de-DE"/>
        </w:rPr>
      </w:pPr>
      <w:hyperlink w:anchor="_Toc40274672" w:history="1">
        <w:r w:rsidR="00807136" w:rsidRPr="00330B2C">
          <w:rPr>
            <w:rStyle w:val="Hyperlink"/>
            <w:noProof/>
          </w:rPr>
          <w:t>3</w:t>
        </w:r>
        <w:r w:rsidR="00807136">
          <w:rPr>
            <w:rFonts w:asciiTheme="minorHAnsi" w:eastAsiaTheme="minorEastAsia" w:hAnsiTheme="minorHAnsi" w:cstheme="minorBidi"/>
            <w:noProof/>
            <w:color w:val="auto"/>
            <w:sz w:val="22"/>
            <w:szCs w:val="22"/>
            <w:lang w:eastAsia="de-DE"/>
          </w:rPr>
          <w:tab/>
        </w:r>
        <w:r w:rsidR="00807136" w:rsidRPr="00330B2C">
          <w:rPr>
            <w:rStyle w:val="Hyperlink"/>
            <w:noProof/>
          </w:rPr>
          <w:t>Unterrichtsverlauf</w:t>
        </w:r>
        <w:r w:rsidR="00807136">
          <w:rPr>
            <w:noProof/>
            <w:webHidden/>
          </w:rPr>
          <w:tab/>
        </w:r>
        <w:r w:rsidR="00807136">
          <w:rPr>
            <w:noProof/>
            <w:webHidden/>
          </w:rPr>
          <w:fldChar w:fldCharType="begin"/>
        </w:r>
        <w:r w:rsidR="00807136">
          <w:rPr>
            <w:noProof/>
            <w:webHidden/>
          </w:rPr>
          <w:instrText xml:space="preserve"> PAGEREF _Toc40274672 \h </w:instrText>
        </w:r>
        <w:r w:rsidR="00807136">
          <w:rPr>
            <w:noProof/>
            <w:webHidden/>
          </w:rPr>
        </w:r>
        <w:r w:rsidR="00807136">
          <w:rPr>
            <w:noProof/>
            <w:webHidden/>
          </w:rPr>
          <w:fldChar w:fldCharType="separate"/>
        </w:r>
        <w:r w:rsidR="00807136">
          <w:rPr>
            <w:noProof/>
            <w:webHidden/>
          </w:rPr>
          <w:t>6</w:t>
        </w:r>
        <w:r w:rsidR="00807136">
          <w:rPr>
            <w:noProof/>
            <w:webHidden/>
          </w:rPr>
          <w:fldChar w:fldCharType="end"/>
        </w:r>
      </w:hyperlink>
    </w:p>
    <w:p w14:paraId="0A1BDF0C" w14:textId="3AD8331C" w:rsidR="00807136" w:rsidRDefault="004445E7">
      <w:pPr>
        <w:pStyle w:val="Verzeichnis2"/>
        <w:rPr>
          <w:rFonts w:asciiTheme="minorHAnsi" w:eastAsiaTheme="minorEastAsia" w:hAnsiTheme="minorHAnsi" w:cstheme="minorBidi"/>
          <w:noProof/>
          <w:color w:val="auto"/>
          <w:sz w:val="22"/>
          <w:szCs w:val="22"/>
          <w:lang w:eastAsia="de-DE"/>
        </w:rPr>
      </w:pPr>
      <w:hyperlink w:anchor="_Toc40274673" w:history="1">
        <w:r w:rsidR="00807136" w:rsidRPr="00330B2C">
          <w:rPr>
            <w:rStyle w:val="Hyperlink"/>
            <w:noProof/>
          </w:rPr>
          <w:t>3.1</w:t>
        </w:r>
        <w:r w:rsidR="00807136">
          <w:rPr>
            <w:rFonts w:asciiTheme="minorHAnsi" w:eastAsiaTheme="minorEastAsia" w:hAnsiTheme="minorHAnsi" w:cstheme="minorBidi"/>
            <w:noProof/>
            <w:color w:val="auto"/>
            <w:sz w:val="22"/>
            <w:szCs w:val="22"/>
            <w:lang w:eastAsia="de-DE"/>
          </w:rPr>
          <w:tab/>
        </w:r>
        <w:r w:rsidR="00807136" w:rsidRPr="00330B2C">
          <w:rPr>
            <w:rStyle w:val="Hyperlink"/>
            <w:noProof/>
          </w:rPr>
          <w:t>Unterrichtsstunde</w:t>
        </w:r>
        <w:r w:rsidR="00807136" w:rsidRPr="00330B2C">
          <w:rPr>
            <w:rStyle w:val="Hyperlink"/>
            <w:rFonts w:eastAsia="Times New Roman"/>
            <w:noProof/>
          </w:rPr>
          <w:t xml:space="preserve"> 1</w:t>
        </w:r>
        <w:r w:rsidR="00807136">
          <w:rPr>
            <w:noProof/>
            <w:webHidden/>
          </w:rPr>
          <w:tab/>
        </w:r>
        <w:r w:rsidR="00807136">
          <w:rPr>
            <w:noProof/>
            <w:webHidden/>
          </w:rPr>
          <w:fldChar w:fldCharType="begin"/>
        </w:r>
        <w:r w:rsidR="00807136">
          <w:rPr>
            <w:noProof/>
            <w:webHidden/>
          </w:rPr>
          <w:instrText xml:space="preserve"> PAGEREF _Toc40274673 \h </w:instrText>
        </w:r>
        <w:r w:rsidR="00807136">
          <w:rPr>
            <w:noProof/>
            <w:webHidden/>
          </w:rPr>
        </w:r>
        <w:r w:rsidR="00807136">
          <w:rPr>
            <w:noProof/>
            <w:webHidden/>
          </w:rPr>
          <w:fldChar w:fldCharType="separate"/>
        </w:r>
        <w:r w:rsidR="00807136">
          <w:rPr>
            <w:noProof/>
            <w:webHidden/>
          </w:rPr>
          <w:t>6</w:t>
        </w:r>
        <w:r w:rsidR="00807136">
          <w:rPr>
            <w:noProof/>
            <w:webHidden/>
          </w:rPr>
          <w:fldChar w:fldCharType="end"/>
        </w:r>
      </w:hyperlink>
    </w:p>
    <w:p w14:paraId="6A48932B" w14:textId="2DE836BA" w:rsidR="00807136" w:rsidRDefault="004445E7">
      <w:pPr>
        <w:pStyle w:val="Verzeichnis2"/>
        <w:rPr>
          <w:rFonts w:asciiTheme="minorHAnsi" w:eastAsiaTheme="minorEastAsia" w:hAnsiTheme="minorHAnsi" w:cstheme="minorBidi"/>
          <w:noProof/>
          <w:color w:val="auto"/>
          <w:sz w:val="22"/>
          <w:szCs w:val="22"/>
          <w:lang w:eastAsia="de-DE"/>
        </w:rPr>
      </w:pPr>
      <w:hyperlink w:anchor="_Toc40274674" w:history="1">
        <w:r w:rsidR="00807136" w:rsidRPr="00330B2C">
          <w:rPr>
            <w:rStyle w:val="Hyperlink"/>
            <w:noProof/>
          </w:rPr>
          <w:t>3.2</w:t>
        </w:r>
        <w:r w:rsidR="00807136">
          <w:rPr>
            <w:rFonts w:asciiTheme="minorHAnsi" w:eastAsiaTheme="minorEastAsia" w:hAnsiTheme="minorHAnsi" w:cstheme="minorBidi"/>
            <w:noProof/>
            <w:color w:val="auto"/>
            <w:sz w:val="22"/>
            <w:szCs w:val="22"/>
            <w:lang w:eastAsia="de-DE"/>
          </w:rPr>
          <w:tab/>
        </w:r>
        <w:r w:rsidR="00807136" w:rsidRPr="00330B2C">
          <w:rPr>
            <w:rStyle w:val="Hyperlink"/>
            <w:noProof/>
          </w:rPr>
          <w:t>Unterrichtsstunde 2</w:t>
        </w:r>
        <w:r w:rsidR="00807136">
          <w:rPr>
            <w:noProof/>
            <w:webHidden/>
          </w:rPr>
          <w:tab/>
        </w:r>
        <w:r w:rsidR="00807136">
          <w:rPr>
            <w:noProof/>
            <w:webHidden/>
          </w:rPr>
          <w:fldChar w:fldCharType="begin"/>
        </w:r>
        <w:r w:rsidR="00807136">
          <w:rPr>
            <w:noProof/>
            <w:webHidden/>
          </w:rPr>
          <w:instrText xml:space="preserve"> PAGEREF _Toc40274674 \h </w:instrText>
        </w:r>
        <w:r w:rsidR="00807136">
          <w:rPr>
            <w:noProof/>
            <w:webHidden/>
          </w:rPr>
        </w:r>
        <w:r w:rsidR="00807136">
          <w:rPr>
            <w:noProof/>
            <w:webHidden/>
          </w:rPr>
          <w:fldChar w:fldCharType="separate"/>
        </w:r>
        <w:r w:rsidR="00807136">
          <w:rPr>
            <w:noProof/>
            <w:webHidden/>
          </w:rPr>
          <w:t>14</w:t>
        </w:r>
        <w:r w:rsidR="00807136">
          <w:rPr>
            <w:noProof/>
            <w:webHidden/>
          </w:rPr>
          <w:fldChar w:fldCharType="end"/>
        </w:r>
      </w:hyperlink>
    </w:p>
    <w:p w14:paraId="7D42C138" w14:textId="49B3273E" w:rsidR="00807136" w:rsidRDefault="004445E7">
      <w:pPr>
        <w:pStyle w:val="Verzeichnis2"/>
        <w:rPr>
          <w:rFonts w:asciiTheme="minorHAnsi" w:eastAsiaTheme="minorEastAsia" w:hAnsiTheme="minorHAnsi" w:cstheme="minorBidi"/>
          <w:noProof/>
          <w:color w:val="auto"/>
          <w:sz w:val="22"/>
          <w:szCs w:val="22"/>
          <w:lang w:eastAsia="de-DE"/>
        </w:rPr>
      </w:pPr>
      <w:hyperlink w:anchor="_Toc40274675" w:history="1">
        <w:r w:rsidR="00807136" w:rsidRPr="00330B2C">
          <w:rPr>
            <w:rStyle w:val="Hyperlink"/>
            <w:rFonts w:eastAsia="ArialUnicodeMS"/>
            <w:noProof/>
            <w:lang w:val="en-US"/>
          </w:rPr>
          <w:t>3.3</w:t>
        </w:r>
        <w:r w:rsidR="00807136">
          <w:rPr>
            <w:rFonts w:asciiTheme="minorHAnsi" w:eastAsiaTheme="minorEastAsia" w:hAnsiTheme="minorHAnsi" w:cstheme="minorBidi"/>
            <w:noProof/>
            <w:color w:val="auto"/>
            <w:sz w:val="22"/>
            <w:szCs w:val="22"/>
            <w:lang w:eastAsia="de-DE"/>
          </w:rPr>
          <w:tab/>
        </w:r>
        <w:r w:rsidR="00807136" w:rsidRPr="00330B2C">
          <w:rPr>
            <w:rStyle w:val="Hyperlink"/>
            <w:noProof/>
          </w:rPr>
          <w:t>Unterrichtsstunde 3</w:t>
        </w:r>
        <w:r w:rsidR="00807136">
          <w:rPr>
            <w:noProof/>
            <w:webHidden/>
          </w:rPr>
          <w:tab/>
        </w:r>
        <w:r w:rsidR="00807136">
          <w:rPr>
            <w:noProof/>
            <w:webHidden/>
          </w:rPr>
          <w:fldChar w:fldCharType="begin"/>
        </w:r>
        <w:r w:rsidR="00807136">
          <w:rPr>
            <w:noProof/>
            <w:webHidden/>
          </w:rPr>
          <w:instrText xml:space="preserve"> PAGEREF _Toc40274675 \h </w:instrText>
        </w:r>
        <w:r w:rsidR="00807136">
          <w:rPr>
            <w:noProof/>
            <w:webHidden/>
          </w:rPr>
        </w:r>
        <w:r w:rsidR="00807136">
          <w:rPr>
            <w:noProof/>
            <w:webHidden/>
          </w:rPr>
          <w:fldChar w:fldCharType="separate"/>
        </w:r>
        <w:r w:rsidR="00807136">
          <w:rPr>
            <w:noProof/>
            <w:webHidden/>
          </w:rPr>
          <w:t>19</w:t>
        </w:r>
        <w:r w:rsidR="00807136">
          <w:rPr>
            <w:noProof/>
            <w:webHidden/>
          </w:rPr>
          <w:fldChar w:fldCharType="end"/>
        </w:r>
      </w:hyperlink>
    </w:p>
    <w:p w14:paraId="04FB7111" w14:textId="3687DF21" w:rsidR="00807136" w:rsidRDefault="004445E7">
      <w:pPr>
        <w:pStyle w:val="Verzeichnis2"/>
        <w:rPr>
          <w:rFonts w:asciiTheme="minorHAnsi" w:eastAsiaTheme="minorEastAsia" w:hAnsiTheme="minorHAnsi" w:cstheme="minorBidi"/>
          <w:noProof/>
          <w:color w:val="auto"/>
          <w:sz w:val="22"/>
          <w:szCs w:val="22"/>
          <w:lang w:eastAsia="de-DE"/>
        </w:rPr>
      </w:pPr>
      <w:hyperlink w:anchor="_Toc40274676" w:history="1">
        <w:r w:rsidR="00807136" w:rsidRPr="00330B2C">
          <w:rPr>
            <w:rStyle w:val="Hyperlink"/>
            <w:rFonts w:eastAsia="ArialUnicodeMS"/>
            <w:noProof/>
            <w:lang w:val="en-US"/>
          </w:rPr>
          <w:t>3.4</w:t>
        </w:r>
        <w:r w:rsidR="00807136">
          <w:rPr>
            <w:rFonts w:asciiTheme="minorHAnsi" w:eastAsiaTheme="minorEastAsia" w:hAnsiTheme="minorHAnsi" w:cstheme="minorBidi"/>
            <w:noProof/>
            <w:color w:val="auto"/>
            <w:sz w:val="22"/>
            <w:szCs w:val="22"/>
            <w:lang w:eastAsia="de-DE"/>
          </w:rPr>
          <w:tab/>
        </w:r>
        <w:r w:rsidR="00807136" w:rsidRPr="00330B2C">
          <w:rPr>
            <w:rStyle w:val="Hyperlink"/>
            <w:noProof/>
          </w:rPr>
          <w:t>Unterrichtsstunde 4</w:t>
        </w:r>
        <w:r w:rsidR="00807136">
          <w:rPr>
            <w:noProof/>
            <w:webHidden/>
          </w:rPr>
          <w:tab/>
        </w:r>
        <w:r w:rsidR="00807136">
          <w:rPr>
            <w:noProof/>
            <w:webHidden/>
          </w:rPr>
          <w:fldChar w:fldCharType="begin"/>
        </w:r>
        <w:r w:rsidR="00807136">
          <w:rPr>
            <w:noProof/>
            <w:webHidden/>
          </w:rPr>
          <w:instrText xml:space="preserve"> PAGEREF _Toc40274676 \h </w:instrText>
        </w:r>
        <w:r w:rsidR="00807136">
          <w:rPr>
            <w:noProof/>
            <w:webHidden/>
          </w:rPr>
        </w:r>
        <w:r w:rsidR="00807136">
          <w:rPr>
            <w:noProof/>
            <w:webHidden/>
          </w:rPr>
          <w:fldChar w:fldCharType="separate"/>
        </w:r>
        <w:r w:rsidR="00807136">
          <w:rPr>
            <w:noProof/>
            <w:webHidden/>
          </w:rPr>
          <w:t>24</w:t>
        </w:r>
        <w:r w:rsidR="00807136">
          <w:rPr>
            <w:noProof/>
            <w:webHidden/>
          </w:rPr>
          <w:fldChar w:fldCharType="end"/>
        </w:r>
      </w:hyperlink>
    </w:p>
    <w:p w14:paraId="3D2D460F" w14:textId="118B9DAC" w:rsidR="00807136" w:rsidRDefault="004445E7">
      <w:pPr>
        <w:pStyle w:val="Verzeichnis2"/>
        <w:rPr>
          <w:rFonts w:asciiTheme="minorHAnsi" w:eastAsiaTheme="minorEastAsia" w:hAnsiTheme="minorHAnsi" w:cstheme="minorBidi"/>
          <w:noProof/>
          <w:color w:val="auto"/>
          <w:sz w:val="22"/>
          <w:szCs w:val="22"/>
          <w:lang w:eastAsia="de-DE"/>
        </w:rPr>
      </w:pPr>
      <w:hyperlink w:anchor="_Toc40274677" w:history="1">
        <w:r w:rsidR="00807136" w:rsidRPr="00330B2C">
          <w:rPr>
            <w:rStyle w:val="Hyperlink"/>
            <w:rFonts w:eastAsia="ArialUnicodeMS"/>
            <w:noProof/>
            <w:lang w:val="en-US"/>
          </w:rPr>
          <w:t>3.5</w:t>
        </w:r>
        <w:r w:rsidR="00807136">
          <w:rPr>
            <w:rFonts w:asciiTheme="minorHAnsi" w:eastAsiaTheme="minorEastAsia" w:hAnsiTheme="minorHAnsi" w:cstheme="minorBidi"/>
            <w:noProof/>
            <w:color w:val="auto"/>
            <w:sz w:val="22"/>
            <w:szCs w:val="22"/>
            <w:lang w:eastAsia="de-DE"/>
          </w:rPr>
          <w:tab/>
        </w:r>
        <w:r w:rsidR="00807136" w:rsidRPr="00330B2C">
          <w:rPr>
            <w:rStyle w:val="Hyperlink"/>
            <w:noProof/>
          </w:rPr>
          <w:t>Unterrichtsstunde 5</w:t>
        </w:r>
        <w:r w:rsidR="00807136">
          <w:rPr>
            <w:noProof/>
            <w:webHidden/>
          </w:rPr>
          <w:tab/>
        </w:r>
        <w:r w:rsidR="00807136">
          <w:rPr>
            <w:noProof/>
            <w:webHidden/>
          </w:rPr>
          <w:fldChar w:fldCharType="begin"/>
        </w:r>
        <w:r w:rsidR="00807136">
          <w:rPr>
            <w:noProof/>
            <w:webHidden/>
          </w:rPr>
          <w:instrText xml:space="preserve"> PAGEREF _Toc40274677 \h </w:instrText>
        </w:r>
        <w:r w:rsidR="00807136">
          <w:rPr>
            <w:noProof/>
            <w:webHidden/>
          </w:rPr>
        </w:r>
        <w:r w:rsidR="00807136">
          <w:rPr>
            <w:noProof/>
            <w:webHidden/>
          </w:rPr>
          <w:fldChar w:fldCharType="separate"/>
        </w:r>
        <w:r w:rsidR="00807136">
          <w:rPr>
            <w:noProof/>
            <w:webHidden/>
          </w:rPr>
          <w:t>28</w:t>
        </w:r>
        <w:r w:rsidR="00807136">
          <w:rPr>
            <w:noProof/>
            <w:webHidden/>
          </w:rPr>
          <w:fldChar w:fldCharType="end"/>
        </w:r>
      </w:hyperlink>
    </w:p>
    <w:p w14:paraId="0CE57FB9" w14:textId="6D366FDC" w:rsidR="00807136" w:rsidRDefault="004445E7">
      <w:pPr>
        <w:pStyle w:val="Verzeichnis2"/>
        <w:rPr>
          <w:rFonts w:asciiTheme="minorHAnsi" w:eastAsiaTheme="minorEastAsia" w:hAnsiTheme="minorHAnsi" w:cstheme="minorBidi"/>
          <w:noProof/>
          <w:color w:val="auto"/>
          <w:sz w:val="22"/>
          <w:szCs w:val="22"/>
          <w:lang w:eastAsia="de-DE"/>
        </w:rPr>
      </w:pPr>
      <w:hyperlink w:anchor="_Toc40274678" w:history="1">
        <w:r w:rsidR="00807136" w:rsidRPr="00330B2C">
          <w:rPr>
            <w:rStyle w:val="Hyperlink"/>
            <w:rFonts w:eastAsia="Calibri"/>
            <w:noProof/>
          </w:rPr>
          <w:t>3.6</w:t>
        </w:r>
        <w:r w:rsidR="00807136">
          <w:rPr>
            <w:rFonts w:asciiTheme="minorHAnsi" w:eastAsiaTheme="minorEastAsia" w:hAnsiTheme="minorHAnsi" w:cstheme="minorBidi"/>
            <w:noProof/>
            <w:color w:val="auto"/>
            <w:sz w:val="22"/>
            <w:szCs w:val="22"/>
            <w:lang w:eastAsia="de-DE"/>
          </w:rPr>
          <w:tab/>
        </w:r>
        <w:r w:rsidR="00807136" w:rsidRPr="00330B2C">
          <w:rPr>
            <w:rStyle w:val="Hyperlink"/>
            <w:noProof/>
          </w:rPr>
          <w:t>Unterrichtsstunde 6</w:t>
        </w:r>
        <w:r w:rsidR="00807136">
          <w:rPr>
            <w:noProof/>
            <w:webHidden/>
          </w:rPr>
          <w:tab/>
        </w:r>
        <w:r w:rsidR="00807136">
          <w:rPr>
            <w:noProof/>
            <w:webHidden/>
          </w:rPr>
          <w:fldChar w:fldCharType="begin"/>
        </w:r>
        <w:r w:rsidR="00807136">
          <w:rPr>
            <w:noProof/>
            <w:webHidden/>
          </w:rPr>
          <w:instrText xml:space="preserve"> PAGEREF _Toc40274678 \h </w:instrText>
        </w:r>
        <w:r w:rsidR="00807136">
          <w:rPr>
            <w:noProof/>
            <w:webHidden/>
          </w:rPr>
        </w:r>
        <w:r w:rsidR="00807136">
          <w:rPr>
            <w:noProof/>
            <w:webHidden/>
          </w:rPr>
          <w:fldChar w:fldCharType="separate"/>
        </w:r>
        <w:r w:rsidR="00807136">
          <w:rPr>
            <w:noProof/>
            <w:webHidden/>
          </w:rPr>
          <w:t>34</w:t>
        </w:r>
        <w:r w:rsidR="00807136">
          <w:rPr>
            <w:noProof/>
            <w:webHidden/>
          </w:rPr>
          <w:fldChar w:fldCharType="end"/>
        </w:r>
      </w:hyperlink>
    </w:p>
    <w:p w14:paraId="5B61A09D" w14:textId="7276A767" w:rsidR="00807136" w:rsidRDefault="004445E7">
      <w:pPr>
        <w:pStyle w:val="Verzeichnis2"/>
        <w:rPr>
          <w:rFonts w:asciiTheme="minorHAnsi" w:eastAsiaTheme="minorEastAsia" w:hAnsiTheme="minorHAnsi" w:cstheme="minorBidi"/>
          <w:noProof/>
          <w:color w:val="auto"/>
          <w:sz w:val="22"/>
          <w:szCs w:val="22"/>
          <w:lang w:eastAsia="de-DE"/>
        </w:rPr>
      </w:pPr>
      <w:hyperlink w:anchor="_Toc40274679" w:history="1">
        <w:r w:rsidR="00807136" w:rsidRPr="00330B2C">
          <w:rPr>
            <w:rStyle w:val="Hyperlink"/>
            <w:rFonts w:eastAsia="ArialUnicodeMS"/>
            <w:noProof/>
            <w:lang w:val="en-US"/>
          </w:rPr>
          <w:t>3.7</w:t>
        </w:r>
        <w:r w:rsidR="00807136">
          <w:rPr>
            <w:rFonts w:asciiTheme="minorHAnsi" w:eastAsiaTheme="minorEastAsia" w:hAnsiTheme="minorHAnsi" w:cstheme="minorBidi"/>
            <w:noProof/>
            <w:color w:val="auto"/>
            <w:sz w:val="22"/>
            <w:szCs w:val="22"/>
            <w:lang w:eastAsia="de-DE"/>
          </w:rPr>
          <w:tab/>
        </w:r>
        <w:r w:rsidR="00807136" w:rsidRPr="00330B2C">
          <w:rPr>
            <w:rStyle w:val="Hyperlink"/>
            <w:noProof/>
          </w:rPr>
          <w:t>Unterrichtsstunde 7</w:t>
        </w:r>
        <w:r w:rsidR="00807136">
          <w:rPr>
            <w:noProof/>
            <w:webHidden/>
          </w:rPr>
          <w:tab/>
        </w:r>
        <w:r w:rsidR="00807136">
          <w:rPr>
            <w:noProof/>
            <w:webHidden/>
          </w:rPr>
          <w:fldChar w:fldCharType="begin"/>
        </w:r>
        <w:r w:rsidR="00807136">
          <w:rPr>
            <w:noProof/>
            <w:webHidden/>
          </w:rPr>
          <w:instrText xml:space="preserve"> PAGEREF _Toc40274679 \h </w:instrText>
        </w:r>
        <w:r w:rsidR="00807136">
          <w:rPr>
            <w:noProof/>
            <w:webHidden/>
          </w:rPr>
        </w:r>
        <w:r w:rsidR="00807136">
          <w:rPr>
            <w:noProof/>
            <w:webHidden/>
          </w:rPr>
          <w:fldChar w:fldCharType="separate"/>
        </w:r>
        <w:r w:rsidR="00807136">
          <w:rPr>
            <w:noProof/>
            <w:webHidden/>
          </w:rPr>
          <w:t>39</w:t>
        </w:r>
        <w:r w:rsidR="00807136">
          <w:rPr>
            <w:noProof/>
            <w:webHidden/>
          </w:rPr>
          <w:fldChar w:fldCharType="end"/>
        </w:r>
      </w:hyperlink>
    </w:p>
    <w:p w14:paraId="4B5BA105" w14:textId="67C932CF" w:rsidR="00807136" w:rsidRDefault="004445E7">
      <w:pPr>
        <w:pStyle w:val="Verzeichnis2"/>
        <w:rPr>
          <w:rFonts w:asciiTheme="minorHAnsi" w:eastAsiaTheme="minorEastAsia" w:hAnsiTheme="minorHAnsi" w:cstheme="minorBidi"/>
          <w:noProof/>
          <w:color w:val="auto"/>
          <w:sz w:val="22"/>
          <w:szCs w:val="22"/>
          <w:lang w:eastAsia="de-DE"/>
        </w:rPr>
      </w:pPr>
      <w:hyperlink w:anchor="_Toc40274680" w:history="1">
        <w:r w:rsidR="00807136" w:rsidRPr="00330B2C">
          <w:rPr>
            <w:rStyle w:val="Hyperlink"/>
            <w:noProof/>
          </w:rPr>
          <w:t>3.8</w:t>
        </w:r>
        <w:r w:rsidR="00807136">
          <w:rPr>
            <w:rFonts w:asciiTheme="minorHAnsi" w:eastAsiaTheme="minorEastAsia" w:hAnsiTheme="minorHAnsi" w:cstheme="minorBidi"/>
            <w:noProof/>
            <w:color w:val="auto"/>
            <w:sz w:val="22"/>
            <w:szCs w:val="22"/>
            <w:lang w:eastAsia="de-DE"/>
          </w:rPr>
          <w:tab/>
        </w:r>
        <w:r w:rsidR="00807136" w:rsidRPr="00330B2C">
          <w:rPr>
            <w:rStyle w:val="Hyperlink"/>
            <w:noProof/>
          </w:rPr>
          <w:t>Unterrichtsstunde 8</w:t>
        </w:r>
        <w:r w:rsidR="00807136">
          <w:rPr>
            <w:noProof/>
            <w:webHidden/>
          </w:rPr>
          <w:tab/>
        </w:r>
        <w:r w:rsidR="00807136">
          <w:rPr>
            <w:noProof/>
            <w:webHidden/>
          </w:rPr>
          <w:fldChar w:fldCharType="begin"/>
        </w:r>
        <w:r w:rsidR="00807136">
          <w:rPr>
            <w:noProof/>
            <w:webHidden/>
          </w:rPr>
          <w:instrText xml:space="preserve"> PAGEREF _Toc40274680 \h </w:instrText>
        </w:r>
        <w:r w:rsidR="00807136">
          <w:rPr>
            <w:noProof/>
            <w:webHidden/>
          </w:rPr>
        </w:r>
        <w:r w:rsidR="00807136">
          <w:rPr>
            <w:noProof/>
            <w:webHidden/>
          </w:rPr>
          <w:fldChar w:fldCharType="separate"/>
        </w:r>
        <w:r w:rsidR="00807136">
          <w:rPr>
            <w:noProof/>
            <w:webHidden/>
          </w:rPr>
          <w:t>44</w:t>
        </w:r>
        <w:r w:rsidR="00807136">
          <w:rPr>
            <w:noProof/>
            <w:webHidden/>
          </w:rPr>
          <w:fldChar w:fldCharType="end"/>
        </w:r>
      </w:hyperlink>
    </w:p>
    <w:p w14:paraId="153D0B92" w14:textId="7F2D7A06" w:rsidR="00807136" w:rsidRDefault="004445E7">
      <w:pPr>
        <w:pStyle w:val="Verzeichnis1"/>
        <w:rPr>
          <w:rFonts w:asciiTheme="minorHAnsi" w:eastAsiaTheme="minorEastAsia" w:hAnsiTheme="minorHAnsi" w:cstheme="minorBidi"/>
          <w:noProof/>
          <w:color w:val="auto"/>
          <w:sz w:val="22"/>
          <w:szCs w:val="22"/>
          <w:lang w:eastAsia="de-DE"/>
        </w:rPr>
      </w:pPr>
      <w:hyperlink w:anchor="_Toc40274681" w:history="1">
        <w:r w:rsidR="00807136" w:rsidRPr="00330B2C">
          <w:rPr>
            <w:rStyle w:val="Hyperlink"/>
            <w:noProof/>
          </w:rPr>
          <w:t>4</w:t>
        </w:r>
        <w:r w:rsidR="00807136">
          <w:rPr>
            <w:rFonts w:asciiTheme="minorHAnsi" w:eastAsiaTheme="minorEastAsia" w:hAnsiTheme="minorHAnsi" w:cstheme="minorBidi"/>
            <w:noProof/>
            <w:color w:val="auto"/>
            <w:sz w:val="22"/>
            <w:szCs w:val="22"/>
            <w:lang w:eastAsia="de-DE"/>
          </w:rPr>
          <w:tab/>
        </w:r>
        <w:r w:rsidR="00807136" w:rsidRPr="00330B2C">
          <w:rPr>
            <w:rStyle w:val="Hyperlink"/>
            <w:noProof/>
          </w:rPr>
          <w:t>Übersicht über die Stundenverläufe</w:t>
        </w:r>
        <w:r w:rsidR="00807136">
          <w:rPr>
            <w:noProof/>
            <w:webHidden/>
          </w:rPr>
          <w:tab/>
        </w:r>
        <w:r w:rsidR="00807136">
          <w:rPr>
            <w:noProof/>
            <w:webHidden/>
          </w:rPr>
          <w:fldChar w:fldCharType="begin"/>
        </w:r>
        <w:r w:rsidR="00807136">
          <w:rPr>
            <w:noProof/>
            <w:webHidden/>
          </w:rPr>
          <w:instrText xml:space="preserve"> PAGEREF _Toc40274681 \h </w:instrText>
        </w:r>
        <w:r w:rsidR="00807136">
          <w:rPr>
            <w:noProof/>
            <w:webHidden/>
          </w:rPr>
        </w:r>
        <w:r w:rsidR="00807136">
          <w:rPr>
            <w:noProof/>
            <w:webHidden/>
          </w:rPr>
          <w:fldChar w:fldCharType="separate"/>
        </w:r>
        <w:r w:rsidR="00807136">
          <w:rPr>
            <w:noProof/>
            <w:webHidden/>
          </w:rPr>
          <w:t>49</w:t>
        </w:r>
        <w:r w:rsidR="00807136">
          <w:rPr>
            <w:noProof/>
            <w:webHidden/>
          </w:rPr>
          <w:fldChar w:fldCharType="end"/>
        </w:r>
      </w:hyperlink>
    </w:p>
    <w:p w14:paraId="61F18FD7" w14:textId="40E661FF" w:rsidR="00807136" w:rsidRDefault="004445E7">
      <w:pPr>
        <w:pStyle w:val="Verzeichnis1"/>
        <w:rPr>
          <w:rFonts w:asciiTheme="minorHAnsi" w:eastAsiaTheme="minorEastAsia" w:hAnsiTheme="minorHAnsi" w:cstheme="minorBidi"/>
          <w:noProof/>
          <w:color w:val="auto"/>
          <w:sz w:val="22"/>
          <w:szCs w:val="22"/>
          <w:lang w:eastAsia="de-DE"/>
        </w:rPr>
      </w:pPr>
      <w:hyperlink w:anchor="_Toc40274682" w:history="1">
        <w:r w:rsidR="00807136" w:rsidRPr="00330B2C">
          <w:rPr>
            <w:rStyle w:val="Hyperlink"/>
            <w:noProof/>
          </w:rPr>
          <w:t>5</w:t>
        </w:r>
        <w:r w:rsidR="00807136">
          <w:rPr>
            <w:rFonts w:asciiTheme="minorHAnsi" w:eastAsiaTheme="minorEastAsia" w:hAnsiTheme="minorHAnsi" w:cstheme="minorBidi"/>
            <w:noProof/>
            <w:color w:val="auto"/>
            <w:sz w:val="22"/>
            <w:szCs w:val="22"/>
            <w:lang w:eastAsia="de-DE"/>
          </w:rPr>
          <w:tab/>
        </w:r>
        <w:r w:rsidR="00807136" w:rsidRPr="00330B2C">
          <w:rPr>
            <w:rStyle w:val="Hyperlink"/>
            <w:noProof/>
          </w:rPr>
          <w:t>Arbeitsblätter und Unterrichtsmaterial</w:t>
        </w:r>
        <w:r w:rsidR="00807136">
          <w:rPr>
            <w:noProof/>
            <w:webHidden/>
          </w:rPr>
          <w:tab/>
        </w:r>
        <w:r w:rsidR="00807136">
          <w:rPr>
            <w:noProof/>
            <w:webHidden/>
          </w:rPr>
          <w:fldChar w:fldCharType="begin"/>
        </w:r>
        <w:r w:rsidR="00807136">
          <w:rPr>
            <w:noProof/>
            <w:webHidden/>
          </w:rPr>
          <w:instrText xml:space="preserve"> PAGEREF _Toc40274682 \h </w:instrText>
        </w:r>
        <w:r w:rsidR="00807136">
          <w:rPr>
            <w:noProof/>
            <w:webHidden/>
          </w:rPr>
        </w:r>
        <w:r w:rsidR="00807136">
          <w:rPr>
            <w:noProof/>
            <w:webHidden/>
          </w:rPr>
          <w:fldChar w:fldCharType="separate"/>
        </w:r>
        <w:r w:rsidR="00807136">
          <w:rPr>
            <w:noProof/>
            <w:webHidden/>
          </w:rPr>
          <w:t>51</w:t>
        </w:r>
        <w:r w:rsidR="00807136">
          <w:rPr>
            <w:noProof/>
            <w:webHidden/>
          </w:rPr>
          <w:fldChar w:fldCharType="end"/>
        </w:r>
      </w:hyperlink>
    </w:p>
    <w:p w14:paraId="43DBCB56" w14:textId="64925C3E" w:rsidR="00F738E2" w:rsidRDefault="00DE5C4E" w:rsidP="002E6DB4">
      <w:pPr>
        <w:pStyle w:val="Textkrper"/>
      </w:pPr>
      <w:r>
        <w:fldChar w:fldCharType="end"/>
      </w:r>
      <w:r w:rsidR="00F738E2">
        <w:br w:type="page"/>
      </w:r>
    </w:p>
    <w:p w14:paraId="11CC53C4" w14:textId="77777777" w:rsidR="009C5B09" w:rsidRPr="009E49E8" w:rsidRDefault="00C67BD7" w:rsidP="009C5B09">
      <w:pPr>
        <w:pStyle w:val="Textkrper"/>
        <w:rPr>
          <w:b/>
          <w:sz w:val="36"/>
          <w:szCs w:val="36"/>
        </w:rPr>
      </w:pPr>
      <w:r>
        <w:lastRenderedPageBreak/>
        <w:t xml:space="preserve"> </w:t>
      </w:r>
      <w:r w:rsidR="009C5B09" w:rsidRPr="009E49E8">
        <w:rPr>
          <w:b/>
          <w:sz w:val="36"/>
          <w:szCs w:val="36"/>
        </w:rPr>
        <w:t>Ihre Notizen:</w:t>
      </w:r>
    </w:p>
    <w:p w14:paraId="62146D52" w14:textId="66B64045" w:rsidR="007B2B63" w:rsidRPr="007B2B63" w:rsidRDefault="007B2B63" w:rsidP="007B2B63">
      <w:pPr>
        <w:pStyle w:val="Textkrper"/>
      </w:pPr>
    </w:p>
    <w:p w14:paraId="44B2BCC7" w14:textId="77777777" w:rsidR="00A139C0" w:rsidRDefault="00A139C0" w:rsidP="009845C4">
      <w:pPr>
        <w:pStyle w:val="Textkrper"/>
      </w:pPr>
    </w:p>
    <w:p w14:paraId="1800FDE7" w14:textId="77777777" w:rsidR="00A139C0" w:rsidRPr="00A139C0" w:rsidRDefault="00A139C0" w:rsidP="00A139C0">
      <w:pPr>
        <w:pStyle w:val="Textkrper-Erstzeileneinzug"/>
        <w:rPr>
          <w:lang w:eastAsia="de-DE"/>
        </w:rPr>
        <w:sectPr w:rsidR="00A139C0" w:rsidRPr="00A139C0" w:rsidSect="00B249DA">
          <w:headerReference w:type="even" r:id="rId18"/>
          <w:headerReference w:type="default" r:id="rId19"/>
          <w:footerReference w:type="even" r:id="rId20"/>
          <w:footerReference w:type="default" r:id="rId21"/>
          <w:pgSz w:w="11906" w:h="16838" w:code="9"/>
          <w:pgMar w:top="1587" w:right="1134" w:bottom="1361" w:left="1134" w:header="964" w:footer="680" w:gutter="0"/>
          <w:cols w:space="708"/>
          <w:docGrid w:linePitch="360"/>
        </w:sectPr>
      </w:pPr>
    </w:p>
    <w:p w14:paraId="79195810" w14:textId="77777777" w:rsidR="00AE6644" w:rsidRDefault="00AE6644" w:rsidP="00AE6644">
      <w:pPr>
        <w:pStyle w:val="berschrift1"/>
      </w:pPr>
      <w:bookmarkStart w:id="1" w:name="_Toc40274667"/>
      <w:r>
        <w:lastRenderedPageBreak/>
        <w:t>Hinweise zur Leitperspektive „Prävention und Gesundheitsförderung“ (PG)</w:t>
      </w:r>
      <w:bookmarkEnd w:id="1"/>
    </w:p>
    <w:p w14:paraId="5C545326" w14:textId="77777777" w:rsidR="00F97963" w:rsidRDefault="00F97963" w:rsidP="00977C97">
      <w:pPr>
        <w:spacing w:line="240" w:lineRule="auto"/>
        <w:jc w:val="both"/>
        <w:rPr>
          <w:rFonts w:eastAsia="Calibri"/>
          <w:color w:val="auto"/>
        </w:rPr>
      </w:pPr>
      <w:r w:rsidRPr="00BD6DC0">
        <w:rPr>
          <w:rFonts w:eastAsia="Calibri"/>
          <w:color w:val="auto"/>
        </w:rPr>
        <w:t>Die Leitperspektive „Prävention und Gesundheitsförderung“ zielt auf die Förderung von Lebenskompetenzen</w:t>
      </w:r>
      <w:r w:rsidRPr="00BD6DC0">
        <w:rPr>
          <w:rFonts w:eastAsia="Calibri"/>
          <w:color w:val="FF0000"/>
        </w:rPr>
        <w:t xml:space="preserve"> </w:t>
      </w:r>
      <w:r w:rsidRPr="00BD6DC0">
        <w:rPr>
          <w:rFonts w:eastAsia="Calibri"/>
          <w:color w:val="auto"/>
        </w:rPr>
        <w:t>und die Stärkung persönlicher Schutzfaktoren. Kinder und Jugendliche sollen darin unterstützt werden, altersspezifische Entwicklungsaufgaben bewältigen und sich im täglichen Handeln als selbstwirksam erleben zu können, das heißt, als Urheber von positiven Handlungen und deren Ergebnis.</w:t>
      </w:r>
    </w:p>
    <w:p w14:paraId="7F2BB25A" w14:textId="77777777" w:rsidR="00977C97" w:rsidRDefault="00977C97" w:rsidP="00977C97">
      <w:pPr>
        <w:spacing w:line="240" w:lineRule="auto"/>
        <w:jc w:val="both"/>
        <w:rPr>
          <w:rFonts w:eastAsia="Calibri"/>
          <w:color w:val="auto"/>
        </w:rPr>
      </w:pPr>
    </w:p>
    <w:p w14:paraId="2A06C407" w14:textId="40F5902B" w:rsidR="00F97963" w:rsidRDefault="00F97963" w:rsidP="00977C97">
      <w:pPr>
        <w:spacing w:line="240" w:lineRule="auto"/>
        <w:jc w:val="both"/>
        <w:rPr>
          <w:rFonts w:eastAsia="Calibri"/>
          <w:color w:val="auto"/>
        </w:rPr>
      </w:pPr>
      <w:r w:rsidRPr="00BD6DC0">
        <w:rPr>
          <w:rFonts w:eastAsia="Calibri"/>
          <w:color w:val="auto"/>
        </w:rPr>
        <w:t>Im Mittelpunkt pädagogisch-präventiven Handelns steht die Frage, was Schülerinnen und Schüler lernen müssen, um Lebenskompetenzen entwickeln zu können und in welchen schulischen Feldern dies möglich ist. Im Rahmen der Leitperspektive werden deshalb die Lebenskompetenzbeschreibungen der WHO sowie personale und soziale Schutzfaktoren in fünf zentralen Lern- und Handlungsfeldern zusammengefasst:</w:t>
      </w:r>
    </w:p>
    <w:p w14:paraId="1E8DAA12" w14:textId="77777777" w:rsidR="00977C97" w:rsidRPr="00977C97" w:rsidRDefault="00977C97" w:rsidP="00977C97">
      <w:pPr>
        <w:rPr>
          <w:rFonts w:eastAsia="Times New Roman"/>
        </w:rPr>
      </w:pPr>
    </w:p>
    <w:p w14:paraId="3BC23594" w14:textId="77777777" w:rsidR="00977C97" w:rsidRPr="00977C97" w:rsidRDefault="00977C97" w:rsidP="00977C97">
      <w:pPr>
        <w:rPr>
          <w:rFonts w:eastAsia="Times New Roman"/>
        </w:rPr>
      </w:pPr>
      <w:r w:rsidRPr="00977C97">
        <w:rPr>
          <w:rFonts w:eastAsia="Times New Roman"/>
        </w:rPr>
        <w:t>•</w:t>
      </w:r>
      <w:r w:rsidRPr="00977C97">
        <w:rPr>
          <w:rFonts w:eastAsia="Times New Roman"/>
        </w:rPr>
        <w:tab/>
        <w:t>Selbstregulation: Gedanken, Emotionen und Handlungen selbst regulieren</w:t>
      </w:r>
    </w:p>
    <w:p w14:paraId="248E3BB8" w14:textId="77777777" w:rsidR="00977C97" w:rsidRPr="00977C97" w:rsidRDefault="00977C97" w:rsidP="00977C97">
      <w:pPr>
        <w:rPr>
          <w:rFonts w:eastAsia="Times New Roman"/>
        </w:rPr>
      </w:pPr>
      <w:r w:rsidRPr="00977C97">
        <w:rPr>
          <w:rFonts w:eastAsia="Times New Roman"/>
        </w:rPr>
        <w:t>•</w:t>
      </w:r>
      <w:r w:rsidRPr="00977C97">
        <w:rPr>
          <w:rFonts w:eastAsia="Times New Roman"/>
        </w:rPr>
        <w:tab/>
        <w:t>ressourcenorientiert denken und Probleme lösen</w:t>
      </w:r>
    </w:p>
    <w:p w14:paraId="7F95CA39" w14:textId="77777777" w:rsidR="00977C97" w:rsidRPr="00977C97" w:rsidRDefault="00977C97" w:rsidP="00977C97">
      <w:pPr>
        <w:rPr>
          <w:rFonts w:eastAsia="Times New Roman"/>
        </w:rPr>
      </w:pPr>
      <w:r w:rsidRPr="00977C97">
        <w:rPr>
          <w:rFonts w:eastAsia="Times New Roman"/>
        </w:rPr>
        <w:t>•</w:t>
      </w:r>
      <w:r w:rsidRPr="00977C97">
        <w:rPr>
          <w:rFonts w:eastAsia="Times New Roman"/>
        </w:rPr>
        <w:tab/>
        <w:t>wertschätzend kommunizieren und handeln</w:t>
      </w:r>
    </w:p>
    <w:p w14:paraId="307BD861" w14:textId="77777777" w:rsidR="00977C97" w:rsidRPr="00977C97" w:rsidRDefault="00977C97" w:rsidP="00977C97">
      <w:pPr>
        <w:rPr>
          <w:rFonts w:eastAsia="Times New Roman"/>
        </w:rPr>
      </w:pPr>
      <w:r w:rsidRPr="00977C97">
        <w:rPr>
          <w:rFonts w:eastAsia="Times New Roman"/>
        </w:rPr>
        <w:t>•</w:t>
      </w:r>
      <w:r w:rsidRPr="00977C97">
        <w:rPr>
          <w:rFonts w:eastAsia="Times New Roman"/>
        </w:rPr>
        <w:tab/>
        <w:t>lösungsorientiert Konflikte und Stress bewältigen</w:t>
      </w:r>
    </w:p>
    <w:p w14:paraId="1A28DBD4" w14:textId="77777777" w:rsidR="00977C97" w:rsidRPr="00977C97" w:rsidRDefault="00977C97" w:rsidP="00977C97">
      <w:pPr>
        <w:rPr>
          <w:rFonts w:eastAsia="Times New Roman"/>
        </w:rPr>
      </w:pPr>
      <w:r w:rsidRPr="00977C97">
        <w:rPr>
          <w:rFonts w:eastAsia="Times New Roman"/>
        </w:rPr>
        <w:t>•</w:t>
      </w:r>
      <w:r w:rsidRPr="00977C97">
        <w:rPr>
          <w:rFonts w:eastAsia="Times New Roman"/>
        </w:rPr>
        <w:tab/>
        <w:t>Kontakte und Beziehungen aufbauen und halten</w:t>
      </w:r>
    </w:p>
    <w:p w14:paraId="3A744A13" w14:textId="77777777" w:rsidR="00977C97" w:rsidRDefault="00977C97" w:rsidP="00977C97">
      <w:pPr>
        <w:spacing w:line="240" w:lineRule="auto"/>
        <w:jc w:val="both"/>
        <w:rPr>
          <w:rFonts w:eastAsia="Calibri"/>
          <w:color w:val="auto"/>
        </w:rPr>
      </w:pPr>
    </w:p>
    <w:p w14:paraId="0E27AE32" w14:textId="54E042EC" w:rsidR="00F97963" w:rsidRPr="00BD6DC0" w:rsidRDefault="00F97963" w:rsidP="00977C97">
      <w:pPr>
        <w:spacing w:line="240" w:lineRule="auto"/>
        <w:jc w:val="both"/>
        <w:rPr>
          <w:rFonts w:eastAsia="Times New Roman"/>
          <w:color w:val="auto"/>
          <w:lang w:eastAsia="zh-CN"/>
        </w:rPr>
      </w:pPr>
      <w:r w:rsidRPr="00BD6DC0">
        <w:rPr>
          <w:rFonts w:eastAsia="Calibri"/>
          <w:color w:val="auto"/>
        </w:rPr>
        <w:t xml:space="preserve">Diese fünf zentralen </w:t>
      </w:r>
      <w:r w:rsidRPr="00BD6DC0">
        <w:rPr>
          <w:rFonts w:eastAsia="Calibri"/>
          <w:bCs/>
          <w:color w:val="auto"/>
        </w:rPr>
        <w:t xml:space="preserve">Lern- und Handlungsfelder </w:t>
      </w:r>
      <w:r w:rsidRPr="00BD6DC0">
        <w:rPr>
          <w:rFonts w:eastAsia="Calibri"/>
          <w:color w:val="auto"/>
        </w:rPr>
        <w:t xml:space="preserve">korrespondieren mit den prozessbezogenen Kompetenzen der Fächer des Bildungsplans 2016. </w:t>
      </w:r>
    </w:p>
    <w:p w14:paraId="768B2037" w14:textId="77777777" w:rsidR="00977C97" w:rsidRDefault="00977C97" w:rsidP="00977C97">
      <w:pPr>
        <w:spacing w:line="240" w:lineRule="auto"/>
        <w:jc w:val="both"/>
        <w:rPr>
          <w:rFonts w:eastAsia="Calibri"/>
          <w:color w:val="auto"/>
        </w:rPr>
      </w:pPr>
    </w:p>
    <w:p w14:paraId="2352761A" w14:textId="0F8182FF" w:rsidR="00F97963" w:rsidRPr="00BD6DC0" w:rsidRDefault="00F97963" w:rsidP="00977C97">
      <w:pPr>
        <w:spacing w:line="240" w:lineRule="auto"/>
        <w:jc w:val="both"/>
        <w:rPr>
          <w:rFonts w:eastAsia="Times New Roman"/>
          <w:color w:val="auto"/>
          <w:lang w:eastAsia="zh-CN"/>
        </w:rPr>
      </w:pPr>
      <w:r w:rsidRPr="00BD6DC0">
        <w:rPr>
          <w:rFonts w:eastAsia="Calibri"/>
          <w:color w:val="auto"/>
        </w:rPr>
        <w:t>Eine grundlegende Stärkung der Lebenskompetenzen findet in einem Unterrichtsalltag statt, der bei den Schülerinnen und Schülern zu einer gesunden und positiven Persönlichkeitsentwicklung beiträgt und sie dazu befähigt, verantwortungsbewusst mit sich selbst und anderen umzugehen</w:t>
      </w:r>
      <w:r w:rsidRPr="00BD6DC0">
        <w:rPr>
          <w:rFonts w:eastAsia="Calibri"/>
          <w:bCs/>
          <w:color w:val="auto"/>
        </w:rPr>
        <w:t>.</w:t>
      </w:r>
      <w:r w:rsidRPr="00BD6DC0">
        <w:rPr>
          <w:rFonts w:eastAsia="Calibri"/>
          <w:b/>
          <w:bCs/>
          <w:color w:val="auto"/>
        </w:rPr>
        <w:t xml:space="preserve"> </w:t>
      </w:r>
      <w:r w:rsidRPr="00BD6DC0">
        <w:rPr>
          <w:rFonts w:eastAsia="Calibri"/>
          <w:color w:val="auto"/>
        </w:rPr>
        <w:t xml:space="preserve">Dies wird als Grundprävention bezeichnet. Die </w:t>
      </w:r>
      <w:r w:rsidRPr="00BD6DC0">
        <w:rPr>
          <w:rFonts w:eastAsia="Calibri"/>
          <w:bCs/>
          <w:color w:val="auto"/>
        </w:rPr>
        <w:t>Grundprävention</w:t>
      </w:r>
      <w:r w:rsidRPr="00BD6DC0">
        <w:rPr>
          <w:rFonts w:eastAsia="Calibri"/>
          <w:color w:val="auto"/>
        </w:rPr>
        <w:t xml:space="preserve"> ist in den Leitgedanken der Fachpläne verankert.</w:t>
      </w:r>
    </w:p>
    <w:p w14:paraId="7A079E22" w14:textId="77777777" w:rsidR="00977C97" w:rsidRDefault="00977C97" w:rsidP="00977C97">
      <w:pPr>
        <w:spacing w:line="240" w:lineRule="auto"/>
        <w:jc w:val="both"/>
        <w:rPr>
          <w:rFonts w:eastAsia="Calibri"/>
          <w:color w:val="auto"/>
        </w:rPr>
      </w:pPr>
    </w:p>
    <w:p w14:paraId="2D89974B" w14:textId="2826991F" w:rsidR="00F97963" w:rsidRDefault="00F97963" w:rsidP="00977C97">
      <w:pPr>
        <w:spacing w:line="240" w:lineRule="auto"/>
        <w:jc w:val="both"/>
        <w:rPr>
          <w:rFonts w:eastAsia="Calibri"/>
          <w:color w:val="auto"/>
        </w:rPr>
      </w:pPr>
      <w:r w:rsidRPr="00BD6DC0">
        <w:rPr>
          <w:rFonts w:eastAsia="Calibri"/>
          <w:color w:val="auto"/>
        </w:rPr>
        <w:t xml:space="preserve">Die darauf aufbauende Primärprävention hat ergänzend eine themenspezifische Ausrichtung, indem bestimmte Themenfelder der Prävention und Gesundheitsförderung in den Mittelpunkt der Förderung gestellt werden. Die Themen sind in den inhaltsbezogenen Kompetenzen der Fachpläne verankert und über folgende Begriffe konkretisiert: </w:t>
      </w:r>
    </w:p>
    <w:p w14:paraId="159D8A71" w14:textId="77777777" w:rsidR="00977C97" w:rsidRPr="00977C97" w:rsidRDefault="00977C97" w:rsidP="00977C97">
      <w:pPr>
        <w:rPr>
          <w:rFonts w:eastAsia="Times New Roman"/>
        </w:rPr>
      </w:pPr>
    </w:p>
    <w:p w14:paraId="57D4CEA4" w14:textId="77777777" w:rsidR="00977C97" w:rsidRPr="00977C97" w:rsidRDefault="00977C97" w:rsidP="00977C97">
      <w:pPr>
        <w:rPr>
          <w:rFonts w:eastAsia="Times New Roman"/>
        </w:rPr>
      </w:pPr>
      <w:r w:rsidRPr="00977C97">
        <w:rPr>
          <w:rFonts w:eastAsia="Times New Roman"/>
        </w:rPr>
        <w:t>•</w:t>
      </w:r>
      <w:r w:rsidRPr="00977C97">
        <w:rPr>
          <w:rFonts w:eastAsia="Times New Roman"/>
        </w:rPr>
        <w:tab/>
        <w:t>Wahrnehmung und Empfindung</w:t>
      </w:r>
    </w:p>
    <w:p w14:paraId="1A084F42" w14:textId="77777777" w:rsidR="00977C97" w:rsidRPr="00977C97" w:rsidRDefault="00977C97" w:rsidP="00977C97">
      <w:pPr>
        <w:rPr>
          <w:rFonts w:eastAsia="Times New Roman"/>
        </w:rPr>
      </w:pPr>
      <w:r w:rsidRPr="00977C97">
        <w:rPr>
          <w:rFonts w:eastAsia="Times New Roman"/>
        </w:rPr>
        <w:t>•</w:t>
      </w:r>
      <w:r w:rsidRPr="00977C97">
        <w:rPr>
          <w:rFonts w:eastAsia="Times New Roman"/>
        </w:rPr>
        <w:tab/>
        <w:t>Selbstregulation und Lernen</w:t>
      </w:r>
    </w:p>
    <w:p w14:paraId="4BD55D1C" w14:textId="77777777" w:rsidR="00977C97" w:rsidRPr="00977C97" w:rsidRDefault="00977C97" w:rsidP="00977C97">
      <w:pPr>
        <w:rPr>
          <w:rFonts w:eastAsia="Times New Roman"/>
        </w:rPr>
      </w:pPr>
      <w:r w:rsidRPr="00977C97">
        <w:rPr>
          <w:rFonts w:eastAsia="Times New Roman"/>
        </w:rPr>
        <w:t>•</w:t>
      </w:r>
      <w:r w:rsidRPr="00977C97">
        <w:rPr>
          <w:rFonts w:eastAsia="Times New Roman"/>
        </w:rPr>
        <w:tab/>
        <w:t xml:space="preserve">Bewegung und Entspannung </w:t>
      </w:r>
    </w:p>
    <w:p w14:paraId="5361D59C" w14:textId="77777777" w:rsidR="00977C97" w:rsidRPr="00977C97" w:rsidRDefault="00977C97" w:rsidP="00977C97">
      <w:pPr>
        <w:rPr>
          <w:rFonts w:eastAsia="Times New Roman"/>
        </w:rPr>
      </w:pPr>
      <w:r w:rsidRPr="00977C97">
        <w:rPr>
          <w:rFonts w:eastAsia="Times New Roman"/>
        </w:rPr>
        <w:t>•</w:t>
      </w:r>
      <w:r w:rsidRPr="00977C97">
        <w:rPr>
          <w:rFonts w:eastAsia="Times New Roman"/>
        </w:rPr>
        <w:tab/>
        <w:t xml:space="preserve">Körper und Hygiene </w:t>
      </w:r>
    </w:p>
    <w:p w14:paraId="6B4CA4BA" w14:textId="77777777" w:rsidR="00977C97" w:rsidRPr="00977C97" w:rsidRDefault="00977C97" w:rsidP="00977C97">
      <w:pPr>
        <w:rPr>
          <w:rFonts w:eastAsia="Times New Roman"/>
        </w:rPr>
      </w:pPr>
      <w:r w:rsidRPr="00977C97">
        <w:rPr>
          <w:rFonts w:eastAsia="Times New Roman"/>
        </w:rPr>
        <w:t>•</w:t>
      </w:r>
      <w:r w:rsidRPr="00977C97">
        <w:rPr>
          <w:rFonts w:eastAsia="Times New Roman"/>
        </w:rPr>
        <w:tab/>
        <w:t xml:space="preserve">Ernährung </w:t>
      </w:r>
    </w:p>
    <w:p w14:paraId="7658525A" w14:textId="77777777" w:rsidR="00977C97" w:rsidRPr="00977C97" w:rsidRDefault="00977C97" w:rsidP="00977C97">
      <w:pPr>
        <w:rPr>
          <w:rFonts w:eastAsia="Times New Roman"/>
        </w:rPr>
      </w:pPr>
      <w:r w:rsidRPr="00977C97">
        <w:rPr>
          <w:rFonts w:eastAsia="Times New Roman"/>
        </w:rPr>
        <w:t>•</w:t>
      </w:r>
      <w:r w:rsidRPr="00977C97">
        <w:rPr>
          <w:rFonts w:eastAsia="Times New Roman"/>
        </w:rPr>
        <w:tab/>
        <w:t xml:space="preserve">Sucht und Abhängigkeit </w:t>
      </w:r>
    </w:p>
    <w:p w14:paraId="355C3E5B" w14:textId="77777777" w:rsidR="00977C97" w:rsidRPr="00977C97" w:rsidRDefault="00977C97" w:rsidP="00977C97">
      <w:pPr>
        <w:rPr>
          <w:rFonts w:eastAsia="Times New Roman"/>
        </w:rPr>
      </w:pPr>
      <w:r w:rsidRPr="00977C97">
        <w:rPr>
          <w:rFonts w:eastAsia="Times New Roman"/>
        </w:rPr>
        <w:t>•</w:t>
      </w:r>
      <w:r w:rsidRPr="00977C97">
        <w:rPr>
          <w:rFonts w:eastAsia="Times New Roman"/>
        </w:rPr>
        <w:tab/>
        <w:t xml:space="preserve">Mobbing und Gewalt </w:t>
      </w:r>
    </w:p>
    <w:p w14:paraId="2ED1060C" w14:textId="77777777" w:rsidR="00977C97" w:rsidRPr="00977C97" w:rsidRDefault="00977C97" w:rsidP="00977C97">
      <w:pPr>
        <w:rPr>
          <w:rFonts w:eastAsia="Times New Roman"/>
        </w:rPr>
      </w:pPr>
      <w:r w:rsidRPr="00977C97">
        <w:rPr>
          <w:rFonts w:eastAsia="Times New Roman"/>
        </w:rPr>
        <w:t>•</w:t>
      </w:r>
      <w:r w:rsidRPr="00977C97">
        <w:rPr>
          <w:rFonts w:eastAsia="Times New Roman"/>
        </w:rPr>
        <w:tab/>
        <w:t>Sicherheit und Unfallschutz</w:t>
      </w:r>
    </w:p>
    <w:p w14:paraId="23E1BDCC" w14:textId="77777777" w:rsidR="00977C97" w:rsidRPr="00977C97" w:rsidRDefault="00977C97" w:rsidP="00977C97">
      <w:pPr>
        <w:rPr>
          <w:rFonts w:eastAsia="Times New Roman"/>
        </w:rPr>
      </w:pPr>
    </w:p>
    <w:p w14:paraId="5B074ABE" w14:textId="6C2C0486" w:rsidR="00F97963" w:rsidRDefault="00F97963" w:rsidP="00977C97">
      <w:pPr>
        <w:spacing w:line="240" w:lineRule="auto"/>
        <w:jc w:val="both"/>
        <w:rPr>
          <w:rFonts w:eastAsia="Calibri"/>
          <w:color w:val="auto"/>
        </w:rPr>
      </w:pPr>
      <w:r w:rsidRPr="00BD6DC0">
        <w:rPr>
          <w:rFonts w:eastAsia="Calibri"/>
          <w:color w:val="auto"/>
        </w:rPr>
        <w:t xml:space="preserve">Die Fähigkeit zur Selbstregulation spielt für eine positive Entwicklung der Kinder und Jugendlichen in den zentralen Lern- und Handlungsfeldern sowie der Grund- und Primärprävention eine grundlegende Rolle. Der Selbstregulation von Schülerinnen und Schülern liegen unter anderem kognitive Prozesse zugrunde, die in ihrer Gesamtheit auch als exekutive Funktionen bezeichnet werden. Es gibt keine standardisierte Definition exekutiver Funktionen. </w:t>
      </w:r>
    </w:p>
    <w:p w14:paraId="6FB68A61" w14:textId="2EFF775E" w:rsidR="00977C97" w:rsidRDefault="00977C97" w:rsidP="00977C97">
      <w:pPr>
        <w:spacing w:line="240" w:lineRule="auto"/>
        <w:jc w:val="both"/>
        <w:rPr>
          <w:rFonts w:eastAsia="Calibri"/>
          <w:color w:val="auto"/>
        </w:rPr>
      </w:pPr>
    </w:p>
    <w:p w14:paraId="19931B2E" w14:textId="3241B6F6" w:rsidR="00977C97" w:rsidRDefault="00977C97" w:rsidP="00977C97">
      <w:pPr>
        <w:spacing w:line="240" w:lineRule="auto"/>
        <w:jc w:val="both"/>
        <w:rPr>
          <w:rFonts w:eastAsia="Calibri"/>
          <w:color w:val="auto"/>
        </w:rPr>
      </w:pPr>
    </w:p>
    <w:p w14:paraId="1E14D296" w14:textId="5B33A627" w:rsidR="00977C97" w:rsidRDefault="00977C97" w:rsidP="00977C97">
      <w:pPr>
        <w:spacing w:line="240" w:lineRule="auto"/>
        <w:jc w:val="both"/>
        <w:rPr>
          <w:rFonts w:eastAsia="Calibri"/>
          <w:color w:val="auto"/>
        </w:rPr>
      </w:pPr>
    </w:p>
    <w:p w14:paraId="6779F9DC" w14:textId="77777777" w:rsidR="00977C97" w:rsidRPr="00BD6DC0" w:rsidRDefault="00977C97" w:rsidP="00977C97">
      <w:pPr>
        <w:spacing w:line="240" w:lineRule="auto"/>
        <w:jc w:val="both"/>
        <w:rPr>
          <w:rFonts w:eastAsia="Times New Roman"/>
          <w:color w:val="auto"/>
          <w:lang w:eastAsia="zh-CN"/>
        </w:rPr>
      </w:pPr>
    </w:p>
    <w:p w14:paraId="41CB44F9" w14:textId="0FD79DDF" w:rsidR="00F97963" w:rsidRDefault="00F97963" w:rsidP="00977C97">
      <w:pPr>
        <w:spacing w:line="240" w:lineRule="auto"/>
        <w:jc w:val="both"/>
        <w:rPr>
          <w:rFonts w:eastAsia="Calibri"/>
          <w:color w:val="auto"/>
        </w:rPr>
      </w:pPr>
      <w:r w:rsidRPr="00BD6DC0">
        <w:rPr>
          <w:rFonts w:eastAsia="Calibri"/>
          <w:color w:val="auto"/>
        </w:rPr>
        <w:lastRenderedPageBreak/>
        <w:t xml:space="preserve">Dennoch besteht breiter Konsens darüber, dass sie unter anderem kognitive Prozesse, wie </w:t>
      </w:r>
    </w:p>
    <w:p w14:paraId="5DD0392B" w14:textId="77777777" w:rsidR="00977C97" w:rsidRDefault="00977C97" w:rsidP="00977C97">
      <w:pPr>
        <w:spacing w:line="240" w:lineRule="auto"/>
        <w:jc w:val="both"/>
        <w:rPr>
          <w:rFonts w:eastAsia="Calibri"/>
          <w:color w:val="auto"/>
        </w:rPr>
      </w:pPr>
    </w:p>
    <w:p w14:paraId="28F3AF93" w14:textId="4253F578" w:rsidR="00EB695D" w:rsidRPr="00281CAC" w:rsidRDefault="00EB695D" w:rsidP="00977C97">
      <w:pPr>
        <w:spacing w:line="240" w:lineRule="auto"/>
      </w:pPr>
      <w:r>
        <w:t>•</w:t>
      </w:r>
      <w:r>
        <w:tab/>
      </w:r>
      <w:r w:rsidRPr="00281CAC">
        <w:t xml:space="preserve">die Aufrechterhaltung und simultane Verarbeitung von Informationen (Arbeitsgedächtnis), </w:t>
      </w:r>
    </w:p>
    <w:p w14:paraId="43A3EC39" w14:textId="6710426E" w:rsidR="00EB695D" w:rsidRDefault="00EB695D" w:rsidP="00977C97">
      <w:pPr>
        <w:spacing w:line="240" w:lineRule="auto"/>
        <w:ind w:left="708" w:hanging="708"/>
      </w:pPr>
      <w:r>
        <w:t>•</w:t>
      </w:r>
      <w:r>
        <w:tab/>
      </w:r>
      <w:r w:rsidRPr="00281CAC">
        <w:t>die flexible Fokussierung der Aufmerksamkeit auf verschiedene Aufgabenanforderungen (Aufmerksamkeitsverschiebung beziehungsweise kognitive Flexibilität) und</w:t>
      </w:r>
    </w:p>
    <w:p w14:paraId="709B26A1" w14:textId="39A2E833" w:rsidR="00EB695D" w:rsidRPr="00977C97" w:rsidRDefault="00EB695D" w:rsidP="00977C97">
      <w:pPr>
        <w:spacing w:line="240" w:lineRule="auto"/>
      </w:pPr>
      <w:r>
        <w:t>•</w:t>
      </w:r>
      <w:r>
        <w:tab/>
      </w:r>
      <w:r w:rsidRPr="00281CAC">
        <w:t>die Fähigkeit, dominante Reaktionen zu unterdrücken (Inhibition)</w:t>
      </w:r>
      <w:r>
        <w:t xml:space="preserve">, </w:t>
      </w:r>
    </w:p>
    <w:p w14:paraId="6CB44275" w14:textId="470B1C37" w:rsidR="00F97963" w:rsidRDefault="00F97963" w:rsidP="00977C97">
      <w:pPr>
        <w:spacing w:line="240" w:lineRule="auto"/>
        <w:jc w:val="both"/>
        <w:rPr>
          <w:rFonts w:eastAsia="Calibri"/>
          <w:color w:val="auto"/>
        </w:rPr>
      </w:pPr>
      <w:r w:rsidRPr="00BD6DC0">
        <w:rPr>
          <w:rFonts w:eastAsia="Calibri"/>
          <w:color w:val="auto"/>
        </w:rPr>
        <w:t>beinhalten.</w:t>
      </w:r>
    </w:p>
    <w:p w14:paraId="10464B3E" w14:textId="77777777" w:rsidR="00977C97" w:rsidRPr="00BD6DC0" w:rsidRDefault="00977C97" w:rsidP="00977C97">
      <w:pPr>
        <w:spacing w:line="240" w:lineRule="auto"/>
        <w:jc w:val="both"/>
        <w:rPr>
          <w:rFonts w:eastAsia="Times New Roman"/>
          <w:color w:val="auto"/>
          <w:lang w:eastAsia="zh-CN"/>
        </w:rPr>
      </w:pPr>
    </w:p>
    <w:p w14:paraId="0C09E31C" w14:textId="77777777" w:rsidR="00EB695D" w:rsidRPr="00176C76" w:rsidRDefault="00EB695D" w:rsidP="00781723">
      <w:pPr>
        <w:spacing w:line="240" w:lineRule="auto"/>
        <w:jc w:val="both"/>
      </w:pPr>
      <w:r w:rsidRPr="00176C76">
        <w:t>Die Fähigkeit zur Selbstregulation ist bei Schülerinnen und Schülern ganz unterschiedlich ausgeprägt und kann gezielt gefördert werden.</w:t>
      </w:r>
      <w:r w:rsidRPr="00453F12">
        <w:rPr>
          <w:rFonts w:ascii="Arial" w:eastAsia="Times New Roman" w:hAnsi="Arial" w:cs="Times New Roman"/>
          <w:color w:val="auto"/>
          <w:sz w:val="20"/>
          <w:szCs w:val="20"/>
          <w:lang w:eastAsia="zh-CN"/>
        </w:rPr>
        <w:t xml:space="preserve"> </w:t>
      </w:r>
      <w:r w:rsidRPr="00453F12">
        <w:t xml:space="preserve">So liefert beispielsweise eine gute Selbstwahrnehmung Informationen über innere Zustände und Bedürfnisse, die für die Selbstregulation sowie angemessenes Handeln notwendig sind. </w:t>
      </w:r>
      <w:r w:rsidRPr="00176C76">
        <w:t xml:space="preserve"> Voraussetzung für eine erfolgreiche Selbstregulation sind ausgeprägte Selbstwirksamkeitserwartungen. Sie steuern Prozesse der Zielsetzung, Planung und Handlungsausführung und sind entscheidend für die Interpretation von Handlungsergebnissen. Insbesondere die schulische Selbstwirksamkeitserwartung wirkt sich positiv auf die Verwendung von Lernstrategien, auf die Motivation und somit auf die Schulleistung aus. Der Aufbau schulischer Selbstwirksamkeitserwartung reduziert die Prüfungsangst und dabei vor allem die leistungsmindernde Besorgnis. Die soziale Selbstwirksamkeitserwartung spielt eine wichtige Rolle, wenn es darum geht, Gruppendruck standzuhalten, Konflikte ohne Gewalt auszutragen und sozialen Anschluss zu finden. Die allgemeine Selbstwirksamkeitserwartung stellt eine bedeutende personale Anti-Stress-Ressource bei der Bewältigung genereller Lebensanforderungen dar. Sie sollte daher gerade das psychische und physische Befinden der Schülerinnen und Schüler positiv beeinflussen. </w:t>
      </w:r>
    </w:p>
    <w:p w14:paraId="7D2BA4C1" w14:textId="77777777" w:rsidR="00EB695D" w:rsidRDefault="00EB695D" w:rsidP="00781723">
      <w:pPr>
        <w:spacing w:line="240" w:lineRule="auto"/>
        <w:jc w:val="both"/>
        <w:rPr>
          <w:rFonts w:eastAsia="Times New Roman"/>
          <w:color w:val="auto"/>
          <w:lang w:eastAsia="zh-CN"/>
        </w:rPr>
      </w:pPr>
    </w:p>
    <w:p w14:paraId="24DD231D" w14:textId="4C3DE29E" w:rsidR="00F97963" w:rsidRPr="00BD6DC0" w:rsidRDefault="00F97963" w:rsidP="00781723">
      <w:pPr>
        <w:spacing w:line="240" w:lineRule="auto"/>
        <w:jc w:val="both"/>
        <w:rPr>
          <w:rFonts w:eastAsia="Times New Roman"/>
          <w:color w:val="auto"/>
          <w:lang w:eastAsia="zh-CN"/>
        </w:rPr>
      </w:pPr>
      <w:r w:rsidRPr="00BD6DC0">
        <w:rPr>
          <w:rFonts w:eastAsia="Times New Roman"/>
          <w:color w:val="auto"/>
          <w:lang w:eastAsia="zh-CN"/>
        </w:rPr>
        <w:t xml:space="preserve">Selbstreguliertes Lernen ist ein zyklischer Prozess, der sich in sieben Schritte unterteilen lässt. </w:t>
      </w:r>
    </w:p>
    <w:p w14:paraId="5298D0DF" w14:textId="77777777" w:rsidR="004E637B" w:rsidRPr="00BD6DC0" w:rsidRDefault="00F97963" w:rsidP="00781723">
      <w:pPr>
        <w:spacing w:line="240" w:lineRule="auto"/>
        <w:jc w:val="both"/>
        <w:rPr>
          <w:rFonts w:eastAsia="Times New Roman"/>
          <w:color w:val="auto"/>
          <w:lang w:eastAsia="zh-CN"/>
        </w:rPr>
      </w:pPr>
      <w:r w:rsidRPr="00BD6DC0">
        <w:rPr>
          <w:rFonts w:eastAsia="Times New Roman"/>
          <w:color w:val="auto"/>
          <w:lang w:eastAsia="zh-CN"/>
        </w:rPr>
        <w:t>Das Modell von Ziegler und Stöger (unter anderem 2005) veranschaulicht, welche Schritte und handlungsleitenden Fragen zu einer erfolgreichen Lernhandlung gehören. Es bietet darüber hinaus Ansatzpunkte für die Diagnose von Schwierigkeiten im Lernprozess und für gezielte Unterstützungsmaßnahmen.</w:t>
      </w:r>
    </w:p>
    <w:p w14:paraId="4B91E3D6" w14:textId="77777777" w:rsidR="00F97963" w:rsidRPr="004E637B" w:rsidRDefault="00F97963" w:rsidP="004E637B">
      <w:pPr>
        <w:spacing w:line="360" w:lineRule="auto"/>
        <w:jc w:val="both"/>
        <w:rPr>
          <w:lang w:eastAsia="zh-CN"/>
        </w:rPr>
      </w:pPr>
    </w:p>
    <w:p w14:paraId="36DE6701" w14:textId="77777777" w:rsidR="00AE6644" w:rsidRDefault="00AE6644" w:rsidP="00AE6644">
      <w:r>
        <w:rPr>
          <w:noProof/>
          <w:lang w:eastAsia="de-DE"/>
        </w:rPr>
        <w:drawing>
          <wp:anchor distT="0" distB="0" distL="114935" distR="114935" simplePos="0" relativeHeight="251643392" behindDoc="0" locked="0" layoutInCell="1" allowOverlap="1" wp14:anchorId="4ABD9539" wp14:editId="77ACC696">
            <wp:simplePos x="0" y="0"/>
            <wp:positionH relativeFrom="column">
              <wp:posOffset>-37465</wp:posOffset>
            </wp:positionH>
            <wp:positionV relativeFrom="paragraph">
              <wp:posOffset>96520</wp:posOffset>
            </wp:positionV>
            <wp:extent cx="6114415" cy="3374390"/>
            <wp:effectExtent l="0" t="0" r="635" b="0"/>
            <wp:wrapTopAndBottom/>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l="24750" t="21223" r="7556" b="26601"/>
                    <a:stretch>
                      <a:fillRect/>
                    </a:stretch>
                  </pic:blipFill>
                  <pic:spPr bwMode="auto">
                    <a:xfrm>
                      <a:off x="0" y="0"/>
                      <a:ext cx="6114415" cy="33743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0D22582D" w14:textId="77777777" w:rsidR="006C6678" w:rsidRPr="00D13521" w:rsidRDefault="006C6678" w:rsidP="006C6678">
      <w:pPr>
        <w:pStyle w:val="TextkrperGrauhinterlegt"/>
        <w:shd w:val="clear" w:color="auto" w:fill="auto"/>
      </w:pPr>
      <w:r w:rsidRPr="00C80187">
        <w:lastRenderedPageBreak/>
        <w:t xml:space="preserve">Literatur: Ziegler, A. &amp; Stöger, A. (2005). </w:t>
      </w:r>
      <w:r w:rsidRPr="00636FCA">
        <w:rPr>
          <w:u w:val="single"/>
        </w:rPr>
        <w:t>Trainingshandbuch selbstreguliertes Lernen I: Lernökologische Strategien für Schüler der 4. Jahrgangsstufe zur Verbesserung mathematischer Kompetenzen</w:t>
      </w:r>
      <w:r w:rsidRPr="00D13521">
        <w:t xml:space="preserve">. Lengerich: </w:t>
      </w:r>
      <w:proofErr w:type="spellStart"/>
      <w:r w:rsidRPr="00D13521">
        <w:t>Pabst</w:t>
      </w:r>
      <w:proofErr w:type="spellEnd"/>
      <w:r w:rsidRPr="00D13521">
        <w:t xml:space="preserve"> Science Publishers.</w:t>
      </w:r>
    </w:p>
    <w:p w14:paraId="799D5C68" w14:textId="77777777" w:rsidR="00F97963" w:rsidRPr="00BD6DC0" w:rsidRDefault="00F97963" w:rsidP="00977C97">
      <w:pPr>
        <w:spacing w:line="240" w:lineRule="auto"/>
        <w:jc w:val="both"/>
        <w:rPr>
          <w:rFonts w:eastAsia="Times New Roman"/>
          <w:color w:val="auto"/>
          <w:lang w:eastAsia="zh-CN"/>
        </w:rPr>
      </w:pPr>
      <w:r w:rsidRPr="00BD6DC0">
        <w:rPr>
          <w:rFonts w:eastAsia="Times New Roman"/>
          <w:color w:val="auto"/>
          <w:lang w:eastAsia="zh-CN"/>
        </w:rPr>
        <w:t xml:space="preserve">Aspekte der zentralen Lern- und Handlungsfelder, der Grund- und Primärprävention finden sich in jeder Unterrichtsstunde wieder, sie sind nicht losgelöst voneinander wirksam. Prävention und Gesundheitsförderung brauchen die Auseinandersetzung mit folgenden Fragen: </w:t>
      </w:r>
    </w:p>
    <w:p w14:paraId="24EF0C7A" w14:textId="77777777" w:rsidR="00F97963" w:rsidRPr="00BD6DC0" w:rsidRDefault="00F97963" w:rsidP="00977C97">
      <w:pPr>
        <w:numPr>
          <w:ilvl w:val="0"/>
          <w:numId w:val="1"/>
        </w:numPr>
        <w:pBdr>
          <w:top w:val="single" w:sz="4" w:space="6" w:color="FFFFFF"/>
          <w:left w:val="single" w:sz="4" w:space="4" w:color="FFFFFF"/>
          <w:bottom w:val="single" w:sz="4" w:space="8" w:color="FFFFFF"/>
          <w:right w:val="single" w:sz="4" w:space="4" w:color="FFFFFF"/>
        </w:pBdr>
        <w:spacing w:before="120" w:after="100" w:line="240" w:lineRule="auto"/>
        <w:ind w:left="567" w:right="113" w:hanging="454"/>
        <w:jc w:val="both"/>
        <w:rPr>
          <w:rFonts w:eastAsia="Times New Roman"/>
          <w:color w:val="000000"/>
          <w:lang w:eastAsia="de-DE"/>
        </w:rPr>
      </w:pPr>
      <w:r w:rsidRPr="00BD6DC0">
        <w:rPr>
          <w:rFonts w:eastAsia="Times New Roman"/>
          <w:color w:val="000000"/>
          <w:lang w:eastAsia="de-DE"/>
        </w:rPr>
        <w:t>Wo steht die Schülerin / der Schüler gerade in ihrem/seinem Lern- und Entwicklungsprozess?</w:t>
      </w:r>
    </w:p>
    <w:p w14:paraId="01BE6031" w14:textId="77777777" w:rsidR="00F97963" w:rsidRPr="00BD6DC0" w:rsidRDefault="00F97963" w:rsidP="00977C97">
      <w:pPr>
        <w:numPr>
          <w:ilvl w:val="0"/>
          <w:numId w:val="1"/>
        </w:numPr>
        <w:pBdr>
          <w:top w:val="single" w:sz="4" w:space="6" w:color="FFFFFF"/>
          <w:left w:val="single" w:sz="4" w:space="4" w:color="FFFFFF"/>
          <w:bottom w:val="single" w:sz="4" w:space="8" w:color="FFFFFF"/>
          <w:right w:val="single" w:sz="4" w:space="4" w:color="FFFFFF"/>
        </w:pBdr>
        <w:spacing w:before="120" w:after="100" w:line="240" w:lineRule="auto"/>
        <w:ind w:left="567" w:right="113" w:hanging="454"/>
        <w:jc w:val="both"/>
        <w:rPr>
          <w:rFonts w:eastAsia="Times New Roman"/>
          <w:color w:val="000000"/>
          <w:lang w:eastAsia="de-DE"/>
        </w:rPr>
      </w:pPr>
      <w:r w:rsidRPr="00BD6DC0">
        <w:rPr>
          <w:rFonts w:eastAsia="Times New Roman"/>
          <w:color w:val="000000"/>
          <w:lang w:eastAsia="de-DE"/>
        </w:rPr>
        <w:t>Was passiert bei der Schülerin / beim Schüler, wenn sie/er den nächsten Lern- und Entwicklungsschritt geht?</w:t>
      </w:r>
    </w:p>
    <w:p w14:paraId="7F7CF04B" w14:textId="77777777" w:rsidR="00F97963" w:rsidRPr="00BD6DC0" w:rsidRDefault="00F97963" w:rsidP="00977C97">
      <w:pPr>
        <w:numPr>
          <w:ilvl w:val="0"/>
          <w:numId w:val="1"/>
        </w:numPr>
        <w:pBdr>
          <w:top w:val="single" w:sz="4" w:space="6" w:color="FFFFFF"/>
          <w:left w:val="single" w:sz="4" w:space="4" w:color="FFFFFF"/>
          <w:bottom w:val="single" w:sz="4" w:space="8" w:color="FFFFFF"/>
          <w:right w:val="single" w:sz="4" w:space="4" w:color="FFFFFF"/>
        </w:pBdr>
        <w:spacing w:before="120" w:after="100" w:line="240" w:lineRule="auto"/>
        <w:ind w:left="567" w:right="113" w:hanging="454"/>
        <w:jc w:val="both"/>
        <w:rPr>
          <w:rFonts w:eastAsia="Times New Roman"/>
          <w:color w:val="000000"/>
          <w:lang w:eastAsia="de-DE"/>
        </w:rPr>
      </w:pPr>
      <w:r w:rsidRPr="00BD6DC0">
        <w:rPr>
          <w:rFonts w:eastAsia="Times New Roman"/>
          <w:color w:val="000000"/>
          <w:lang w:eastAsia="de-DE"/>
        </w:rPr>
        <w:t>Auf welche Ressourcen (unter anderem Fähigkeiten und Fertigkeiten) kann sie/er dabei zurückgreifen?</w:t>
      </w:r>
    </w:p>
    <w:p w14:paraId="771B6BCD" w14:textId="77777777" w:rsidR="00F97963" w:rsidRPr="00BD6DC0" w:rsidRDefault="00F97963" w:rsidP="00977C97">
      <w:pPr>
        <w:numPr>
          <w:ilvl w:val="0"/>
          <w:numId w:val="1"/>
        </w:numPr>
        <w:pBdr>
          <w:top w:val="single" w:sz="4" w:space="6" w:color="FFFFFF"/>
          <w:left w:val="single" w:sz="4" w:space="4" w:color="FFFFFF"/>
          <w:bottom w:val="single" w:sz="4" w:space="8" w:color="FFFFFF"/>
          <w:right w:val="single" w:sz="4" w:space="4" w:color="FFFFFF"/>
        </w:pBdr>
        <w:spacing w:before="120" w:after="100" w:line="240" w:lineRule="auto"/>
        <w:ind w:left="567" w:right="113" w:hanging="454"/>
        <w:jc w:val="both"/>
        <w:rPr>
          <w:rFonts w:eastAsia="Times New Roman"/>
          <w:color w:val="000000"/>
          <w:lang w:eastAsia="de-DE"/>
        </w:rPr>
      </w:pPr>
      <w:r w:rsidRPr="00BD6DC0">
        <w:rPr>
          <w:rFonts w:eastAsia="Times New Roman"/>
          <w:color w:val="000000"/>
          <w:lang w:eastAsia="de-DE"/>
        </w:rPr>
        <w:t>Wie und wodurch können Lehrkraft und Klassengemeinschaft diese Schülerin /</w:t>
      </w:r>
      <w:r w:rsidR="00D914AA">
        <w:rPr>
          <w:rFonts w:eastAsia="Times New Roman"/>
          <w:color w:val="000000"/>
          <w:lang w:eastAsia="de-DE"/>
        </w:rPr>
        <w:t>d</w:t>
      </w:r>
      <w:r w:rsidRPr="00BD6DC0">
        <w:rPr>
          <w:rFonts w:eastAsia="Times New Roman"/>
          <w:color w:val="000000"/>
          <w:lang w:eastAsia="de-DE"/>
        </w:rPr>
        <w:t>iesen Schüler auf diesem Weg konstruktiv unterstützen?</w:t>
      </w:r>
    </w:p>
    <w:p w14:paraId="0B5DC1F3" w14:textId="62929020" w:rsidR="00F97963" w:rsidRPr="00977C97" w:rsidRDefault="00F97963" w:rsidP="00977C97">
      <w:pPr>
        <w:numPr>
          <w:ilvl w:val="0"/>
          <w:numId w:val="1"/>
        </w:numPr>
        <w:pBdr>
          <w:top w:val="single" w:sz="4" w:space="6" w:color="FFFFFF"/>
          <w:left w:val="single" w:sz="4" w:space="4" w:color="FFFFFF"/>
          <w:bottom w:val="single" w:sz="4" w:space="8" w:color="FFFFFF"/>
          <w:right w:val="single" w:sz="4" w:space="4" w:color="FFFFFF"/>
        </w:pBdr>
        <w:spacing w:before="120" w:after="100" w:line="240" w:lineRule="auto"/>
        <w:ind w:left="567" w:right="113" w:hanging="454"/>
        <w:jc w:val="both"/>
        <w:rPr>
          <w:rFonts w:eastAsia="Times New Roman"/>
          <w:color w:val="000000"/>
          <w:lang w:eastAsia="de-DE"/>
        </w:rPr>
      </w:pPr>
      <w:r w:rsidRPr="00BD6DC0">
        <w:rPr>
          <w:rFonts w:eastAsia="Times New Roman"/>
          <w:color w:val="000000"/>
          <w:lang w:eastAsia="de-DE"/>
        </w:rPr>
        <w:t>Bei welchen Gelegenheiten können die Lehrkraft und die Klassengemeinschaft diese Schülerin / diesen Schüler unterstützen, sich als positiv handelnd (selbstwirksam) zu erfahren?</w:t>
      </w:r>
    </w:p>
    <w:p w14:paraId="26E62EC4" w14:textId="77777777" w:rsidR="00F97963" w:rsidRPr="00BD6DC0" w:rsidRDefault="00F97963" w:rsidP="00977C97">
      <w:pPr>
        <w:spacing w:line="240" w:lineRule="auto"/>
        <w:jc w:val="both"/>
        <w:rPr>
          <w:rFonts w:eastAsia="Times New Roman"/>
          <w:color w:val="auto"/>
        </w:rPr>
      </w:pPr>
      <w:r w:rsidRPr="00BD6DC0">
        <w:rPr>
          <w:rFonts w:eastAsia="Times New Roman"/>
          <w:color w:val="auto"/>
          <w:lang w:eastAsia="de-DE"/>
        </w:rPr>
        <w:t>Anregungen für die Auseinandersetzung mit diesen Fragen finden sich im Unterrichtsverlauf in der rechten Spalte.</w:t>
      </w:r>
    </w:p>
    <w:p w14:paraId="679CE47A" w14:textId="77777777" w:rsidR="00AE6644" w:rsidRDefault="00AE6644" w:rsidP="00D52B2F">
      <w:pPr>
        <w:pStyle w:val="berschrift1"/>
        <w:pageBreakBefore/>
      </w:pPr>
      <w:bookmarkStart w:id="2" w:name="_Toc40274668"/>
      <w:r>
        <w:lastRenderedPageBreak/>
        <w:t>Konzeption der Unterrichtsbeispiele</w:t>
      </w:r>
      <w:bookmarkEnd w:id="2"/>
    </w:p>
    <w:p w14:paraId="08F5FCE8" w14:textId="77777777" w:rsidR="00AE6644" w:rsidRDefault="00D52B2F" w:rsidP="00BC442E">
      <w:pPr>
        <w:pStyle w:val="berschrift2"/>
      </w:pPr>
      <w:bookmarkStart w:id="3" w:name="_Toc40274669"/>
      <w:r>
        <w:t>Hinweise</w:t>
      </w:r>
      <w:r w:rsidR="00AE6644">
        <w:t xml:space="preserve"> zur Konzeption</w:t>
      </w:r>
      <w:bookmarkEnd w:id="3"/>
      <w:r w:rsidR="00AE6644">
        <w:t xml:space="preserve"> </w:t>
      </w:r>
    </w:p>
    <w:p w14:paraId="3E98453C" w14:textId="534DB6DA" w:rsidR="00EB695D" w:rsidRDefault="00EB695D" w:rsidP="00781723">
      <w:pPr>
        <w:jc w:val="both"/>
      </w:pPr>
      <w:r>
        <w:t xml:space="preserve">Zahlen und Farben spielen im Alltag der Grundschulkinder eine große Rolle. Sie sind allgegenwärtig und können somit in vielen Phasen des Fremdsprachenunterrichts der Grundschule integriert werden. Durch den Einsatz der Zahlen und Farben in großer Variationsvielfalt und wechselnden Kontexten werden diese eingeführt, wiederholt und gefestigt. Die kognitive Flexibilität der Kinder wird durch Spiele wie „Alle Vögel fliegen hoch “ (engl. „Simon </w:t>
      </w:r>
      <w:proofErr w:type="spellStart"/>
      <w:r>
        <w:t>says</w:t>
      </w:r>
      <w:proofErr w:type="spellEnd"/>
      <w:r>
        <w:t xml:space="preserve">“, frz. &lt;&lt;Jacques a </w:t>
      </w:r>
      <w:proofErr w:type="spellStart"/>
      <w:r>
        <w:t>dit</w:t>
      </w:r>
      <w:proofErr w:type="spellEnd"/>
      <w:r>
        <w:t xml:space="preserve">&gt;&gt;), geschult. Diese Spiele kennen die Kinder meist auch in ihrer Muttersprache, so dass sie ohne große Erklärung eingesetzt werden können. </w:t>
      </w:r>
    </w:p>
    <w:p w14:paraId="676CBB02" w14:textId="77777777" w:rsidR="004E1637" w:rsidRDefault="004E1637" w:rsidP="00781723">
      <w:pPr>
        <w:jc w:val="both"/>
      </w:pPr>
    </w:p>
    <w:p w14:paraId="72A4E796" w14:textId="69A65C03" w:rsidR="00EB695D" w:rsidRDefault="00EB695D" w:rsidP="00781723">
      <w:pPr>
        <w:jc w:val="both"/>
      </w:pPr>
      <w:r>
        <w:t>Die exekutiven Funktionen - Arbeitsgedächtnis, Inhibition und Flexibilität - sind in dem vorliegenden Unter-</w:t>
      </w:r>
      <w:proofErr w:type="spellStart"/>
      <w:r>
        <w:t>richtsbeispiel</w:t>
      </w:r>
      <w:proofErr w:type="spellEnd"/>
      <w:r>
        <w:t xml:space="preserve"> zu Farben und Zahlen von zentraler Rolle. Die Schülerinnen und Schüler sollen in ihrem Denken flexibel bleiben und sich schnell auf neue Aufgabenformate einlassen. Beim Ausführen der Aufgaben stellt das Training des Arbeitsgedächtnisses unter Einbeziehung der Inhibition einen zentralen Teil des Unterrichts dar. Die Schülerinnen und Schüler sollen lernen, aufgabenorientiert zu arbeiten und dabei ihre Aufmerksamkeit willentlich zu lenken. Eine Schwierigkeit hierbei könnte das Ausblenden eventuell auftretender Störreize sein. Darüber hinaus verlangt die Stringenz der Aufgaben ein hohes Maß an Impulskontrolle seitens der Kinder.</w:t>
      </w:r>
    </w:p>
    <w:p w14:paraId="2E24C55E" w14:textId="6777F9F8" w:rsidR="00977C97" w:rsidRDefault="00977C97" w:rsidP="00EB695D"/>
    <w:p w14:paraId="00BD866D" w14:textId="374788F7" w:rsidR="00977C97" w:rsidRDefault="00977C97" w:rsidP="00EB695D"/>
    <w:p w14:paraId="4E5E2A12" w14:textId="77777777" w:rsidR="00977C97" w:rsidRDefault="00977C97" w:rsidP="00EB695D"/>
    <w:p w14:paraId="6D587C61" w14:textId="3D80BFAA" w:rsidR="00AE6644" w:rsidRDefault="00EB695D" w:rsidP="00BC442E">
      <w:pPr>
        <w:pStyle w:val="berschrift2"/>
      </w:pPr>
      <w:bookmarkStart w:id="4" w:name="_Toc40274670"/>
      <w:r>
        <w:t>Didaktische Hinweise</w:t>
      </w:r>
      <w:bookmarkEnd w:id="4"/>
    </w:p>
    <w:p w14:paraId="022CE9BB" w14:textId="77777777" w:rsidR="00EB695D" w:rsidRDefault="00EB695D" w:rsidP="00781723">
      <w:pPr>
        <w:spacing w:line="240" w:lineRule="auto"/>
        <w:jc w:val="both"/>
        <w:rPr>
          <w:color w:val="191919"/>
        </w:rPr>
      </w:pPr>
      <w:r>
        <w:rPr>
          <w:color w:val="191919"/>
        </w:rPr>
        <w:t xml:space="preserve">Die Lehrkraft sorgt im Fremdsprachenunterricht - und in besonderem Maß bei der Beschäftigung mit den exekutiven Funktionen - für ein angstfreies und lernförderliches Arbeitsklima innerhalb der Klasse. Grund-voraussetzung allen gemeinsamen Lernens ist die Beziehungsebene, die durch vielfältige Kontakte innerhalb der Lerngruppe entsteht und gefestigt wird. Lieder, Reime und Spiele bieten Raum für die Entwicklung von Beziehungen sowie einer Begegnung auf Augenhöhe. Spielerische Aktivitäten schaffen Orte für Bewegung und Entspannung und können somit auch das Gemeinschaftsgefühl fördern. </w:t>
      </w:r>
    </w:p>
    <w:p w14:paraId="100F557F" w14:textId="77777777" w:rsidR="00EB695D" w:rsidRDefault="00EB695D" w:rsidP="00781723">
      <w:pPr>
        <w:spacing w:line="240" w:lineRule="auto"/>
        <w:jc w:val="both"/>
        <w:rPr>
          <w:color w:val="191919"/>
        </w:rPr>
      </w:pPr>
    </w:p>
    <w:p w14:paraId="374FA336" w14:textId="77777777" w:rsidR="00EB695D" w:rsidRPr="00B41EDC" w:rsidRDefault="00EB695D" w:rsidP="00781723">
      <w:pPr>
        <w:spacing w:line="240" w:lineRule="auto"/>
        <w:jc w:val="both"/>
        <w:rPr>
          <w:color w:val="191919"/>
        </w:rPr>
      </w:pPr>
      <w:r>
        <w:rPr>
          <w:color w:val="191919"/>
        </w:rPr>
        <w:t xml:space="preserve">Bei allem Tun ist die Lehrkraft ständiges und verlässliches Vorbild. Dies beginnt bei der Wortwahl, die lobend und motivierend sein soll, geht über das Lösen eventuell entstandener Probleme oder Konflikte, bis hin zur Stressbewältigung. </w:t>
      </w:r>
    </w:p>
    <w:p w14:paraId="05351055" w14:textId="77777777" w:rsidR="00EB695D" w:rsidRPr="00687871" w:rsidRDefault="00EB695D" w:rsidP="00781723">
      <w:pPr>
        <w:spacing w:line="240" w:lineRule="auto"/>
        <w:jc w:val="both"/>
      </w:pPr>
    </w:p>
    <w:p w14:paraId="5FC04BD1" w14:textId="77777777" w:rsidR="00EB695D" w:rsidRDefault="00EB695D" w:rsidP="00781723">
      <w:pPr>
        <w:spacing w:line="240" w:lineRule="auto"/>
        <w:jc w:val="both"/>
      </w:pPr>
      <w:r>
        <w:t xml:space="preserve">Bei dem vorliegenden Unterrichtsbeispiel spielen - neben der Förderung der Inhibition, des Arbeitsgedächtnisses - auch sozial-emotionale Gesichtspunkte eine deutliche Rolle. Die kognitive Flexibilität steigt zunehmend im Grad ihrer Anforderungen. Dies zeigt sich im Perspektivenwechsel, der anfangs noch optional ist, später jedoch obligatorisch wird. Auch das Tempo, auf das sich die Schülerinnen und Schüler einstellen müssen, wird gesteigert. Der Aufmerksamkeitsfokus ist einem ständigen Wechsel ausgesetzt, beispielsweise durch den Wechsel im Aufgabenformat. </w:t>
      </w:r>
    </w:p>
    <w:p w14:paraId="6F2980F1" w14:textId="77777777" w:rsidR="00EB695D" w:rsidRDefault="00EB695D" w:rsidP="00781723">
      <w:pPr>
        <w:spacing w:line="240" w:lineRule="auto"/>
        <w:jc w:val="both"/>
      </w:pPr>
    </w:p>
    <w:p w14:paraId="2F18CDA6" w14:textId="36E554CE" w:rsidR="00281CAC" w:rsidRDefault="00EB695D" w:rsidP="00781723">
      <w:pPr>
        <w:spacing w:line="240" w:lineRule="auto"/>
        <w:jc w:val="both"/>
      </w:pPr>
      <w:r>
        <w:t xml:space="preserve">Beim Erhöhen der Anforderungen ist darauf zu achten, dass der Druck durch Menge, zeitliche Ausdehnung, Tempowechsel dem Niveau der Lerngruppe angepasst ist. Der spielerische Aspekt steht im Vordergrund, aber auch ein motivierendes Lernklima, weit entfernt von Stress und Überforderung. </w:t>
      </w:r>
    </w:p>
    <w:p w14:paraId="16F32D18" w14:textId="77777777" w:rsidR="00977C97" w:rsidRPr="00D834CE" w:rsidRDefault="00977C97" w:rsidP="00977C97">
      <w:pPr>
        <w:spacing w:line="240" w:lineRule="auto"/>
      </w:pPr>
    </w:p>
    <w:p w14:paraId="65962D26" w14:textId="77777777" w:rsidR="00281CAC" w:rsidRPr="00281CAC" w:rsidRDefault="00281CAC" w:rsidP="00281CAC">
      <w:pPr>
        <w:pStyle w:val="Textkrper"/>
      </w:pPr>
    </w:p>
    <w:p w14:paraId="4D4EEE75" w14:textId="77777777" w:rsidR="00D52B2F" w:rsidRDefault="00D52B2F" w:rsidP="00D52B2F">
      <w:pPr>
        <w:pStyle w:val="berschrift2"/>
      </w:pPr>
      <w:bookmarkStart w:id="5" w:name="_Toc40274671"/>
      <w:r>
        <w:lastRenderedPageBreak/>
        <w:t>Methodische Hinweise</w:t>
      </w:r>
      <w:bookmarkEnd w:id="5"/>
    </w:p>
    <w:p w14:paraId="1DA41163" w14:textId="77777777" w:rsidR="00D52B2F" w:rsidRDefault="00D52B2F" w:rsidP="00D52B2F"/>
    <w:p w14:paraId="7128C0A7" w14:textId="77777777" w:rsidR="00EB695D" w:rsidRDefault="00EB695D" w:rsidP="00781723">
      <w:pPr>
        <w:spacing w:line="240" w:lineRule="auto"/>
        <w:jc w:val="both"/>
      </w:pPr>
      <w:r>
        <w:t xml:space="preserve">Für die methodische Umsetzung haben sich Phasen in Kleingruppen bewährt, in denen sich die Lehrkraft jenen Schülerinnen und Schülern verstärkt zuwenden kann, die besonders im Bereich der Inhibition erhöhten Entwicklungsbedarf aufzeigen. Eine überlegte, sich weitgehend selbst regulierende Gruppenzusammenstellung (Peer </w:t>
      </w:r>
      <w:proofErr w:type="spellStart"/>
      <w:r>
        <w:t>to</w:t>
      </w:r>
      <w:proofErr w:type="spellEnd"/>
      <w:r>
        <w:t xml:space="preserve"> Peer) kann in diesem Fall hilfreich sein, auch wenn das augenscheinliche Niveau der Gruppenmitglieder eventuell divergent erscheint. </w:t>
      </w:r>
    </w:p>
    <w:p w14:paraId="4373CA2B" w14:textId="77777777" w:rsidR="00EB695D" w:rsidRDefault="00EB695D" w:rsidP="00781723">
      <w:pPr>
        <w:spacing w:line="240" w:lineRule="auto"/>
        <w:jc w:val="both"/>
      </w:pPr>
    </w:p>
    <w:p w14:paraId="4C1FA511" w14:textId="77777777" w:rsidR="00EB695D" w:rsidRDefault="00EB695D" w:rsidP="00781723">
      <w:pPr>
        <w:spacing w:line="240" w:lineRule="auto"/>
        <w:jc w:val="both"/>
      </w:pPr>
      <w:r>
        <w:t xml:space="preserve">Besonders im Fremdsprachenunterricht ist es wichtig, dass die Schülerinnen und Schüler einen wertschätzenden Umgang miteinander leben, denn gerade in der neuen Sprache probieren sich die Kinder im Sprechen aus. Fehler sind Teil des natürlichen Sprachlernprozesses und werden durch richtiges, auch mehrmaliges Vorsprechen korrigiert. Hierfür ist eine angstfreie, motivierende Lernumgebung notwendig. Die Schülerinnen und Schüler können rückblickend mit Hilfe ihrer Lehrkraft ihre „Anfangsphase“ reflektieren und dadurch ihre Fortschritte erkennen, einschätzen und dokumentieren. Das Portfolio ist für diesen Prozess ein hilfreiches Werkzeug. </w:t>
      </w:r>
    </w:p>
    <w:p w14:paraId="750C6805" w14:textId="77777777" w:rsidR="00EB695D" w:rsidRDefault="00EB695D" w:rsidP="00781723">
      <w:pPr>
        <w:spacing w:line="240" w:lineRule="auto"/>
        <w:jc w:val="both"/>
      </w:pPr>
      <w:r>
        <w:t xml:space="preserve"> </w:t>
      </w:r>
    </w:p>
    <w:p w14:paraId="77FF88C4" w14:textId="77777777" w:rsidR="00EB695D" w:rsidRPr="00687871" w:rsidRDefault="00EB695D" w:rsidP="00781723">
      <w:pPr>
        <w:spacing w:line="240" w:lineRule="auto"/>
        <w:jc w:val="both"/>
      </w:pPr>
      <w:r>
        <w:t xml:space="preserve">Eine gute Lernumgebung erfordert eine gute Beziehungsebene, die Grundvoraussetzung für erfolgreiches Lernen und die Basis für jeglichen Fortschritt ist. </w:t>
      </w:r>
    </w:p>
    <w:p w14:paraId="212EB846" w14:textId="77777777" w:rsidR="00EB695D" w:rsidRDefault="00EB695D" w:rsidP="00977C97">
      <w:pPr>
        <w:spacing w:line="240" w:lineRule="auto"/>
      </w:pPr>
    </w:p>
    <w:p w14:paraId="5B64A562" w14:textId="0A8B50B6" w:rsidR="00EB695D" w:rsidRDefault="00EB695D" w:rsidP="00D52B2F">
      <w:pPr>
        <w:sectPr w:rsidR="00EB695D" w:rsidSect="00E92B6E">
          <w:headerReference w:type="even" r:id="rId23"/>
          <w:headerReference w:type="default" r:id="rId24"/>
          <w:footerReference w:type="even" r:id="rId25"/>
          <w:footerReference w:type="default" r:id="rId26"/>
          <w:pgSz w:w="11906" w:h="16838" w:code="9"/>
          <w:pgMar w:top="1587" w:right="1134" w:bottom="1361" w:left="1134" w:header="964" w:footer="680" w:gutter="0"/>
          <w:pgNumType w:start="1"/>
          <w:cols w:space="708"/>
          <w:docGrid w:linePitch="360"/>
        </w:sectPr>
      </w:pPr>
    </w:p>
    <w:p w14:paraId="3F2991BE" w14:textId="77777777" w:rsidR="00D835C0" w:rsidRDefault="00656898" w:rsidP="00D835C0">
      <w:pPr>
        <w:pStyle w:val="berschrift1"/>
      </w:pPr>
      <w:bookmarkStart w:id="6" w:name="_Toc40274672"/>
      <w:r>
        <w:lastRenderedPageBreak/>
        <w:t>Unterrichtsverlauf</w:t>
      </w:r>
      <w:bookmarkEnd w:id="6"/>
    </w:p>
    <w:tbl>
      <w:tblPr>
        <w:tblStyle w:val="Tabellenraster5"/>
        <w:tblW w:w="14001" w:type="dxa"/>
        <w:tblInd w:w="28" w:type="dxa"/>
        <w:tblCellMar>
          <w:top w:w="28" w:type="dxa"/>
          <w:left w:w="28" w:type="dxa"/>
          <w:bottom w:w="28" w:type="dxa"/>
          <w:right w:w="28" w:type="dxa"/>
        </w:tblCellMar>
        <w:tblLook w:val="04A0" w:firstRow="1" w:lastRow="0" w:firstColumn="1" w:lastColumn="0" w:noHBand="0" w:noVBand="1"/>
      </w:tblPr>
      <w:tblGrid>
        <w:gridCol w:w="3086"/>
        <w:gridCol w:w="2835"/>
        <w:gridCol w:w="3970"/>
        <w:gridCol w:w="4110"/>
      </w:tblGrid>
      <w:tr w:rsidR="00C1556A" w:rsidRPr="00C1556A" w14:paraId="327D56DE" w14:textId="77777777" w:rsidTr="00C320EA">
        <w:tc>
          <w:tcPr>
            <w:tcW w:w="14001" w:type="dxa"/>
            <w:gridSpan w:val="4"/>
            <w:shd w:val="clear" w:color="auto" w:fill="D9D9D9" w:themeFill="background1" w:themeFillShade="D9"/>
            <w:tcMar>
              <w:bottom w:w="85" w:type="dxa"/>
            </w:tcMar>
          </w:tcPr>
          <w:p w14:paraId="38C90A81" w14:textId="4419EA07" w:rsidR="00C1556A" w:rsidRPr="00832B3A" w:rsidRDefault="00832B3A" w:rsidP="00832B3A">
            <w:pPr>
              <w:pStyle w:val="berschrift2"/>
              <w:jc w:val="center"/>
              <w:outlineLvl w:val="1"/>
            </w:pPr>
            <w:bookmarkStart w:id="7" w:name="_Toc40274673"/>
            <w:bookmarkStart w:id="8" w:name="_Hlk40075721"/>
            <w:r>
              <w:t>Unterrichtsstunde</w:t>
            </w:r>
            <w:r w:rsidRPr="00832B3A">
              <w:rPr>
                <w:rFonts w:eastAsia="Times New Roman"/>
              </w:rPr>
              <w:t xml:space="preserve"> 1</w:t>
            </w:r>
            <w:bookmarkEnd w:id="7"/>
          </w:p>
          <w:p w14:paraId="13A4C099" w14:textId="45F3ED21" w:rsidR="00C50A3D" w:rsidRPr="00832B3A" w:rsidRDefault="00832B3A" w:rsidP="00832B3A">
            <w:pPr>
              <w:jc w:val="center"/>
              <w:rPr>
                <w:rFonts w:ascii="Source Sans Pro SemiBold" w:eastAsia="Times New Roman" w:hAnsi="Source Sans Pro SemiBold" w:cs="Times New Roman"/>
                <w:b/>
                <w:szCs w:val="20"/>
                <w:lang w:eastAsia="de-DE"/>
              </w:rPr>
            </w:pPr>
            <w:r>
              <w:rPr>
                <w:rFonts w:ascii="Source Sans Pro SemiBold" w:eastAsia="Times New Roman" w:hAnsi="Source Sans Pro SemiBold" w:cs="Times New Roman"/>
                <w:b/>
                <w:szCs w:val="20"/>
                <w:lang w:eastAsia="de-DE"/>
              </w:rPr>
              <w:t xml:space="preserve">    </w:t>
            </w:r>
          </w:p>
        </w:tc>
      </w:tr>
      <w:tr w:rsidR="00C1556A" w:rsidRPr="00C1556A" w14:paraId="76614A1A" w14:textId="77777777" w:rsidTr="00C320EA">
        <w:tc>
          <w:tcPr>
            <w:tcW w:w="3086" w:type="dxa"/>
            <w:shd w:val="clear" w:color="auto" w:fill="F59D1E"/>
          </w:tcPr>
          <w:p w14:paraId="0D7A5FB6" w14:textId="77777777" w:rsidR="00C1556A" w:rsidRPr="00C1556A" w:rsidRDefault="00C1556A" w:rsidP="00C1556A">
            <w:pPr>
              <w:jc w:val="center"/>
              <w:rPr>
                <w:rFonts w:ascii="Source Sans Pro SemiBold" w:eastAsia="Times New Roman" w:hAnsi="Source Sans Pro SemiBold" w:cs="Times New Roman"/>
                <w:b/>
                <w:color w:val="FFFFFF" w:themeColor="background1"/>
                <w:szCs w:val="20"/>
                <w:lang w:eastAsia="de-DE"/>
              </w:rPr>
            </w:pPr>
            <w:r w:rsidRPr="00C1556A">
              <w:rPr>
                <w:rFonts w:ascii="Source Sans Pro SemiBold" w:eastAsia="Times New Roman" w:hAnsi="Source Sans Pro SemiBold" w:cs="Times New Roman"/>
                <w:b/>
                <w:color w:val="FFFFFF" w:themeColor="background1"/>
                <w:szCs w:val="20"/>
                <w:lang w:eastAsia="de-DE"/>
              </w:rPr>
              <w:t>Prozessbezogene</w:t>
            </w:r>
          </w:p>
          <w:p w14:paraId="2AB69386" w14:textId="77777777" w:rsidR="00C1556A" w:rsidRPr="00C1556A" w:rsidRDefault="00C1556A" w:rsidP="00C1556A">
            <w:pPr>
              <w:jc w:val="center"/>
              <w:rPr>
                <w:rFonts w:ascii="Source Sans Pro SemiBold" w:eastAsia="Times New Roman" w:hAnsi="Source Sans Pro SemiBold" w:cs="Times New Roman"/>
                <w:b/>
                <w:szCs w:val="20"/>
                <w:lang w:eastAsia="de-DE"/>
              </w:rPr>
            </w:pPr>
            <w:r w:rsidRPr="00C1556A">
              <w:rPr>
                <w:rFonts w:ascii="Source Sans Pro SemiBold" w:eastAsia="Times New Roman" w:hAnsi="Source Sans Pro SemiBold" w:cs="Times New Roman"/>
                <w:b/>
                <w:color w:val="FFFFFF" w:themeColor="background1"/>
                <w:szCs w:val="20"/>
                <w:lang w:eastAsia="de-DE"/>
              </w:rPr>
              <w:t>Kompetenz</w:t>
            </w:r>
          </w:p>
        </w:tc>
        <w:tc>
          <w:tcPr>
            <w:tcW w:w="2835" w:type="dxa"/>
            <w:shd w:val="clear" w:color="auto" w:fill="B70017"/>
          </w:tcPr>
          <w:p w14:paraId="39463D51" w14:textId="77777777" w:rsidR="00C1556A" w:rsidRPr="00C1556A" w:rsidRDefault="00C1556A" w:rsidP="00C1556A">
            <w:pPr>
              <w:jc w:val="center"/>
              <w:rPr>
                <w:rFonts w:ascii="Source Sans Pro SemiBold" w:eastAsia="Times New Roman" w:hAnsi="Source Sans Pro SemiBold" w:cs="Times New Roman"/>
                <w:b/>
                <w:color w:val="FFFFFF" w:themeColor="background1"/>
                <w:szCs w:val="20"/>
                <w:lang w:eastAsia="de-DE"/>
              </w:rPr>
            </w:pPr>
            <w:r w:rsidRPr="00C1556A">
              <w:rPr>
                <w:rFonts w:ascii="Source Sans Pro SemiBold" w:eastAsia="Times New Roman" w:hAnsi="Source Sans Pro SemiBold" w:cs="Times New Roman"/>
                <w:b/>
                <w:color w:val="FFFFFF" w:themeColor="background1"/>
                <w:szCs w:val="20"/>
                <w:lang w:eastAsia="de-DE"/>
              </w:rPr>
              <w:t xml:space="preserve">Inhaltsbezogene </w:t>
            </w:r>
          </w:p>
          <w:p w14:paraId="56AB2AC2" w14:textId="77777777" w:rsidR="00C1556A" w:rsidRPr="00C1556A" w:rsidRDefault="00C1556A" w:rsidP="00C1556A">
            <w:pPr>
              <w:jc w:val="center"/>
              <w:rPr>
                <w:rFonts w:ascii="Source Sans Pro SemiBold" w:eastAsia="Times New Roman" w:hAnsi="Source Sans Pro SemiBold" w:cs="Times New Roman"/>
                <w:b/>
                <w:szCs w:val="20"/>
                <w:lang w:eastAsia="de-DE"/>
              </w:rPr>
            </w:pPr>
            <w:r w:rsidRPr="00C1556A">
              <w:rPr>
                <w:rFonts w:ascii="Source Sans Pro SemiBold" w:eastAsia="Times New Roman" w:hAnsi="Source Sans Pro SemiBold" w:cs="Times New Roman"/>
                <w:b/>
                <w:color w:val="FFFFFF" w:themeColor="background1"/>
                <w:szCs w:val="20"/>
                <w:lang w:eastAsia="de-DE"/>
              </w:rPr>
              <w:t>Kompetenzen</w:t>
            </w:r>
          </w:p>
        </w:tc>
        <w:tc>
          <w:tcPr>
            <w:tcW w:w="3970" w:type="dxa"/>
            <w:shd w:val="clear" w:color="auto" w:fill="D9D9D9" w:themeFill="background1" w:themeFillShade="D9"/>
          </w:tcPr>
          <w:p w14:paraId="7F94489D" w14:textId="77777777" w:rsidR="00C1556A" w:rsidRPr="00C1556A" w:rsidRDefault="00C1556A" w:rsidP="00C1556A">
            <w:pPr>
              <w:jc w:val="center"/>
              <w:rPr>
                <w:rFonts w:ascii="Source Sans Pro SemiBold" w:eastAsia="Times New Roman" w:hAnsi="Source Sans Pro SemiBold" w:cs="Times New Roman"/>
                <w:b/>
                <w:szCs w:val="20"/>
                <w:lang w:eastAsia="de-DE"/>
              </w:rPr>
            </w:pPr>
            <w:r w:rsidRPr="00C1556A">
              <w:rPr>
                <w:rFonts w:ascii="Source Sans Pro SemiBold" w:eastAsia="Times New Roman" w:hAnsi="Source Sans Pro SemiBold" w:cs="Times New Roman"/>
                <w:b/>
                <w:szCs w:val="20"/>
                <w:lang w:eastAsia="de-DE"/>
              </w:rPr>
              <w:t>Konkretisierung</w:t>
            </w:r>
          </w:p>
          <w:p w14:paraId="76B29DB4" w14:textId="77777777" w:rsidR="00C1556A" w:rsidRPr="00C1556A" w:rsidRDefault="00C1556A" w:rsidP="00C1556A">
            <w:pPr>
              <w:jc w:val="center"/>
              <w:rPr>
                <w:rFonts w:ascii="Source Sans Pro SemiBold" w:eastAsia="Times New Roman" w:hAnsi="Source Sans Pro SemiBold" w:cs="Times New Roman"/>
                <w:b/>
                <w:szCs w:val="20"/>
                <w:lang w:eastAsia="de-DE"/>
              </w:rPr>
            </w:pPr>
            <w:r w:rsidRPr="00C1556A">
              <w:rPr>
                <w:rFonts w:ascii="Source Sans Pro SemiBold" w:eastAsia="Times New Roman" w:hAnsi="Source Sans Pro SemiBold" w:cs="Times New Roman"/>
                <w:b/>
                <w:szCs w:val="20"/>
                <w:lang w:eastAsia="de-DE"/>
              </w:rPr>
              <w:t>Vorgehen im Unterricht</w:t>
            </w:r>
          </w:p>
        </w:tc>
        <w:tc>
          <w:tcPr>
            <w:tcW w:w="4110" w:type="dxa"/>
            <w:shd w:val="clear" w:color="auto" w:fill="D9D9D9" w:themeFill="background1" w:themeFillShade="D9"/>
          </w:tcPr>
          <w:p w14:paraId="3D58E72B" w14:textId="77777777" w:rsidR="00C1556A" w:rsidRPr="00C1556A" w:rsidRDefault="00C1556A" w:rsidP="00C1556A">
            <w:pPr>
              <w:jc w:val="center"/>
              <w:rPr>
                <w:rFonts w:ascii="Source Sans Pro SemiBold" w:eastAsia="Times New Roman" w:hAnsi="Source Sans Pro SemiBold" w:cs="Times New Roman"/>
                <w:b/>
                <w:szCs w:val="20"/>
                <w:lang w:eastAsia="de-DE"/>
              </w:rPr>
            </w:pPr>
            <w:r w:rsidRPr="00C1556A">
              <w:rPr>
                <w:rFonts w:ascii="Source Sans Pro SemiBold" w:eastAsia="Times New Roman" w:hAnsi="Source Sans Pro SemiBold" w:cs="Times New Roman"/>
                <w:b/>
                <w:szCs w:val="20"/>
                <w:lang w:eastAsia="de-DE"/>
              </w:rPr>
              <w:t>Hinweise, Arbeitsmittel,</w:t>
            </w:r>
          </w:p>
          <w:p w14:paraId="16A9424D" w14:textId="77777777" w:rsidR="00C1556A" w:rsidRPr="00C1556A" w:rsidRDefault="00C1556A" w:rsidP="00C1556A">
            <w:pPr>
              <w:jc w:val="center"/>
              <w:rPr>
                <w:rFonts w:ascii="Source Sans Pro SemiBold" w:eastAsia="Times New Roman" w:hAnsi="Source Sans Pro SemiBold" w:cs="Times New Roman"/>
                <w:b/>
                <w:szCs w:val="20"/>
                <w:lang w:eastAsia="de-DE"/>
              </w:rPr>
            </w:pPr>
            <w:r w:rsidRPr="00C1556A">
              <w:rPr>
                <w:rFonts w:ascii="Source Sans Pro SemiBold" w:eastAsia="Times New Roman" w:hAnsi="Source Sans Pro SemiBold" w:cs="Times New Roman"/>
                <w:b/>
                <w:szCs w:val="20"/>
                <w:lang w:eastAsia="de-DE"/>
              </w:rPr>
              <w:t>Organisation, Verweise</w:t>
            </w:r>
          </w:p>
        </w:tc>
      </w:tr>
      <w:tr w:rsidR="00C1556A" w:rsidRPr="00C1556A" w14:paraId="40FE2987" w14:textId="77777777" w:rsidTr="00C320EA">
        <w:tc>
          <w:tcPr>
            <w:tcW w:w="5921" w:type="dxa"/>
            <w:gridSpan w:val="2"/>
          </w:tcPr>
          <w:p w14:paraId="0D64C840" w14:textId="77777777" w:rsidR="00C1556A" w:rsidRPr="00C1556A" w:rsidRDefault="00C1556A" w:rsidP="00C1556A">
            <w:pPr>
              <w:rPr>
                <w:rFonts w:eastAsia="Times New Roman" w:cs="Times New Roman"/>
                <w:color w:val="FF0000"/>
                <w:sz w:val="18"/>
                <w:szCs w:val="20"/>
                <w:lang w:eastAsia="de-DE"/>
              </w:rPr>
            </w:pPr>
            <w:r w:rsidRPr="00C1556A">
              <w:rPr>
                <w:rFonts w:eastAsia="Times New Roman" w:cs="Times New Roman"/>
                <w:color w:val="auto"/>
                <w:sz w:val="18"/>
                <w:szCs w:val="20"/>
                <w:lang w:eastAsia="de-DE"/>
              </w:rPr>
              <w:t>Die Schülerinnen und Schüler können</w:t>
            </w:r>
          </w:p>
        </w:tc>
        <w:tc>
          <w:tcPr>
            <w:tcW w:w="3970" w:type="dxa"/>
            <w:vMerge w:val="restart"/>
          </w:tcPr>
          <w:p w14:paraId="529C65EF" w14:textId="77777777" w:rsidR="00A16598" w:rsidRPr="00A16598" w:rsidRDefault="00A16598" w:rsidP="00290018">
            <w:pPr>
              <w:suppressAutoHyphens/>
              <w:autoSpaceDE w:val="0"/>
              <w:snapToGrid w:val="0"/>
              <w:spacing w:line="276" w:lineRule="auto"/>
              <w:rPr>
                <w:b/>
              </w:rPr>
            </w:pPr>
            <w:r w:rsidRPr="00A16598">
              <w:rPr>
                <w:b/>
              </w:rPr>
              <w:t xml:space="preserve">Begrüßung </w:t>
            </w:r>
          </w:p>
          <w:p w14:paraId="54FF6973" w14:textId="77777777" w:rsidR="00A16598" w:rsidRPr="00A16598" w:rsidRDefault="00A16598" w:rsidP="00A16598">
            <w:pPr>
              <w:suppressAutoHyphens/>
              <w:autoSpaceDE w:val="0"/>
              <w:snapToGrid w:val="0"/>
              <w:spacing w:line="276" w:lineRule="auto"/>
            </w:pPr>
            <w:r w:rsidRPr="00A16598">
              <w:t>Die Lehrkraft begrüßt die Kinder und schreibt das Datum an die Tafel.</w:t>
            </w:r>
            <w:bookmarkStart w:id="9" w:name="_Hlk514743201"/>
          </w:p>
          <w:p w14:paraId="657D42A2" w14:textId="77777777" w:rsidR="00A16598" w:rsidRPr="00A16598" w:rsidRDefault="00A16598" w:rsidP="00A16598">
            <w:pPr>
              <w:suppressAutoHyphens/>
              <w:autoSpaceDE w:val="0"/>
              <w:snapToGrid w:val="0"/>
              <w:spacing w:line="276" w:lineRule="auto"/>
            </w:pPr>
          </w:p>
          <w:p w14:paraId="1172233C" w14:textId="77777777" w:rsidR="00A16598" w:rsidRPr="00A16598" w:rsidRDefault="00A16598" w:rsidP="00A875B4">
            <w:pPr>
              <w:numPr>
                <w:ilvl w:val="0"/>
                <w:numId w:val="28"/>
              </w:numPr>
              <w:suppressAutoHyphens/>
              <w:autoSpaceDE w:val="0"/>
              <w:snapToGrid w:val="0"/>
              <w:spacing w:line="276" w:lineRule="auto"/>
              <w:rPr>
                <w:i/>
                <w:lang w:val="en-US"/>
              </w:rPr>
            </w:pPr>
            <w:r w:rsidRPr="00A16598">
              <w:rPr>
                <w:i/>
                <w:lang w:val="en-US"/>
              </w:rPr>
              <w:t xml:space="preserve">Bonjour les </w:t>
            </w:r>
            <w:proofErr w:type="spellStart"/>
            <w:r w:rsidRPr="00A16598">
              <w:rPr>
                <w:i/>
                <w:lang w:val="en-US"/>
              </w:rPr>
              <w:t>enfants</w:t>
            </w:r>
            <w:proofErr w:type="spellEnd"/>
            <w:r w:rsidRPr="00A16598">
              <w:rPr>
                <w:i/>
                <w:lang w:val="en-US"/>
              </w:rPr>
              <w:t xml:space="preserve">. </w:t>
            </w:r>
          </w:p>
          <w:p w14:paraId="62BE7B3A" w14:textId="77777777" w:rsidR="00A16598" w:rsidRPr="00A16598" w:rsidRDefault="00A16598" w:rsidP="00A875B4">
            <w:pPr>
              <w:numPr>
                <w:ilvl w:val="0"/>
                <w:numId w:val="28"/>
              </w:numPr>
              <w:suppressAutoHyphens/>
              <w:autoSpaceDE w:val="0"/>
              <w:snapToGrid w:val="0"/>
              <w:spacing w:line="276" w:lineRule="auto"/>
              <w:rPr>
                <w:i/>
                <w:lang w:val="fr-FR"/>
              </w:rPr>
            </w:pPr>
            <w:r w:rsidRPr="00A16598">
              <w:rPr>
                <w:i/>
                <w:lang w:val="fr-FR"/>
              </w:rPr>
              <w:t>Bonjour Madame/ Monsieur.</w:t>
            </w:r>
          </w:p>
          <w:p w14:paraId="408A5662" w14:textId="77777777" w:rsidR="00A16598" w:rsidRPr="00A16598" w:rsidRDefault="00A16598" w:rsidP="00A875B4">
            <w:pPr>
              <w:numPr>
                <w:ilvl w:val="0"/>
                <w:numId w:val="28"/>
              </w:numPr>
              <w:suppressAutoHyphens/>
              <w:autoSpaceDE w:val="0"/>
              <w:snapToGrid w:val="0"/>
              <w:spacing w:line="276" w:lineRule="auto"/>
              <w:rPr>
                <w:i/>
                <w:lang w:val="fr-FR"/>
              </w:rPr>
            </w:pPr>
            <w:bookmarkStart w:id="10" w:name="_Hlk514743220"/>
            <w:bookmarkEnd w:id="9"/>
            <w:r w:rsidRPr="00A16598">
              <w:rPr>
                <w:i/>
                <w:lang w:val="fr-FR"/>
              </w:rPr>
              <w:t xml:space="preserve">Quel jour sommes–nous aujourd’hui?  </w:t>
            </w:r>
          </w:p>
          <w:p w14:paraId="1620C02D" w14:textId="77777777" w:rsidR="00A16598" w:rsidRPr="00A16598" w:rsidRDefault="00A16598" w:rsidP="00A875B4">
            <w:pPr>
              <w:numPr>
                <w:ilvl w:val="0"/>
                <w:numId w:val="28"/>
              </w:numPr>
              <w:suppressAutoHyphens/>
              <w:autoSpaceDE w:val="0"/>
              <w:snapToGrid w:val="0"/>
              <w:spacing w:line="276" w:lineRule="auto"/>
              <w:rPr>
                <w:i/>
                <w:lang w:val="fr-FR"/>
              </w:rPr>
            </w:pPr>
            <w:r w:rsidRPr="00A16598">
              <w:rPr>
                <w:i/>
                <w:lang w:val="fr-FR"/>
              </w:rPr>
              <w:t>Aujourd’hui nous sommes jeudi.</w:t>
            </w:r>
          </w:p>
          <w:p w14:paraId="01793845" w14:textId="77777777" w:rsidR="00A16598" w:rsidRPr="00A16598" w:rsidRDefault="00A16598" w:rsidP="00A875B4">
            <w:pPr>
              <w:numPr>
                <w:ilvl w:val="0"/>
                <w:numId w:val="28"/>
              </w:numPr>
              <w:suppressAutoHyphens/>
              <w:autoSpaceDE w:val="0"/>
              <w:snapToGrid w:val="0"/>
              <w:spacing w:line="276" w:lineRule="auto"/>
              <w:rPr>
                <w:i/>
                <w:lang w:val="fr-FR"/>
              </w:rPr>
            </w:pPr>
            <w:r w:rsidRPr="00A16598">
              <w:rPr>
                <w:i/>
                <w:lang w:val="fr-FR"/>
              </w:rPr>
              <w:t>Quel est la date d’aujourd’hui?</w:t>
            </w:r>
          </w:p>
          <w:p w14:paraId="05C44C02" w14:textId="22707234" w:rsidR="00C1556A" w:rsidRPr="00977C97" w:rsidRDefault="00A16598" w:rsidP="00A875B4">
            <w:pPr>
              <w:pStyle w:val="Listenabsatz"/>
              <w:numPr>
                <w:ilvl w:val="0"/>
                <w:numId w:val="28"/>
              </w:numPr>
              <w:suppressAutoHyphens/>
              <w:autoSpaceDE w:val="0"/>
              <w:snapToGrid w:val="0"/>
              <w:spacing w:line="276" w:lineRule="auto"/>
              <w:rPr>
                <w:lang w:val="en-US"/>
              </w:rPr>
            </w:pPr>
            <w:r w:rsidRPr="00A16598">
              <w:rPr>
                <w:i/>
                <w:lang w:val="fr-FR"/>
              </w:rPr>
              <w:t>Aujourd’hui on est jeudi X MOIS.</w:t>
            </w:r>
            <w:bookmarkEnd w:id="10"/>
          </w:p>
        </w:tc>
        <w:tc>
          <w:tcPr>
            <w:tcW w:w="4110" w:type="dxa"/>
            <w:vMerge w:val="restart"/>
          </w:tcPr>
          <w:p w14:paraId="25E0148E" w14:textId="77777777" w:rsidR="00A16598" w:rsidRPr="00A16598" w:rsidRDefault="00A16598" w:rsidP="00A16598">
            <w:r w:rsidRPr="00A16598">
              <w:t xml:space="preserve">Ritual zu Beginn der Französischstunde  </w:t>
            </w:r>
          </w:p>
          <w:p w14:paraId="5551A16E" w14:textId="77777777" w:rsidR="00EB3A5C" w:rsidRDefault="00EB3A5C" w:rsidP="00A16598"/>
          <w:p w14:paraId="208142CF" w14:textId="7EC7E2B8" w:rsidR="00A16598" w:rsidRPr="00A16598" w:rsidRDefault="00A16598" w:rsidP="00A16598">
            <w:r w:rsidRPr="00A16598">
              <w:t xml:space="preserve">Das Datum mit Tag und Monat wird an die Tafel geschrieben. </w:t>
            </w:r>
          </w:p>
          <w:p w14:paraId="19ECD405" w14:textId="77777777" w:rsidR="00A16598" w:rsidRPr="00A16598" w:rsidRDefault="00A16598" w:rsidP="00A16598">
            <w:pPr>
              <w:rPr>
                <w:sz w:val="18"/>
                <w:szCs w:val="18"/>
              </w:rPr>
            </w:pPr>
          </w:p>
          <w:p w14:paraId="2D8E8EF9" w14:textId="77777777" w:rsidR="00A16598" w:rsidRPr="00A16598" w:rsidRDefault="00A16598" w:rsidP="00EB3A5C">
            <w:pPr>
              <w:pStyle w:val="ULPTabText"/>
              <w:shd w:val="clear" w:color="auto" w:fill="A3D7B7"/>
              <w:rPr>
                <w:rFonts w:ascii="Source Sans Pro" w:eastAsia="ArialUnicodeMS" w:hAnsi="Source Sans Pro"/>
                <w:sz w:val="21"/>
                <w:szCs w:val="21"/>
                <w:shd w:val="clear" w:color="auto" w:fill="A3D7B7"/>
              </w:rPr>
            </w:pPr>
            <w:r w:rsidRPr="00A16598">
              <w:rPr>
                <w:rFonts w:ascii="Source Sans Pro" w:eastAsia="ArialUnicodeMS" w:hAnsi="Source Sans Pro"/>
                <w:sz w:val="21"/>
                <w:szCs w:val="21"/>
                <w:shd w:val="clear" w:color="auto" w:fill="A3D7B7"/>
              </w:rPr>
              <w:t xml:space="preserve">L PG Selbstregulation und Lernen </w:t>
            </w:r>
          </w:p>
          <w:p w14:paraId="33092A3E" w14:textId="77777777" w:rsidR="00EB3A5C" w:rsidRDefault="00EB3A5C" w:rsidP="00A16598"/>
          <w:p w14:paraId="510FA10D" w14:textId="37AAEB14" w:rsidR="00A16598" w:rsidRDefault="00A16598" w:rsidP="00A16598">
            <w:r w:rsidRPr="00A16598">
              <w:t>Das Anfangsritual fordert und trainiert die Fähigkeit, zuhören und abwarten zu können und damit die Fähigkeit, die eigenen Gedanken und Handlungen zu regulieren. Ein Ritual bietet Orientierung, Struktur und Handlungssicherheit. Durch die regelmäßige Wiederholung können die Kinder den bereits erlernten Wortschatz anwenden, korrigieren und gegebenenfalls erweitern. Die Begrüßungsformel kann so im Langzeitgedächtnis verankert werden.</w:t>
            </w:r>
          </w:p>
          <w:p w14:paraId="2BC34F59" w14:textId="77777777" w:rsidR="00EB3A5C" w:rsidRPr="00A16598" w:rsidRDefault="00EB3A5C" w:rsidP="00A16598"/>
          <w:p w14:paraId="51A84F7C" w14:textId="5FA24B35" w:rsidR="00A16598" w:rsidRPr="00C07E11" w:rsidRDefault="00A16598" w:rsidP="00A16598">
            <w:pPr>
              <w:rPr>
                <w:sz w:val="18"/>
                <w:szCs w:val="18"/>
              </w:rPr>
            </w:pPr>
            <w:r w:rsidRPr="00EB3A5C">
              <w:t>Die Lehrkraft ist Sprachvorbild.</w:t>
            </w:r>
          </w:p>
        </w:tc>
      </w:tr>
      <w:tr w:rsidR="00C1556A" w:rsidRPr="00C1556A" w14:paraId="7CFCE129" w14:textId="77777777" w:rsidTr="00C320EA">
        <w:trPr>
          <w:trHeight w:val="20"/>
        </w:trPr>
        <w:tc>
          <w:tcPr>
            <w:tcW w:w="3086" w:type="dxa"/>
          </w:tcPr>
          <w:p w14:paraId="35216DC5" w14:textId="77777777" w:rsidR="00EB695D" w:rsidRPr="00EB695D" w:rsidRDefault="00EB695D" w:rsidP="00EB695D">
            <w:pPr>
              <w:rPr>
                <w:rFonts w:eastAsia="Times New Roman" w:cs="Times New Roman"/>
                <w:b/>
                <w:bCs/>
                <w:lang w:eastAsia="de-DE"/>
              </w:rPr>
            </w:pPr>
            <w:r w:rsidRPr="00EB695D">
              <w:rPr>
                <w:rFonts w:eastAsia="Times New Roman" w:cs="Times New Roman"/>
                <w:b/>
                <w:bCs/>
                <w:lang w:eastAsia="de-DE"/>
              </w:rPr>
              <w:t>2.1 Sprachlernkompetenz (und Sprachlernstrategien)</w:t>
            </w:r>
          </w:p>
          <w:p w14:paraId="5E7CE49F" w14:textId="77777777" w:rsidR="00EB695D" w:rsidRPr="00A16598" w:rsidRDefault="00EB695D" w:rsidP="00EB695D">
            <w:pPr>
              <w:rPr>
                <w:rFonts w:eastAsia="Times New Roman" w:cs="Times New Roman"/>
                <w:lang w:eastAsia="de-DE"/>
              </w:rPr>
            </w:pPr>
            <w:r w:rsidRPr="00A16598">
              <w:rPr>
                <w:rFonts w:eastAsia="Times New Roman" w:cs="Times New Roman"/>
                <w:lang w:eastAsia="de-DE"/>
              </w:rPr>
              <w:t>2. Strategien zum Verstehen kurzer kommunikativer Botschaften nutzen</w:t>
            </w:r>
          </w:p>
          <w:p w14:paraId="785BA198" w14:textId="77777777" w:rsidR="00EB695D" w:rsidRPr="00EB695D" w:rsidRDefault="00EB695D" w:rsidP="00EB695D">
            <w:pPr>
              <w:rPr>
                <w:rFonts w:eastAsia="Times New Roman" w:cs="Times New Roman"/>
                <w:b/>
                <w:bCs/>
                <w:lang w:eastAsia="de-DE"/>
              </w:rPr>
            </w:pPr>
          </w:p>
          <w:p w14:paraId="6E532B64" w14:textId="77777777" w:rsidR="00EB695D" w:rsidRPr="00EB695D" w:rsidRDefault="00EB695D" w:rsidP="00EB695D">
            <w:pPr>
              <w:rPr>
                <w:rFonts w:eastAsia="Times New Roman" w:cs="Times New Roman"/>
                <w:b/>
                <w:bCs/>
                <w:lang w:eastAsia="de-DE"/>
              </w:rPr>
            </w:pPr>
            <w:r w:rsidRPr="00EB695D">
              <w:rPr>
                <w:rFonts w:eastAsia="Times New Roman" w:cs="Times New Roman"/>
                <w:b/>
                <w:bCs/>
                <w:lang w:eastAsia="de-DE"/>
              </w:rPr>
              <w:t>2.2 Kommunikative Kompetenz</w:t>
            </w:r>
          </w:p>
          <w:p w14:paraId="07B4A02E" w14:textId="77777777" w:rsidR="00EB695D" w:rsidRPr="00A16598" w:rsidRDefault="00EB695D" w:rsidP="00EB695D">
            <w:pPr>
              <w:rPr>
                <w:rFonts w:eastAsia="Times New Roman" w:cs="Times New Roman"/>
                <w:lang w:eastAsia="de-DE"/>
              </w:rPr>
            </w:pPr>
            <w:r w:rsidRPr="00A16598">
              <w:rPr>
                <w:rFonts w:eastAsia="Times New Roman" w:cs="Times New Roman"/>
                <w:lang w:eastAsia="de-DE"/>
              </w:rPr>
              <w:t>1. eine verständliche Aussprache erwerben</w:t>
            </w:r>
          </w:p>
          <w:p w14:paraId="3771BA23" w14:textId="77777777" w:rsidR="00EB695D" w:rsidRPr="00A16598" w:rsidRDefault="00EB695D" w:rsidP="00EB695D">
            <w:pPr>
              <w:rPr>
                <w:rFonts w:eastAsia="Times New Roman" w:cs="Times New Roman"/>
                <w:lang w:eastAsia="de-DE"/>
              </w:rPr>
            </w:pPr>
          </w:p>
          <w:p w14:paraId="20FE97C0" w14:textId="1DA4213B" w:rsidR="00EB695D" w:rsidRPr="00A16598" w:rsidRDefault="00EB695D" w:rsidP="00EB695D">
            <w:pPr>
              <w:rPr>
                <w:rFonts w:eastAsia="Times New Roman" w:cs="Times New Roman"/>
                <w:lang w:eastAsia="de-DE"/>
              </w:rPr>
            </w:pPr>
            <w:r w:rsidRPr="00A16598">
              <w:rPr>
                <w:rFonts w:eastAsia="Times New Roman" w:cs="Times New Roman"/>
                <w:lang w:eastAsia="de-DE"/>
              </w:rPr>
              <w:t>2. für die unterschiedlichen kommunikativen Intentionen (Fragen, Mitteilen, Auffordern) eine klare Intonation nutzen</w:t>
            </w:r>
          </w:p>
          <w:p w14:paraId="62105BB8" w14:textId="77777777" w:rsidR="00EB695D" w:rsidRPr="00A16598" w:rsidRDefault="00EB695D" w:rsidP="00EB695D">
            <w:pPr>
              <w:rPr>
                <w:rFonts w:eastAsia="Times New Roman" w:cs="Times New Roman"/>
                <w:lang w:eastAsia="de-DE"/>
              </w:rPr>
            </w:pPr>
          </w:p>
          <w:p w14:paraId="17FA0FE3" w14:textId="289B79D0" w:rsidR="00EB695D" w:rsidRPr="00A16598" w:rsidRDefault="00EB695D" w:rsidP="00EB695D">
            <w:pPr>
              <w:rPr>
                <w:rFonts w:eastAsia="Times New Roman" w:cs="Times New Roman"/>
                <w:lang w:eastAsia="de-DE"/>
              </w:rPr>
            </w:pPr>
            <w:r w:rsidRPr="00A16598">
              <w:rPr>
                <w:rFonts w:eastAsia="Times New Roman" w:cs="Times New Roman"/>
                <w:lang w:eastAsia="de-DE"/>
              </w:rPr>
              <w:t>4. zunehmend aktiv an Gesprächen teilnehmen (dialogisches Sprechen)</w:t>
            </w:r>
          </w:p>
          <w:p w14:paraId="0968FD89" w14:textId="44C5C79E" w:rsidR="00C1556A" w:rsidRPr="00BD6DC0" w:rsidRDefault="00C1556A" w:rsidP="00174F12">
            <w:pPr>
              <w:rPr>
                <w:rFonts w:eastAsia="Times New Roman" w:cs="Times New Roman"/>
                <w:lang w:eastAsia="de-DE"/>
              </w:rPr>
            </w:pPr>
          </w:p>
        </w:tc>
        <w:tc>
          <w:tcPr>
            <w:tcW w:w="2835" w:type="dxa"/>
          </w:tcPr>
          <w:p w14:paraId="11B7C03D" w14:textId="77777777" w:rsidR="00A16598" w:rsidRPr="00A16598" w:rsidRDefault="00A16598" w:rsidP="00A16598">
            <w:pPr>
              <w:contextualSpacing/>
              <w:rPr>
                <w:rFonts w:ascii="Arial" w:eastAsia="Calibri" w:hAnsi="Arial"/>
                <w:b/>
                <w:color w:val="auto"/>
                <w:sz w:val="20"/>
                <w:szCs w:val="22"/>
                <w:lang w:eastAsia="de-DE"/>
              </w:rPr>
            </w:pPr>
            <w:r w:rsidRPr="00A16598">
              <w:rPr>
                <w:rFonts w:ascii="Arial" w:eastAsia="Calibri" w:hAnsi="Arial"/>
                <w:b/>
                <w:color w:val="auto"/>
                <w:sz w:val="20"/>
                <w:szCs w:val="22"/>
                <w:lang w:eastAsia="de-DE"/>
              </w:rPr>
              <w:t>3.2.2.1 Aussprache und Intonation, Wortschatz, sprachliche Mittel</w:t>
            </w:r>
          </w:p>
          <w:p w14:paraId="5156A246" w14:textId="77777777" w:rsidR="00A16598" w:rsidRPr="00A16598" w:rsidRDefault="00A16598" w:rsidP="00A16598">
            <w:pPr>
              <w:spacing w:after="120"/>
              <w:rPr>
                <w:rFonts w:ascii="Arial" w:eastAsia="Calibri" w:hAnsi="Arial" w:cs="Times New Roman"/>
                <w:color w:val="auto"/>
                <w:sz w:val="20"/>
                <w:szCs w:val="20"/>
                <w:lang w:eastAsia="de-DE"/>
              </w:rPr>
            </w:pPr>
            <w:r w:rsidRPr="00A16598">
              <w:rPr>
                <w:rFonts w:ascii="Arial" w:eastAsia="Calibri" w:hAnsi="Arial" w:cs="Times New Roman"/>
                <w:color w:val="auto"/>
                <w:sz w:val="20"/>
                <w:szCs w:val="20"/>
                <w:lang w:eastAsia="de-DE"/>
              </w:rPr>
              <w:t>(1) einen bekannten Wortschatz anwenden und verständlich aussprechen</w:t>
            </w:r>
          </w:p>
          <w:p w14:paraId="039C4787" w14:textId="77777777" w:rsidR="00A16598" w:rsidRPr="00A16598" w:rsidRDefault="00A16598" w:rsidP="00A16598">
            <w:pPr>
              <w:spacing w:after="120"/>
              <w:rPr>
                <w:rFonts w:ascii="Arial" w:eastAsia="Calibri" w:hAnsi="Arial" w:cs="Times New Roman"/>
                <w:color w:val="auto"/>
                <w:sz w:val="20"/>
                <w:szCs w:val="20"/>
                <w:lang w:eastAsia="de-DE"/>
              </w:rPr>
            </w:pPr>
          </w:p>
          <w:p w14:paraId="1D70AF55" w14:textId="77777777" w:rsidR="00A16598" w:rsidRPr="00A16598" w:rsidRDefault="00A16598" w:rsidP="00A16598">
            <w:pPr>
              <w:spacing w:after="120"/>
              <w:rPr>
                <w:rFonts w:ascii="Arial" w:eastAsia="Calibri" w:hAnsi="Arial" w:cs="Times New Roman"/>
                <w:color w:val="auto"/>
                <w:sz w:val="20"/>
                <w:szCs w:val="20"/>
                <w:lang w:eastAsia="de-DE"/>
              </w:rPr>
            </w:pPr>
            <w:r w:rsidRPr="00A16598">
              <w:rPr>
                <w:rFonts w:ascii="Arial" w:eastAsia="Calibri" w:hAnsi="Arial" w:cs="Times New Roman"/>
                <w:color w:val="auto"/>
                <w:sz w:val="20"/>
                <w:szCs w:val="20"/>
                <w:lang w:eastAsia="de-DE"/>
              </w:rPr>
              <w:t>(2) die Satzmelodie von Aussage- Aufforderungs- und Fragesätzen unterscheiden</w:t>
            </w:r>
          </w:p>
          <w:p w14:paraId="07030695" w14:textId="77777777" w:rsidR="00A16598" w:rsidRPr="00A16598" w:rsidRDefault="00A16598" w:rsidP="00A16598">
            <w:pPr>
              <w:spacing w:after="120"/>
              <w:rPr>
                <w:rFonts w:ascii="Arial" w:eastAsia="Calibri" w:hAnsi="Arial" w:cs="Times New Roman"/>
                <w:color w:val="auto"/>
                <w:sz w:val="20"/>
                <w:szCs w:val="20"/>
                <w:lang w:eastAsia="de-DE"/>
              </w:rPr>
            </w:pPr>
          </w:p>
          <w:p w14:paraId="0CACA760" w14:textId="1A20262C" w:rsidR="00C1556A" w:rsidRPr="00C07E11" w:rsidRDefault="00A16598" w:rsidP="00A16598">
            <w:pPr>
              <w:rPr>
                <w:rFonts w:eastAsia="Times New Roman" w:cs="Times New Roman"/>
                <w:sz w:val="18"/>
                <w:szCs w:val="18"/>
                <w:lang w:eastAsia="de-DE"/>
              </w:rPr>
            </w:pPr>
            <w:r w:rsidRPr="00A16598">
              <w:rPr>
                <w:rFonts w:ascii="Arial" w:eastAsia="ArialUnicodeMS" w:hAnsi="Arial" w:cs="Times New Roman"/>
                <w:color w:val="auto"/>
                <w:sz w:val="20"/>
                <w:szCs w:val="20"/>
                <w:lang w:eastAsia="de-DE"/>
              </w:rPr>
              <w:t>(11) Zahlen nennen</w:t>
            </w:r>
          </w:p>
        </w:tc>
        <w:tc>
          <w:tcPr>
            <w:tcW w:w="3970" w:type="dxa"/>
            <w:vMerge/>
          </w:tcPr>
          <w:p w14:paraId="569DBF8D" w14:textId="77777777" w:rsidR="00C1556A" w:rsidRPr="00C1556A" w:rsidRDefault="00C1556A" w:rsidP="00C1556A">
            <w:pPr>
              <w:rPr>
                <w:rFonts w:eastAsia="Times New Roman" w:cs="Times New Roman"/>
                <w:sz w:val="18"/>
                <w:szCs w:val="20"/>
                <w:lang w:eastAsia="de-DE"/>
              </w:rPr>
            </w:pPr>
          </w:p>
        </w:tc>
        <w:tc>
          <w:tcPr>
            <w:tcW w:w="4110" w:type="dxa"/>
            <w:vMerge/>
            <w:shd w:val="clear" w:color="auto" w:fill="auto"/>
          </w:tcPr>
          <w:p w14:paraId="7CCA6E78" w14:textId="77777777" w:rsidR="00C1556A" w:rsidRPr="00C1556A" w:rsidRDefault="00C1556A" w:rsidP="00C1556A">
            <w:pPr>
              <w:rPr>
                <w:rFonts w:eastAsia="Times New Roman" w:cs="Times New Roman"/>
                <w:sz w:val="18"/>
                <w:szCs w:val="20"/>
                <w:lang w:eastAsia="de-DE"/>
              </w:rPr>
            </w:pPr>
          </w:p>
        </w:tc>
      </w:tr>
      <w:tr w:rsidR="00C1556A" w:rsidRPr="00C1556A" w14:paraId="2DE16628" w14:textId="77777777" w:rsidTr="00C320EA">
        <w:trPr>
          <w:trHeight w:val="20"/>
        </w:trPr>
        <w:tc>
          <w:tcPr>
            <w:tcW w:w="3086" w:type="dxa"/>
          </w:tcPr>
          <w:p w14:paraId="0A2C7E0D" w14:textId="77777777" w:rsidR="00A16598" w:rsidRPr="00A16598" w:rsidRDefault="00A16598" w:rsidP="00A16598">
            <w:pPr>
              <w:keepNext/>
              <w:keepLines/>
              <w:contextualSpacing/>
              <w:rPr>
                <w:b/>
                <w:bCs/>
              </w:rPr>
            </w:pPr>
            <w:r w:rsidRPr="00A16598">
              <w:rPr>
                <w:b/>
                <w:bCs/>
              </w:rPr>
              <w:lastRenderedPageBreak/>
              <w:t>2.1 Sprachlernkompetenz (und Sprachlernstrategien)</w:t>
            </w:r>
          </w:p>
          <w:p w14:paraId="61B6C06B" w14:textId="759ABFB4" w:rsidR="00174F12" w:rsidRPr="00BD6DC0" w:rsidRDefault="00A16598" w:rsidP="00A16598">
            <w:pPr>
              <w:keepNext/>
              <w:keepLines/>
              <w:contextualSpacing/>
            </w:pPr>
            <w:r>
              <w:t>1. die neue Sprache durch unter-schiedliche mediale Zugänge erkunden</w:t>
            </w:r>
          </w:p>
          <w:p w14:paraId="3B00C135" w14:textId="77777777" w:rsidR="00174F12" w:rsidRDefault="00174F12" w:rsidP="00C1556A">
            <w:pPr>
              <w:keepNext/>
              <w:keepLines/>
              <w:contextualSpacing/>
              <w:rPr>
                <w:sz w:val="18"/>
                <w:szCs w:val="18"/>
              </w:rPr>
            </w:pPr>
          </w:p>
          <w:p w14:paraId="2700DD28" w14:textId="3066129B" w:rsidR="00174F12" w:rsidRDefault="00174F12" w:rsidP="00C1556A">
            <w:pPr>
              <w:keepNext/>
              <w:keepLines/>
              <w:contextualSpacing/>
              <w:rPr>
                <w:sz w:val="18"/>
                <w:szCs w:val="18"/>
              </w:rPr>
            </w:pPr>
          </w:p>
          <w:p w14:paraId="56E4947B" w14:textId="1A211A2A" w:rsidR="00A16598" w:rsidRDefault="00A16598" w:rsidP="00C1556A">
            <w:pPr>
              <w:keepNext/>
              <w:keepLines/>
              <w:contextualSpacing/>
              <w:rPr>
                <w:sz w:val="18"/>
                <w:szCs w:val="18"/>
              </w:rPr>
            </w:pPr>
          </w:p>
          <w:p w14:paraId="02F56AD1" w14:textId="1C0F9830" w:rsidR="00A16598" w:rsidRDefault="00A16598" w:rsidP="00C1556A">
            <w:pPr>
              <w:keepNext/>
              <w:keepLines/>
              <w:contextualSpacing/>
              <w:rPr>
                <w:sz w:val="18"/>
                <w:szCs w:val="18"/>
              </w:rPr>
            </w:pPr>
          </w:p>
          <w:p w14:paraId="1D4E2F20" w14:textId="5B72A641" w:rsidR="00A16598" w:rsidRDefault="00A16598" w:rsidP="00C1556A">
            <w:pPr>
              <w:keepNext/>
              <w:keepLines/>
              <w:contextualSpacing/>
              <w:rPr>
                <w:sz w:val="18"/>
                <w:szCs w:val="18"/>
              </w:rPr>
            </w:pPr>
          </w:p>
          <w:p w14:paraId="5860FE54" w14:textId="1C09B9E1" w:rsidR="00A16598" w:rsidRDefault="00A16598" w:rsidP="00C1556A">
            <w:pPr>
              <w:keepNext/>
              <w:keepLines/>
              <w:contextualSpacing/>
              <w:rPr>
                <w:sz w:val="18"/>
                <w:szCs w:val="18"/>
              </w:rPr>
            </w:pPr>
          </w:p>
          <w:p w14:paraId="3C2CACA7" w14:textId="18E85A30" w:rsidR="00A16598" w:rsidRDefault="00A16598" w:rsidP="00C1556A">
            <w:pPr>
              <w:keepNext/>
              <w:keepLines/>
              <w:contextualSpacing/>
              <w:rPr>
                <w:sz w:val="18"/>
                <w:szCs w:val="18"/>
              </w:rPr>
            </w:pPr>
          </w:p>
          <w:p w14:paraId="24D89CE9" w14:textId="77777777" w:rsidR="00A16598" w:rsidRDefault="00A16598" w:rsidP="00C1556A">
            <w:pPr>
              <w:keepNext/>
              <w:keepLines/>
              <w:contextualSpacing/>
              <w:rPr>
                <w:sz w:val="18"/>
                <w:szCs w:val="18"/>
              </w:rPr>
            </w:pPr>
          </w:p>
          <w:p w14:paraId="7F0D5359" w14:textId="2561B4E9" w:rsidR="00A16598" w:rsidRPr="00A16598" w:rsidRDefault="00A16598" w:rsidP="00A16598">
            <w:pPr>
              <w:keepNext/>
              <w:keepLines/>
              <w:contextualSpacing/>
              <w:rPr>
                <w:rFonts w:eastAsia="Times New Roman" w:cs="Times New Roman"/>
                <w:lang w:eastAsia="de-DE"/>
              </w:rPr>
            </w:pPr>
            <w:r w:rsidRPr="00A16598">
              <w:rPr>
                <w:rFonts w:eastAsia="Times New Roman" w:cs="Times New Roman"/>
                <w:lang w:eastAsia="de-DE"/>
              </w:rPr>
              <w:t>2. Strategien zum Verstehen kommunikativer Botschaften nutzen</w:t>
            </w:r>
          </w:p>
          <w:p w14:paraId="3D4383FB" w14:textId="77777777" w:rsidR="00A16598" w:rsidRPr="00A16598" w:rsidRDefault="00A16598" w:rsidP="00A16598">
            <w:pPr>
              <w:keepNext/>
              <w:keepLines/>
              <w:contextualSpacing/>
              <w:rPr>
                <w:rFonts w:eastAsia="Times New Roman" w:cs="Times New Roman"/>
                <w:lang w:eastAsia="de-DE"/>
              </w:rPr>
            </w:pPr>
          </w:p>
          <w:p w14:paraId="67310545" w14:textId="25085656" w:rsidR="00C1556A" w:rsidRPr="00BD7415" w:rsidRDefault="00A16598" w:rsidP="00A16598">
            <w:pPr>
              <w:keepNext/>
              <w:keepLines/>
              <w:contextualSpacing/>
              <w:rPr>
                <w:rFonts w:eastAsia="Times New Roman" w:cs="Times New Roman"/>
                <w:sz w:val="18"/>
                <w:szCs w:val="18"/>
                <w:lang w:eastAsia="de-DE"/>
              </w:rPr>
            </w:pPr>
            <w:r w:rsidRPr="00A16598">
              <w:rPr>
                <w:rFonts w:eastAsia="Times New Roman" w:cs="Times New Roman"/>
                <w:lang w:eastAsia="de-DE"/>
              </w:rPr>
              <w:t>3. sprachlich und inhaltlich Neues erfassen, mit ihrem Vorwissen verknüpfen und anwenden</w:t>
            </w:r>
          </w:p>
        </w:tc>
        <w:tc>
          <w:tcPr>
            <w:tcW w:w="2835" w:type="dxa"/>
          </w:tcPr>
          <w:p w14:paraId="6F8F7C43" w14:textId="77777777" w:rsidR="00EB3A5C" w:rsidRPr="00EB3A5C" w:rsidRDefault="00EB3A5C" w:rsidP="00EB3A5C">
            <w:pPr>
              <w:keepNext/>
              <w:keepLines/>
              <w:contextualSpacing/>
              <w:rPr>
                <w:b/>
                <w:bCs/>
              </w:rPr>
            </w:pPr>
            <w:r w:rsidRPr="00EB3A5C">
              <w:rPr>
                <w:b/>
                <w:bCs/>
              </w:rPr>
              <w:t>3.2.1.1 Hör-/Hörsehverstehen</w:t>
            </w:r>
          </w:p>
          <w:p w14:paraId="4D311459" w14:textId="77777777" w:rsidR="00EB3A5C" w:rsidRDefault="00EB3A5C" w:rsidP="00EB3A5C">
            <w:pPr>
              <w:keepNext/>
              <w:keepLines/>
              <w:contextualSpacing/>
            </w:pPr>
            <w:r w:rsidRPr="00EB3A5C">
              <w:t xml:space="preserve">(1) Körpersprache (Mimik, Gestik), Stimmeinsatz (Artikulation, Intonation und Sprechtempo) und Visualisierungshilfen (Bilder und </w:t>
            </w:r>
            <w:proofErr w:type="spellStart"/>
            <w:r w:rsidRPr="00EB3A5C">
              <w:t>Realia</w:t>
            </w:r>
            <w:proofErr w:type="spellEnd"/>
            <w:r w:rsidRPr="00EB3A5C">
              <w:t>) zum Verstehen nutzen</w:t>
            </w:r>
            <w:r>
              <w:t xml:space="preserve"> </w:t>
            </w:r>
          </w:p>
          <w:p w14:paraId="1809A46C" w14:textId="77777777" w:rsidR="00EB3A5C" w:rsidRDefault="00EB3A5C" w:rsidP="00EB3A5C">
            <w:pPr>
              <w:keepNext/>
              <w:keepLines/>
              <w:contextualSpacing/>
            </w:pPr>
          </w:p>
          <w:p w14:paraId="39965725" w14:textId="6EE666FB" w:rsidR="00EB3A5C" w:rsidRPr="00EB3A5C" w:rsidRDefault="00EB3A5C" w:rsidP="00EB3A5C">
            <w:pPr>
              <w:keepNext/>
              <w:keepLines/>
              <w:contextualSpacing/>
            </w:pPr>
            <w:r w:rsidRPr="00EB3A5C">
              <w:t>(2) auf Anweisungen, Aufforderungen und Fragen entsprechend reagieren (</w:t>
            </w:r>
            <w:proofErr w:type="spellStart"/>
            <w:r w:rsidRPr="00EB3A5C">
              <w:rPr>
                <w:i/>
              </w:rPr>
              <w:t>phrases</w:t>
            </w:r>
            <w:proofErr w:type="spellEnd"/>
            <w:r w:rsidRPr="00EB3A5C">
              <w:rPr>
                <w:i/>
              </w:rPr>
              <w:t xml:space="preserve"> usuelles</w:t>
            </w:r>
            <w:r w:rsidRPr="00EB3A5C">
              <w:t>, auch nonverbal)</w:t>
            </w:r>
          </w:p>
          <w:p w14:paraId="6E9EFAAB" w14:textId="579A0BBE" w:rsidR="00EB3A5C" w:rsidRPr="00EB3A5C" w:rsidRDefault="00EB3A5C" w:rsidP="00EB3A5C">
            <w:pPr>
              <w:keepNext/>
              <w:keepLines/>
              <w:contextualSpacing/>
            </w:pPr>
          </w:p>
          <w:p w14:paraId="5CB89E6B" w14:textId="77777777" w:rsidR="00C1556A" w:rsidRPr="00BD7415" w:rsidRDefault="00C1556A" w:rsidP="00EB3A5C">
            <w:pPr>
              <w:keepNext/>
              <w:keepLines/>
              <w:contextualSpacing/>
              <w:rPr>
                <w:rFonts w:eastAsia="Times New Roman" w:cs="Times New Roman"/>
                <w:sz w:val="18"/>
                <w:szCs w:val="18"/>
                <w:lang w:eastAsia="de-DE"/>
              </w:rPr>
            </w:pPr>
          </w:p>
        </w:tc>
        <w:tc>
          <w:tcPr>
            <w:tcW w:w="3970" w:type="dxa"/>
          </w:tcPr>
          <w:p w14:paraId="5F54BF0C" w14:textId="77777777" w:rsidR="00EB3A5C" w:rsidRPr="00EB3A5C" w:rsidRDefault="00EB3A5C" w:rsidP="00EB3A5C">
            <w:pPr>
              <w:pStyle w:val="Textkrper"/>
              <w:keepNext/>
              <w:keepLines/>
            </w:pPr>
            <w:r w:rsidRPr="00EB3A5C">
              <w:rPr>
                <w:b/>
                <w:bCs/>
              </w:rPr>
              <w:t xml:space="preserve">Einführung </w:t>
            </w:r>
            <w:r w:rsidRPr="00EB3A5C">
              <w:t>der Farben</w:t>
            </w:r>
          </w:p>
          <w:p w14:paraId="51320CA5" w14:textId="0C68FC01" w:rsidR="00EB3A5C" w:rsidRDefault="00EB3A5C" w:rsidP="00EB3A5C">
            <w:pPr>
              <w:pStyle w:val="Textkrper"/>
              <w:keepNext/>
              <w:keepLines/>
              <w:contextualSpacing/>
            </w:pPr>
            <w:r w:rsidRPr="00EB3A5C">
              <w:t>rot, blau, gelb, grün, orange und violett</w:t>
            </w:r>
          </w:p>
          <w:p w14:paraId="32987CB1" w14:textId="77777777" w:rsidR="00EB3A5C" w:rsidRPr="00EB3A5C" w:rsidRDefault="00EB3A5C" w:rsidP="00EB3A5C">
            <w:pPr>
              <w:pStyle w:val="Textkrper-Erstzeileneinzug"/>
              <w:rPr>
                <w:lang w:eastAsia="de-DE"/>
              </w:rPr>
            </w:pPr>
          </w:p>
          <w:p w14:paraId="081BF541" w14:textId="1EF47356" w:rsidR="00EB3A5C" w:rsidRDefault="00EB3A5C" w:rsidP="00EB3A5C">
            <w:pPr>
              <w:pStyle w:val="Textkrper"/>
              <w:keepNext/>
              <w:keepLines/>
              <w:contextualSpacing/>
            </w:pPr>
            <w:r w:rsidRPr="00EB3A5C">
              <w:t xml:space="preserve">Die Farbkarten werden jeweils in einem Satz von der Lehrkraft präsentiert. </w:t>
            </w:r>
          </w:p>
          <w:p w14:paraId="22F96656" w14:textId="77777777" w:rsidR="00EB3A5C" w:rsidRPr="00EB3A5C" w:rsidRDefault="00EB3A5C" w:rsidP="00EB3A5C">
            <w:pPr>
              <w:pStyle w:val="Textkrper-Erstzeileneinzug"/>
              <w:rPr>
                <w:lang w:eastAsia="de-DE"/>
              </w:rPr>
            </w:pPr>
          </w:p>
          <w:p w14:paraId="339C73E3" w14:textId="54D7BEA4" w:rsidR="00EB3A5C" w:rsidRDefault="00EB3A5C" w:rsidP="00EB3A5C">
            <w:pPr>
              <w:pStyle w:val="Textkrper"/>
              <w:keepNext/>
              <w:keepLines/>
              <w:contextualSpacing/>
              <w:rPr>
                <w:i/>
                <w:lang w:val="fr-FR"/>
              </w:rPr>
            </w:pPr>
            <w:r w:rsidRPr="00EB3A5C">
              <w:rPr>
                <w:i/>
                <w:lang w:val="fr-FR"/>
              </w:rPr>
              <w:t>Voilà le rouge., Voilà le bleu., …</w:t>
            </w:r>
          </w:p>
          <w:p w14:paraId="73B98BC4" w14:textId="77777777" w:rsidR="00EB3A5C" w:rsidRPr="00EB3A5C" w:rsidRDefault="00EB3A5C" w:rsidP="00EB3A5C">
            <w:pPr>
              <w:pStyle w:val="Textkrper-Erstzeileneinzug"/>
              <w:rPr>
                <w:lang w:val="fr-FR" w:eastAsia="de-DE"/>
              </w:rPr>
            </w:pPr>
          </w:p>
          <w:p w14:paraId="1416AAED" w14:textId="3033D783" w:rsidR="00EB3A5C" w:rsidRDefault="00EB3A5C" w:rsidP="00EB3A5C">
            <w:pPr>
              <w:pStyle w:val="Textkrper"/>
              <w:keepNext/>
              <w:keepLines/>
              <w:contextualSpacing/>
            </w:pPr>
            <w:r w:rsidRPr="00EB3A5C">
              <w:t xml:space="preserve">Wiederholung der Zahlen von 1 bis 10 </w:t>
            </w:r>
          </w:p>
          <w:p w14:paraId="4FDF996D" w14:textId="77777777" w:rsidR="00EB3A5C" w:rsidRPr="00EB3A5C" w:rsidRDefault="00EB3A5C" w:rsidP="00EB3A5C">
            <w:pPr>
              <w:pStyle w:val="Textkrper-Erstzeileneinzug"/>
              <w:rPr>
                <w:lang w:eastAsia="de-DE"/>
              </w:rPr>
            </w:pPr>
          </w:p>
          <w:p w14:paraId="159BA81B" w14:textId="77777777" w:rsidR="00C1556A" w:rsidRDefault="00EB3A5C" w:rsidP="00EB3A5C">
            <w:pPr>
              <w:pStyle w:val="Textkrper"/>
              <w:keepNext/>
              <w:keepLines/>
              <w:contextualSpacing/>
              <w:rPr>
                <w:i/>
                <w:szCs w:val="21"/>
              </w:rPr>
            </w:pPr>
            <w:proofErr w:type="spellStart"/>
            <w:r w:rsidRPr="00EB3A5C">
              <w:rPr>
                <w:i/>
                <w:szCs w:val="21"/>
              </w:rPr>
              <w:t>Voilà</w:t>
            </w:r>
            <w:proofErr w:type="spellEnd"/>
            <w:r w:rsidRPr="00EB3A5C">
              <w:rPr>
                <w:i/>
                <w:szCs w:val="21"/>
              </w:rPr>
              <w:t xml:space="preserve"> 1., </w:t>
            </w:r>
            <w:proofErr w:type="spellStart"/>
            <w:proofErr w:type="gramStart"/>
            <w:r w:rsidRPr="00EB3A5C">
              <w:rPr>
                <w:i/>
                <w:szCs w:val="21"/>
              </w:rPr>
              <w:t>Voilà</w:t>
            </w:r>
            <w:proofErr w:type="spellEnd"/>
            <w:r w:rsidRPr="00EB3A5C">
              <w:rPr>
                <w:i/>
                <w:szCs w:val="21"/>
              </w:rPr>
              <w:t xml:space="preserve">  2.</w:t>
            </w:r>
            <w:proofErr w:type="gramEnd"/>
            <w:r w:rsidRPr="00EB3A5C">
              <w:rPr>
                <w:i/>
                <w:szCs w:val="21"/>
              </w:rPr>
              <w:t>, …</w:t>
            </w:r>
            <w:proofErr w:type="spellStart"/>
            <w:r w:rsidRPr="00EB3A5C">
              <w:rPr>
                <w:i/>
                <w:szCs w:val="21"/>
              </w:rPr>
              <w:t>Voilà</w:t>
            </w:r>
            <w:proofErr w:type="spellEnd"/>
            <w:r w:rsidRPr="00EB3A5C">
              <w:rPr>
                <w:i/>
                <w:szCs w:val="21"/>
              </w:rPr>
              <w:t xml:space="preserve"> 10.</w:t>
            </w:r>
          </w:p>
          <w:p w14:paraId="291352AE" w14:textId="77777777" w:rsidR="00EB3A5C" w:rsidRDefault="00EB3A5C" w:rsidP="00EB3A5C">
            <w:pPr>
              <w:pStyle w:val="Textkrper-Erstzeileneinzug"/>
              <w:rPr>
                <w:lang w:eastAsia="de-DE"/>
              </w:rPr>
            </w:pPr>
          </w:p>
          <w:p w14:paraId="5B14B8C8" w14:textId="77777777" w:rsidR="00EB3A5C" w:rsidRPr="00EB3A5C" w:rsidRDefault="00EB3A5C" w:rsidP="00EB3A5C">
            <w:pPr>
              <w:pStyle w:val="Textkrper-Erstzeileneinzug"/>
              <w:ind w:firstLine="0"/>
              <w:rPr>
                <w:lang w:val="fr-FR" w:eastAsia="de-DE"/>
              </w:rPr>
            </w:pPr>
            <w:proofErr w:type="spellStart"/>
            <w:r w:rsidRPr="00EB3A5C">
              <w:rPr>
                <w:b/>
                <w:lang w:val="fr-FR" w:eastAsia="de-DE"/>
              </w:rPr>
              <w:t>Hör-Sehverstehen</w:t>
            </w:r>
            <w:proofErr w:type="spellEnd"/>
            <w:r w:rsidRPr="00EB3A5C">
              <w:rPr>
                <w:b/>
                <w:lang w:val="fr-FR" w:eastAsia="de-DE"/>
              </w:rPr>
              <w:t>/TPR</w:t>
            </w:r>
            <w:r w:rsidRPr="00EB3A5C">
              <w:rPr>
                <w:lang w:val="fr-FR" w:eastAsia="de-DE"/>
              </w:rPr>
              <w:t xml:space="preserve"> </w:t>
            </w:r>
          </w:p>
          <w:p w14:paraId="4501B00A" w14:textId="77777777" w:rsidR="00EB3A5C" w:rsidRPr="00EB3A5C" w:rsidRDefault="00EB3A5C" w:rsidP="00EB3A5C">
            <w:pPr>
              <w:pStyle w:val="Textkrper-Erstzeileneinzug"/>
              <w:ind w:firstLine="0"/>
              <w:rPr>
                <w:i/>
                <w:lang w:val="fr-FR" w:eastAsia="de-DE"/>
              </w:rPr>
            </w:pPr>
            <w:r w:rsidRPr="00EB3A5C">
              <w:rPr>
                <w:i/>
                <w:lang w:val="fr-FR" w:eastAsia="de-DE"/>
              </w:rPr>
              <w:t>Montrez-moi le rouge, s’il vous plaît.</w:t>
            </w:r>
          </w:p>
          <w:p w14:paraId="6CCB523C" w14:textId="77777777" w:rsidR="00EB3A5C" w:rsidRPr="00EB3A5C" w:rsidRDefault="00EB3A5C" w:rsidP="00EB3A5C">
            <w:pPr>
              <w:pStyle w:val="Textkrper-Erstzeileneinzug"/>
              <w:ind w:firstLine="0"/>
              <w:rPr>
                <w:lang w:val="fr-FR" w:eastAsia="de-DE"/>
              </w:rPr>
            </w:pPr>
            <w:proofErr w:type="spellStart"/>
            <w:proofErr w:type="gramStart"/>
            <w:r w:rsidRPr="00EB3A5C">
              <w:rPr>
                <w:lang w:val="fr-FR" w:eastAsia="de-DE"/>
              </w:rPr>
              <w:t>ebenso</w:t>
            </w:r>
            <w:proofErr w:type="spellEnd"/>
            <w:proofErr w:type="gramEnd"/>
          </w:p>
          <w:p w14:paraId="4F1EC97F" w14:textId="77777777" w:rsidR="00EB3A5C" w:rsidRPr="00EB3A5C" w:rsidRDefault="00EB3A5C" w:rsidP="00EB3A5C">
            <w:pPr>
              <w:pStyle w:val="Textkrper-Erstzeileneinzug"/>
              <w:ind w:firstLine="0"/>
              <w:rPr>
                <w:i/>
                <w:lang w:val="fr-FR" w:eastAsia="de-DE"/>
              </w:rPr>
            </w:pPr>
            <w:r w:rsidRPr="00EB3A5C">
              <w:rPr>
                <w:i/>
                <w:lang w:val="fr-FR" w:eastAsia="de-DE"/>
              </w:rPr>
              <w:t xml:space="preserve">Montrez-moi le chiffre 3, s’il vous plaît. </w:t>
            </w:r>
          </w:p>
          <w:p w14:paraId="7EA73FEC" w14:textId="77777777" w:rsidR="00EB3A5C" w:rsidRDefault="00EB3A5C" w:rsidP="00EB3A5C">
            <w:pPr>
              <w:pStyle w:val="Textkrper-Erstzeileneinzug"/>
              <w:ind w:firstLine="0"/>
              <w:rPr>
                <w:lang w:eastAsia="de-DE"/>
              </w:rPr>
            </w:pPr>
          </w:p>
          <w:p w14:paraId="16FF1685" w14:textId="77777777" w:rsidR="00290018" w:rsidRPr="00290018" w:rsidRDefault="00290018" w:rsidP="00290018">
            <w:pPr>
              <w:pStyle w:val="Textkrper"/>
            </w:pPr>
          </w:p>
          <w:p w14:paraId="196680F0" w14:textId="77777777" w:rsidR="00290018" w:rsidRPr="00290018" w:rsidRDefault="00290018" w:rsidP="00290018">
            <w:pPr>
              <w:pStyle w:val="Textkrper"/>
            </w:pPr>
          </w:p>
          <w:p w14:paraId="5571B1C1" w14:textId="77777777" w:rsidR="00290018" w:rsidRPr="00290018" w:rsidRDefault="00290018" w:rsidP="00290018">
            <w:pPr>
              <w:pStyle w:val="Textkrper"/>
            </w:pPr>
          </w:p>
          <w:p w14:paraId="418CEC50" w14:textId="77777777" w:rsidR="00290018" w:rsidRPr="00290018" w:rsidRDefault="00290018" w:rsidP="00290018">
            <w:pPr>
              <w:pStyle w:val="Textkrper"/>
            </w:pPr>
          </w:p>
          <w:p w14:paraId="38C93A5E" w14:textId="77777777" w:rsidR="00290018" w:rsidRPr="00290018" w:rsidRDefault="00290018" w:rsidP="00290018">
            <w:pPr>
              <w:pStyle w:val="Textkrper"/>
            </w:pPr>
          </w:p>
          <w:p w14:paraId="5D29B0E5" w14:textId="77777777" w:rsidR="00290018" w:rsidRPr="00290018" w:rsidRDefault="00290018" w:rsidP="00290018">
            <w:pPr>
              <w:pStyle w:val="Textkrper"/>
            </w:pPr>
          </w:p>
          <w:p w14:paraId="394C076C" w14:textId="77777777" w:rsidR="00290018" w:rsidRPr="00290018" w:rsidRDefault="00290018" w:rsidP="00290018">
            <w:pPr>
              <w:pStyle w:val="Textkrper"/>
            </w:pPr>
          </w:p>
          <w:p w14:paraId="1A2D75D2" w14:textId="77777777" w:rsidR="00290018" w:rsidRPr="00290018" w:rsidRDefault="00290018" w:rsidP="00290018">
            <w:pPr>
              <w:pStyle w:val="Textkrper"/>
            </w:pPr>
          </w:p>
          <w:p w14:paraId="70AF6C9D" w14:textId="77777777" w:rsidR="00290018" w:rsidRPr="00290018" w:rsidRDefault="00290018" w:rsidP="00290018">
            <w:pPr>
              <w:pStyle w:val="Textkrper"/>
            </w:pPr>
          </w:p>
          <w:p w14:paraId="728F5BE8" w14:textId="77777777" w:rsidR="00290018" w:rsidRPr="00290018" w:rsidRDefault="00290018" w:rsidP="00290018">
            <w:pPr>
              <w:pStyle w:val="Textkrper"/>
            </w:pPr>
          </w:p>
          <w:p w14:paraId="3E2FC650" w14:textId="77777777" w:rsidR="00290018" w:rsidRPr="00290018" w:rsidRDefault="00290018" w:rsidP="00290018">
            <w:pPr>
              <w:pStyle w:val="Textkrper"/>
            </w:pPr>
          </w:p>
          <w:p w14:paraId="73ACE5F1" w14:textId="77777777" w:rsidR="00290018" w:rsidRPr="00290018" w:rsidRDefault="00290018" w:rsidP="00290018">
            <w:pPr>
              <w:pStyle w:val="Textkrper"/>
            </w:pPr>
          </w:p>
          <w:p w14:paraId="17EF6192" w14:textId="77777777" w:rsidR="00290018" w:rsidRPr="00290018" w:rsidRDefault="00290018" w:rsidP="00290018">
            <w:pPr>
              <w:pStyle w:val="Textkrper"/>
            </w:pPr>
          </w:p>
          <w:p w14:paraId="006BC1C5" w14:textId="77777777" w:rsidR="00290018" w:rsidRDefault="00290018" w:rsidP="00290018">
            <w:pPr>
              <w:pStyle w:val="Textkrper"/>
              <w:rPr>
                <w:rFonts w:eastAsiaTheme="minorHAnsi" w:cs="Arial"/>
                <w:szCs w:val="24"/>
              </w:rPr>
            </w:pPr>
          </w:p>
          <w:p w14:paraId="2B282D0C" w14:textId="77777777" w:rsidR="00290018" w:rsidRPr="00290018" w:rsidRDefault="00290018" w:rsidP="00290018">
            <w:pPr>
              <w:pStyle w:val="Textkrper"/>
              <w:rPr>
                <w:b/>
                <w:lang w:val="fr-FR"/>
              </w:rPr>
            </w:pPr>
            <w:proofErr w:type="spellStart"/>
            <w:r w:rsidRPr="00290018">
              <w:rPr>
                <w:b/>
                <w:lang w:val="fr-FR"/>
              </w:rPr>
              <w:t>Reaktionsspiel</w:t>
            </w:r>
            <w:proofErr w:type="spellEnd"/>
            <w:r w:rsidRPr="00290018">
              <w:rPr>
                <w:b/>
                <w:lang w:val="fr-FR"/>
              </w:rPr>
              <w:t xml:space="preserve"> mit </w:t>
            </w:r>
            <w:proofErr w:type="spellStart"/>
            <w:r w:rsidRPr="00290018">
              <w:rPr>
                <w:b/>
                <w:lang w:val="fr-FR"/>
              </w:rPr>
              <w:t>Bewegungen</w:t>
            </w:r>
            <w:proofErr w:type="spellEnd"/>
          </w:p>
          <w:p w14:paraId="3F54F29C" w14:textId="77777777" w:rsidR="00290018" w:rsidRPr="00290018" w:rsidRDefault="00290018" w:rsidP="00290018">
            <w:pPr>
              <w:pStyle w:val="Textkrper"/>
              <w:rPr>
                <w:i/>
                <w:lang w:val="fr-FR"/>
              </w:rPr>
            </w:pPr>
            <w:r w:rsidRPr="00290018">
              <w:rPr>
                <w:i/>
                <w:lang w:val="fr-FR"/>
              </w:rPr>
              <w:t xml:space="preserve">Claque tes doigts 4 fois, tape tes pieds 2 fois, ... </w:t>
            </w:r>
          </w:p>
          <w:p w14:paraId="38EC2EED" w14:textId="77777777" w:rsidR="00290018" w:rsidRPr="00290018" w:rsidRDefault="00290018" w:rsidP="00290018">
            <w:pPr>
              <w:pStyle w:val="Textkrper"/>
              <w:rPr>
                <w:i/>
                <w:lang w:val="fr-FR"/>
              </w:rPr>
            </w:pPr>
          </w:p>
          <w:p w14:paraId="57D11549" w14:textId="77777777" w:rsidR="00290018" w:rsidRPr="00290018" w:rsidRDefault="00290018" w:rsidP="00290018">
            <w:pPr>
              <w:pStyle w:val="Textkrper"/>
            </w:pPr>
            <w:r w:rsidRPr="00290018">
              <w:lastRenderedPageBreak/>
              <w:t xml:space="preserve">Zunächst macht die Lehrkraft die Bewegungen vor und spricht dazu laut und deutlich. Die Kinder machen mit. Die Anweisungen werden immer schneller. </w:t>
            </w:r>
          </w:p>
          <w:p w14:paraId="0B2A6D89" w14:textId="77777777" w:rsidR="00290018" w:rsidRPr="00290018" w:rsidRDefault="00290018" w:rsidP="00290018">
            <w:pPr>
              <w:pStyle w:val="Textkrper"/>
            </w:pPr>
          </w:p>
          <w:p w14:paraId="75B8D657" w14:textId="77777777" w:rsidR="00290018" w:rsidRPr="00290018" w:rsidRDefault="00290018" w:rsidP="00290018">
            <w:pPr>
              <w:pStyle w:val="Textkrper"/>
              <w:rPr>
                <w:b/>
                <w:i/>
              </w:rPr>
            </w:pPr>
            <w:r w:rsidRPr="00290018">
              <w:rPr>
                <w:b/>
                <w:i/>
              </w:rPr>
              <w:t xml:space="preserve">Jacques a </w:t>
            </w:r>
            <w:proofErr w:type="spellStart"/>
            <w:r w:rsidRPr="00290018">
              <w:rPr>
                <w:b/>
                <w:i/>
              </w:rPr>
              <w:t>dit</w:t>
            </w:r>
            <w:proofErr w:type="spellEnd"/>
          </w:p>
          <w:p w14:paraId="4F03C2F0" w14:textId="77777777" w:rsidR="00290018" w:rsidRPr="00290018" w:rsidRDefault="00290018" w:rsidP="00290018">
            <w:pPr>
              <w:pStyle w:val="Textkrper"/>
            </w:pPr>
            <w:r w:rsidRPr="00290018">
              <w:t xml:space="preserve">Die Lehrkraft kombiniert die Übungen aus Hör- Sehverstehen </w:t>
            </w:r>
          </w:p>
          <w:p w14:paraId="5E5A4A6D" w14:textId="77777777" w:rsidR="00290018" w:rsidRPr="00290018" w:rsidRDefault="00290018" w:rsidP="00290018">
            <w:pPr>
              <w:pStyle w:val="Textkrper"/>
            </w:pPr>
            <w:proofErr w:type="spellStart"/>
            <w:r w:rsidRPr="00290018">
              <w:rPr>
                <w:i/>
              </w:rPr>
              <w:t>Montre</w:t>
            </w:r>
            <w:proofErr w:type="spellEnd"/>
            <w:r w:rsidRPr="00290018">
              <w:rPr>
                <w:i/>
              </w:rPr>
              <w:t xml:space="preserve">- </w:t>
            </w:r>
            <w:proofErr w:type="spellStart"/>
            <w:r w:rsidRPr="00290018">
              <w:rPr>
                <w:i/>
              </w:rPr>
              <w:t>moi</w:t>
            </w:r>
            <w:proofErr w:type="spellEnd"/>
            <w:r w:rsidRPr="00290018">
              <w:rPr>
                <w:i/>
              </w:rPr>
              <w:t xml:space="preserve"> …</w:t>
            </w:r>
            <w:r w:rsidRPr="00290018">
              <w:t xml:space="preserve"> </w:t>
            </w:r>
          </w:p>
          <w:p w14:paraId="48E61E40" w14:textId="77777777" w:rsidR="00290018" w:rsidRPr="00290018" w:rsidRDefault="00290018" w:rsidP="00290018">
            <w:pPr>
              <w:pStyle w:val="Textkrper"/>
            </w:pPr>
            <w:r w:rsidRPr="00290018">
              <w:t xml:space="preserve">und dem </w:t>
            </w:r>
          </w:p>
          <w:p w14:paraId="39873CC3" w14:textId="77777777" w:rsidR="00290018" w:rsidRDefault="00290018" w:rsidP="00290018">
            <w:pPr>
              <w:pStyle w:val="Textkrper"/>
            </w:pPr>
            <w:r w:rsidRPr="00290018">
              <w:t>Reaktionsspiel mit Bewegungen. Die Kinder dürfen ihre farbigen Karten oder die Ziffernkarten nur hochhalten oder die Bewegungen ausführen,</w:t>
            </w:r>
            <w:r>
              <w:t xml:space="preserve"> </w:t>
            </w:r>
            <w:r w:rsidRPr="00290018">
              <w:t xml:space="preserve">wenn die Lehrkraft davor </w:t>
            </w:r>
            <w:r w:rsidRPr="00290018">
              <w:rPr>
                <w:i/>
              </w:rPr>
              <w:t xml:space="preserve">«Jacques a </w:t>
            </w:r>
            <w:proofErr w:type="spellStart"/>
            <w:r w:rsidRPr="00290018">
              <w:rPr>
                <w:i/>
              </w:rPr>
              <w:t>dit</w:t>
            </w:r>
            <w:proofErr w:type="spellEnd"/>
            <w:r w:rsidRPr="00290018">
              <w:rPr>
                <w:i/>
              </w:rPr>
              <w:t>.»</w:t>
            </w:r>
            <w:r w:rsidRPr="00290018">
              <w:t xml:space="preserve"> gesagt hat. Wer trotzdem reagiert, setzt eine Runde aus.</w:t>
            </w:r>
          </w:p>
          <w:p w14:paraId="7E9B4A9F" w14:textId="77777777" w:rsidR="00290018" w:rsidRPr="00290018" w:rsidRDefault="00290018" w:rsidP="00290018">
            <w:pPr>
              <w:pStyle w:val="Textkrper"/>
            </w:pPr>
          </w:p>
          <w:p w14:paraId="3126257B" w14:textId="77777777" w:rsidR="00290018" w:rsidRPr="00290018" w:rsidRDefault="00290018" w:rsidP="00290018">
            <w:pPr>
              <w:pStyle w:val="Textkrper"/>
            </w:pPr>
          </w:p>
          <w:p w14:paraId="069454E6" w14:textId="77777777" w:rsidR="00290018" w:rsidRDefault="00290018" w:rsidP="00290018">
            <w:pPr>
              <w:pStyle w:val="Textkrper"/>
            </w:pPr>
          </w:p>
          <w:p w14:paraId="2E28D6D0" w14:textId="77777777" w:rsidR="00290018" w:rsidRPr="00290018" w:rsidRDefault="00290018" w:rsidP="00290018">
            <w:pPr>
              <w:pStyle w:val="Textkrper"/>
              <w:rPr>
                <w:b/>
              </w:rPr>
            </w:pPr>
            <w:r w:rsidRPr="00290018">
              <w:rPr>
                <w:b/>
              </w:rPr>
              <w:t>Übung</w:t>
            </w:r>
          </w:p>
          <w:p w14:paraId="6FC5C50C" w14:textId="77777777" w:rsidR="00290018" w:rsidRPr="00290018" w:rsidRDefault="00290018" w:rsidP="00290018">
            <w:pPr>
              <w:pStyle w:val="Textkrper"/>
            </w:pPr>
            <w:r w:rsidRPr="00290018">
              <w:t xml:space="preserve">Die Lehrkraft heftet jeweils verschiedene Farbkarten untereinander an die Tafel. In einer zweiten Reihe befestigt sie immer rechts von einer Farbkarte eine Zahlkarte. Die Lehrkraft spricht dazu und wiederholt mehrfach die Kombination. </w:t>
            </w:r>
          </w:p>
          <w:p w14:paraId="1125553F" w14:textId="77777777" w:rsidR="00290018" w:rsidRPr="00290018" w:rsidRDefault="00290018" w:rsidP="00290018">
            <w:pPr>
              <w:pStyle w:val="Textkrper"/>
            </w:pPr>
          </w:p>
          <w:p w14:paraId="60441D56" w14:textId="77777777" w:rsidR="00290018" w:rsidRPr="00290018" w:rsidRDefault="00290018" w:rsidP="00290018">
            <w:pPr>
              <w:pStyle w:val="Textkrper"/>
            </w:pPr>
          </w:p>
          <w:p w14:paraId="30266913" w14:textId="77777777" w:rsidR="00290018" w:rsidRPr="00290018" w:rsidRDefault="00290018" w:rsidP="00290018">
            <w:pPr>
              <w:pStyle w:val="Textkrper"/>
            </w:pPr>
            <w:r w:rsidRPr="00290018">
              <w:t xml:space="preserve">Die Reihenfolge der Zahl- und Farbkarten spielt bei der Anordnung eine differenzierende Rolle. </w:t>
            </w:r>
          </w:p>
          <w:p w14:paraId="4C99C8E8" w14:textId="77777777" w:rsidR="00290018" w:rsidRPr="00290018" w:rsidRDefault="00290018" w:rsidP="00290018">
            <w:pPr>
              <w:pStyle w:val="Textkrper"/>
            </w:pPr>
          </w:p>
          <w:p w14:paraId="42BD3F4D" w14:textId="77777777" w:rsidR="00290018" w:rsidRPr="00290018" w:rsidRDefault="00290018" w:rsidP="00290018">
            <w:pPr>
              <w:pStyle w:val="Textkrper"/>
            </w:pPr>
            <w:r w:rsidRPr="00290018">
              <w:t>Es ist zunächst hilfreich, erst die Zahl und dann die Farbe zu nennen, da dies der natür</w:t>
            </w:r>
            <w:r w:rsidRPr="00290018">
              <w:lastRenderedPageBreak/>
              <w:t>lichen Nennung entspricht. Daher wäre Mischen eine Möglichkeit, die Komplexität der Aufgabe zu steigern.</w:t>
            </w:r>
          </w:p>
          <w:p w14:paraId="713250B3" w14:textId="77777777" w:rsidR="00290018" w:rsidRPr="00290018" w:rsidRDefault="00290018" w:rsidP="00290018">
            <w:pPr>
              <w:pStyle w:val="Textkrper"/>
            </w:pPr>
          </w:p>
          <w:p w14:paraId="324EDA2A" w14:textId="77777777" w:rsidR="00290018" w:rsidRPr="00290018" w:rsidRDefault="00290018" w:rsidP="00290018">
            <w:pPr>
              <w:pStyle w:val="Textkrper"/>
            </w:pPr>
            <w:r w:rsidRPr="00290018">
              <w:t xml:space="preserve">Die Schülerinnen und Schüler legen diese Kombination der Farb- und Zahlkarten mit ihren kleinen Kärtchen nach. </w:t>
            </w:r>
          </w:p>
          <w:p w14:paraId="16144FE8" w14:textId="77777777" w:rsidR="00290018" w:rsidRPr="00290018" w:rsidRDefault="00290018" w:rsidP="00290018">
            <w:pPr>
              <w:pStyle w:val="Textkrper"/>
            </w:pPr>
            <w:r w:rsidRPr="00290018">
              <w:t>Zur Kontrolle wird die Farb-/Zahlkombination von der Lehrkraft vorgelesen. Die Kinder können bereits mitsprechen.</w:t>
            </w:r>
          </w:p>
          <w:p w14:paraId="244A382C" w14:textId="77777777" w:rsidR="00290018" w:rsidRPr="00290018" w:rsidRDefault="00290018" w:rsidP="00290018">
            <w:pPr>
              <w:pStyle w:val="Textkrper"/>
              <w:rPr>
                <w:i/>
              </w:rPr>
            </w:pPr>
          </w:p>
          <w:p w14:paraId="4E59AF00" w14:textId="77777777" w:rsidR="00290018" w:rsidRPr="00290018" w:rsidRDefault="00290018" w:rsidP="00290018">
            <w:pPr>
              <w:pStyle w:val="Textkrper"/>
              <w:rPr>
                <w:i/>
              </w:rPr>
            </w:pPr>
          </w:p>
          <w:p w14:paraId="69B20099" w14:textId="39FDE887" w:rsidR="00290018" w:rsidRPr="00290018" w:rsidRDefault="00290018" w:rsidP="00290018">
            <w:pPr>
              <w:pStyle w:val="Textkrper"/>
            </w:pPr>
            <w:r w:rsidRPr="00290018">
              <w:rPr>
                <w:i/>
              </w:rPr>
              <w:t xml:space="preserve">Ballade des </w:t>
            </w:r>
            <w:proofErr w:type="spellStart"/>
            <w:r w:rsidRPr="00290018">
              <w:rPr>
                <w:i/>
              </w:rPr>
              <w:t>chiffres</w:t>
            </w:r>
            <w:proofErr w:type="spellEnd"/>
            <w:r w:rsidRPr="00290018">
              <w:t xml:space="preserve"> gemeinsam mit Bewegungen singen</w:t>
            </w:r>
          </w:p>
        </w:tc>
        <w:tc>
          <w:tcPr>
            <w:tcW w:w="4110" w:type="dxa"/>
            <w:shd w:val="clear" w:color="auto" w:fill="auto"/>
          </w:tcPr>
          <w:p w14:paraId="2D461F2B" w14:textId="77777777" w:rsidR="00EB3A5C" w:rsidRPr="00EB3A5C" w:rsidRDefault="00EB3A5C" w:rsidP="00EB3A5C">
            <w:pPr>
              <w:keepNext/>
              <w:keepLines/>
              <w:shd w:val="clear" w:color="auto" w:fill="FFFFFF"/>
              <w:contextualSpacing/>
            </w:pPr>
            <w:r w:rsidRPr="00EB3A5C">
              <w:lastRenderedPageBreak/>
              <w:t>große Farbkarten (farbiges Papier) und Zahlenkarten für die Lehrkraft (Kopiervorlage_01: Zahlkarten Lehrkraft)</w:t>
            </w:r>
          </w:p>
          <w:p w14:paraId="76267B6D" w14:textId="06C91E83" w:rsidR="00EB3A5C" w:rsidRDefault="00EB3A5C" w:rsidP="00EB3A5C">
            <w:pPr>
              <w:keepNext/>
              <w:keepLines/>
              <w:shd w:val="clear" w:color="auto" w:fill="FFFFFF"/>
              <w:contextualSpacing/>
            </w:pPr>
          </w:p>
          <w:p w14:paraId="6CA43C43" w14:textId="73A8CAC7" w:rsidR="00EB3A5C" w:rsidRDefault="00EB3A5C" w:rsidP="00EB3A5C">
            <w:pPr>
              <w:keepNext/>
              <w:keepLines/>
              <w:shd w:val="clear" w:color="auto" w:fill="FFFFFF"/>
              <w:contextualSpacing/>
            </w:pPr>
          </w:p>
          <w:p w14:paraId="2D7818A0" w14:textId="77777777" w:rsidR="00EB3A5C" w:rsidRPr="00EB3A5C" w:rsidRDefault="00EB3A5C" w:rsidP="00EB3A5C">
            <w:pPr>
              <w:keepNext/>
              <w:keepLines/>
              <w:shd w:val="clear" w:color="auto" w:fill="FFFFFF"/>
              <w:contextualSpacing/>
            </w:pPr>
          </w:p>
          <w:p w14:paraId="4DAEFE88" w14:textId="77777777" w:rsidR="00C1556A" w:rsidRDefault="00EB3A5C" w:rsidP="00EB3A5C">
            <w:pPr>
              <w:keepNext/>
              <w:keepLines/>
              <w:shd w:val="clear" w:color="auto" w:fill="FFFFFF"/>
              <w:contextualSpacing/>
            </w:pPr>
            <w:r w:rsidRPr="00EB3A5C">
              <w:t>Die Zahlen von 1 bis 20 sind bereits eingeführt.</w:t>
            </w:r>
          </w:p>
          <w:p w14:paraId="162F6710" w14:textId="77777777" w:rsidR="00EB3A5C" w:rsidRPr="00EB3A5C" w:rsidRDefault="00EB3A5C" w:rsidP="00EB3A5C">
            <w:pPr>
              <w:pStyle w:val="Textkrper"/>
              <w:rPr>
                <w:lang w:eastAsia="en-US"/>
              </w:rPr>
            </w:pPr>
          </w:p>
          <w:p w14:paraId="71CECE11" w14:textId="77777777" w:rsidR="00EB3A5C" w:rsidRPr="00EB3A5C" w:rsidRDefault="00EB3A5C" w:rsidP="00EB3A5C">
            <w:pPr>
              <w:pStyle w:val="Textkrper"/>
              <w:rPr>
                <w:lang w:eastAsia="en-US"/>
              </w:rPr>
            </w:pPr>
          </w:p>
          <w:p w14:paraId="79BFB7D4" w14:textId="77777777" w:rsidR="00EB3A5C" w:rsidRPr="00EB3A5C" w:rsidRDefault="00EB3A5C" w:rsidP="00EB3A5C">
            <w:pPr>
              <w:pStyle w:val="Textkrper"/>
              <w:rPr>
                <w:lang w:eastAsia="en-US"/>
              </w:rPr>
            </w:pPr>
          </w:p>
          <w:p w14:paraId="478974ED" w14:textId="77777777" w:rsidR="00EB3A5C" w:rsidRDefault="00EB3A5C" w:rsidP="00EB3A5C">
            <w:pPr>
              <w:pStyle w:val="Textkrper"/>
              <w:rPr>
                <w:rFonts w:eastAsiaTheme="minorHAnsi" w:cs="Arial"/>
                <w:szCs w:val="21"/>
                <w:lang w:eastAsia="en-US"/>
              </w:rPr>
            </w:pPr>
          </w:p>
          <w:p w14:paraId="503CB57B" w14:textId="77777777" w:rsidR="00EB3A5C" w:rsidRPr="00EB3A5C" w:rsidRDefault="00EB3A5C" w:rsidP="00EB3A5C">
            <w:pPr>
              <w:pStyle w:val="Textkrper"/>
            </w:pPr>
            <w:r w:rsidRPr="00EB3A5C">
              <w:t>kleine Farb- und Zahlenkarten für die Kinder. (Kopiervorlage_02: Farbkarten Kinder)</w:t>
            </w:r>
          </w:p>
          <w:p w14:paraId="440B0D0B" w14:textId="77777777" w:rsidR="00EB3A5C" w:rsidRPr="00EB3A5C" w:rsidRDefault="00EB3A5C" w:rsidP="00EB3A5C">
            <w:pPr>
              <w:pStyle w:val="Textkrper"/>
            </w:pPr>
          </w:p>
          <w:p w14:paraId="77004545" w14:textId="77777777" w:rsidR="00EB3A5C" w:rsidRPr="00EB3A5C" w:rsidRDefault="00EB3A5C" w:rsidP="00EB3A5C">
            <w:pPr>
              <w:pStyle w:val="ULPTabText"/>
              <w:shd w:val="clear" w:color="auto" w:fill="A3D7B7"/>
              <w:spacing w:line="276" w:lineRule="auto"/>
              <w:rPr>
                <w:rFonts w:ascii="Source Sans Pro" w:eastAsia="ArialUnicodeMS" w:hAnsi="Source Sans Pro"/>
                <w:sz w:val="21"/>
                <w:szCs w:val="21"/>
                <w:shd w:val="clear" w:color="auto" w:fill="A3D7B7"/>
              </w:rPr>
            </w:pPr>
            <w:r w:rsidRPr="00EB3A5C">
              <w:rPr>
                <w:rFonts w:ascii="Source Sans Pro" w:eastAsia="ArialUnicodeMS" w:hAnsi="Source Sans Pro"/>
                <w:sz w:val="21"/>
                <w:szCs w:val="21"/>
                <w:shd w:val="clear" w:color="auto" w:fill="A3D7B7"/>
              </w:rPr>
              <w:t xml:space="preserve">L PG Selbstregulation und Lernen </w:t>
            </w:r>
          </w:p>
          <w:p w14:paraId="33A5C6F3" w14:textId="77777777" w:rsidR="00EB3A5C" w:rsidRDefault="00EB3A5C" w:rsidP="00EB3A5C">
            <w:pPr>
              <w:pStyle w:val="Textkrper"/>
            </w:pPr>
          </w:p>
          <w:p w14:paraId="606E65F2" w14:textId="060973A2" w:rsidR="00EB3A5C" w:rsidRPr="00EB3A5C" w:rsidRDefault="00EB3A5C" w:rsidP="00EB3A5C">
            <w:pPr>
              <w:pStyle w:val="Textkrper"/>
            </w:pPr>
            <w:r w:rsidRPr="00EB3A5C">
              <w:t>Diese Sequenz erfordert von den Schülerinnen und Schülern hohe Konzentration und ein schnelles Reaktionsvermögen. Sie müssen unter Erfolgsdruck, die Aussagen verstehen, die gehörten Sätze/Vokabeln aus ihrem Gedächtnis abrufen und die entsprechenden Karten nach dem Gehörten hochhalten. In einer wertschätzenden, humorvollen Atmosphäre kann dieses Spiel den Erwerb beziehungsweise die Festigung von Wissen spannender und nachhaltiger machen und zu einer permanenten Weiterentwicklung der Lernkompetenz führen.</w:t>
            </w:r>
          </w:p>
          <w:p w14:paraId="4215DEED" w14:textId="77777777" w:rsidR="00EB3A5C" w:rsidRDefault="00EB3A5C" w:rsidP="00EB3A5C">
            <w:pPr>
              <w:pStyle w:val="Textkrper"/>
              <w:rPr>
                <w:lang w:eastAsia="en-US"/>
              </w:rPr>
            </w:pPr>
          </w:p>
          <w:p w14:paraId="1C3EC542" w14:textId="77777777" w:rsidR="00EB3A5C" w:rsidRPr="00EB3A5C" w:rsidRDefault="00EB3A5C" w:rsidP="00EB3A5C">
            <w:pPr>
              <w:pStyle w:val="ULPTabText"/>
              <w:shd w:val="clear" w:color="auto" w:fill="A3D7B7"/>
              <w:spacing w:line="276" w:lineRule="auto"/>
              <w:rPr>
                <w:rFonts w:ascii="Source Sans Pro" w:eastAsia="ArialUnicodeMS" w:hAnsi="Source Sans Pro"/>
                <w:sz w:val="21"/>
                <w:szCs w:val="21"/>
                <w:shd w:val="clear" w:color="auto" w:fill="A3D7B7"/>
              </w:rPr>
            </w:pPr>
            <w:r w:rsidRPr="00EB3A5C">
              <w:rPr>
                <w:rFonts w:ascii="Source Sans Pro" w:eastAsia="ArialUnicodeMS" w:hAnsi="Source Sans Pro"/>
                <w:sz w:val="21"/>
                <w:szCs w:val="21"/>
                <w:shd w:val="clear" w:color="auto" w:fill="A3D7B7"/>
              </w:rPr>
              <w:t xml:space="preserve">L PG Wahrnehmung und Empfindung </w:t>
            </w:r>
          </w:p>
          <w:p w14:paraId="2F2225E8" w14:textId="77777777" w:rsidR="00EB3A5C" w:rsidRPr="00EB3A5C" w:rsidRDefault="00EB3A5C" w:rsidP="00EB3A5C">
            <w:pPr>
              <w:pStyle w:val="ULPTabText"/>
              <w:shd w:val="clear" w:color="auto" w:fill="A3D7B7"/>
              <w:spacing w:line="276" w:lineRule="auto"/>
              <w:rPr>
                <w:rFonts w:ascii="Source Sans Pro" w:eastAsia="ArialUnicodeMS" w:hAnsi="Source Sans Pro"/>
                <w:sz w:val="21"/>
                <w:szCs w:val="21"/>
                <w:shd w:val="clear" w:color="auto" w:fill="A3D7B7"/>
              </w:rPr>
            </w:pPr>
            <w:r w:rsidRPr="00EB3A5C">
              <w:rPr>
                <w:rFonts w:ascii="Source Sans Pro" w:eastAsia="ArialUnicodeMS" w:hAnsi="Source Sans Pro"/>
                <w:sz w:val="21"/>
                <w:szCs w:val="21"/>
                <w:shd w:val="clear" w:color="auto" w:fill="A3D7B7"/>
              </w:rPr>
              <w:t>L PG Selbstregulation und Lernen</w:t>
            </w:r>
          </w:p>
          <w:p w14:paraId="4C150036" w14:textId="77777777" w:rsidR="00EB3A5C" w:rsidRPr="00EB3A5C" w:rsidRDefault="00EB3A5C" w:rsidP="00EB3A5C">
            <w:pPr>
              <w:pStyle w:val="ULPTabText"/>
              <w:shd w:val="clear" w:color="auto" w:fill="A3D7B7"/>
              <w:spacing w:line="276" w:lineRule="auto"/>
              <w:rPr>
                <w:rFonts w:ascii="Source Sans Pro" w:eastAsia="ArialUnicodeMS" w:hAnsi="Source Sans Pro"/>
                <w:sz w:val="21"/>
                <w:szCs w:val="21"/>
                <w:shd w:val="clear" w:color="auto" w:fill="A3D7B7"/>
              </w:rPr>
            </w:pPr>
            <w:r w:rsidRPr="00EB3A5C">
              <w:rPr>
                <w:rFonts w:ascii="Source Sans Pro" w:eastAsia="ArialUnicodeMS" w:hAnsi="Source Sans Pro"/>
                <w:sz w:val="21"/>
                <w:szCs w:val="21"/>
                <w:shd w:val="clear" w:color="auto" w:fill="A3D7B7"/>
              </w:rPr>
              <w:t>L PG Bewegung und Entspannung</w:t>
            </w:r>
          </w:p>
          <w:p w14:paraId="5CB5E3AB" w14:textId="336BAC9A" w:rsidR="00EB3A5C" w:rsidRPr="00EB3A5C" w:rsidRDefault="00EB3A5C" w:rsidP="00EB3A5C">
            <w:pPr>
              <w:pStyle w:val="Textkrper-Erstzeileneinzug"/>
              <w:ind w:firstLine="0"/>
            </w:pPr>
            <w:r w:rsidRPr="00EB3A5C">
              <w:lastRenderedPageBreak/>
              <w:t xml:space="preserve">Dieses Spiel fordert und trainiert vor allem die Selbstwahrnehmung sowie die Fähigkeit zuhören und abwarten zu können und damit die Inhibition und das Arbeitsgedächtnis der Schülerinnen und Schüler. Die Zahlen können durch dieses Reaktionsspiel mit motorischen Bewegungen gefestigt werden. Die Schülerinnen und Schüler müssen sich schnell auf veränderte Situationen einlassen und bei falscher Reaktion Frustrationstoleranz zeigen. Die Lehrkraft kann im Umgang mit Frustrationen Strategien zur Emotionsregulation anbieten/einführen, beispielsweise Selbstinstruktionen oder das </w:t>
            </w:r>
            <w:proofErr w:type="spellStart"/>
            <w:r w:rsidRPr="00EB3A5C">
              <w:t>Umbewerten</w:t>
            </w:r>
            <w:proofErr w:type="spellEnd"/>
            <w:r w:rsidRPr="00EB3A5C">
              <w:t xml:space="preserve"> der Situation.</w:t>
            </w:r>
          </w:p>
          <w:p w14:paraId="05A304E4" w14:textId="77777777" w:rsidR="00013DF6" w:rsidRDefault="00013DF6" w:rsidP="00013DF6">
            <w:pPr>
              <w:pStyle w:val="Textkrper-Erstzeileneinzug"/>
              <w:ind w:firstLine="0"/>
            </w:pPr>
          </w:p>
          <w:p w14:paraId="3BA65AC3" w14:textId="3CC43380" w:rsidR="00013DF6" w:rsidRDefault="00013DF6" w:rsidP="00013DF6">
            <w:pPr>
              <w:pStyle w:val="Textkrper-Erstzeileneinzug"/>
              <w:ind w:firstLine="0"/>
            </w:pPr>
            <w:r w:rsidRPr="00013DF6">
              <w:t>Es können noch weitere Bewegungen hinzugefügt werden.</w:t>
            </w:r>
          </w:p>
          <w:p w14:paraId="4DF88C7E" w14:textId="77777777" w:rsidR="00013DF6" w:rsidRPr="00013DF6" w:rsidRDefault="00013DF6" w:rsidP="00013DF6">
            <w:pPr>
              <w:pStyle w:val="Textkrper-Erstzeileneinzug"/>
              <w:ind w:firstLine="0"/>
            </w:pPr>
          </w:p>
          <w:p w14:paraId="4987FA34" w14:textId="77777777" w:rsidR="00013DF6" w:rsidRPr="00013DF6" w:rsidRDefault="00013DF6" w:rsidP="00013DF6">
            <w:pPr>
              <w:pStyle w:val="Textkrper-Erstzeileneinzug"/>
              <w:ind w:firstLine="0"/>
            </w:pPr>
            <w:r w:rsidRPr="00013DF6">
              <w:t>große Farb- und Zahlenkarten für die Lehrkraft (Kopiervorlage: „Farbkarten Lehrkraft“)</w:t>
            </w:r>
          </w:p>
          <w:p w14:paraId="009679A8" w14:textId="77777777" w:rsidR="00013DF6" w:rsidRPr="00013DF6" w:rsidRDefault="00013DF6" w:rsidP="00013DF6">
            <w:pPr>
              <w:pStyle w:val="Textkrper-Erstzeileneinzug"/>
              <w:ind w:firstLine="0"/>
            </w:pPr>
            <w:r w:rsidRPr="00013DF6">
              <w:t xml:space="preserve">Kleine Farb- und Zahlenkarten für die Kinder (Kopiervorlagen: 01, 02, 03: Farbkarten Kinder, Zahlkarten </w:t>
            </w:r>
            <w:proofErr w:type="spellStart"/>
            <w:r w:rsidRPr="00013DF6">
              <w:t>Kinder“und</w:t>
            </w:r>
            <w:proofErr w:type="spellEnd"/>
            <w:r w:rsidRPr="00013DF6">
              <w:t xml:space="preserve"> Zahlkarten Lehrkraft)</w:t>
            </w:r>
          </w:p>
          <w:p w14:paraId="01BF5070" w14:textId="77777777" w:rsidR="00013DF6" w:rsidRDefault="00013DF6" w:rsidP="00013DF6">
            <w:pPr>
              <w:pStyle w:val="Textkrper-Erstzeileneinzug"/>
              <w:ind w:firstLine="0"/>
            </w:pPr>
          </w:p>
          <w:p w14:paraId="7E3FA027" w14:textId="123120AD" w:rsidR="00013DF6" w:rsidRPr="00013DF6" w:rsidRDefault="00013DF6" w:rsidP="00013DF6">
            <w:pPr>
              <w:pStyle w:val="Textkrper-Erstzeileneinzug"/>
              <w:ind w:firstLine="0"/>
            </w:pPr>
            <w:r w:rsidRPr="00013DF6">
              <w:t>Sprachvorbild der Lehrkraft</w:t>
            </w:r>
          </w:p>
          <w:p w14:paraId="7B9CD1E7" w14:textId="77777777" w:rsidR="00EB3A5C" w:rsidRDefault="00EB3A5C" w:rsidP="00EB3A5C">
            <w:pPr>
              <w:pStyle w:val="Textkrper-Erstzeileneinzug"/>
              <w:ind w:firstLine="0"/>
            </w:pPr>
          </w:p>
          <w:p w14:paraId="634CFBDA" w14:textId="77777777" w:rsidR="00013DF6" w:rsidRDefault="00013DF6" w:rsidP="00EB3A5C">
            <w:pPr>
              <w:pStyle w:val="Textkrper-Erstzeileneinzug"/>
              <w:ind w:firstLine="0"/>
            </w:pPr>
            <w:r>
              <w:rPr>
                <w:noProof/>
                <w:lang w:eastAsia="de-DE"/>
              </w:rPr>
              <w:drawing>
                <wp:inline distT="0" distB="0" distL="0" distR="0" wp14:anchorId="0C401E13" wp14:editId="3A4B6E9D">
                  <wp:extent cx="1257300" cy="838200"/>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57300" cy="838200"/>
                          </a:xfrm>
                          <a:prstGeom prst="rect">
                            <a:avLst/>
                          </a:prstGeom>
                          <a:noFill/>
                        </pic:spPr>
                      </pic:pic>
                    </a:graphicData>
                  </a:graphic>
                </wp:inline>
              </w:drawing>
            </w:r>
          </w:p>
          <w:p w14:paraId="519F0634" w14:textId="28147357" w:rsidR="00013DF6" w:rsidRDefault="00013DF6" w:rsidP="00EB3A5C">
            <w:pPr>
              <w:pStyle w:val="Textkrper-Erstzeileneinzug"/>
              <w:ind w:firstLine="0"/>
            </w:pPr>
          </w:p>
          <w:p w14:paraId="3399AABF" w14:textId="2D6277B0" w:rsidR="00BF6C5A" w:rsidRDefault="00BF6C5A" w:rsidP="00EB3A5C">
            <w:pPr>
              <w:pStyle w:val="Textkrper-Erstzeileneinzug"/>
              <w:ind w:firstLine="0"/>
            </w:pPr>
          </w:p>
          <w:p w14:paraId="359675FA" w14:textId="5E63009D" w:rsidR="00781723" w:rsidRDefault="00781723" w:rsidP="00EB3A5C">
            <w:pPr>
              <w:pStyle w:val="Textkrper-Erstzeileneinzug"/>
              <w:ind w:firstLine="0"/>
            </w:pPr>
          </w:p>
          <w:p w14:paraId="171B7C43" w14:textId="77777777" w:rsidR="00781723" w:rsidRDefault="00781723" w:rsidP="00EB3A5C">
            <w:pPr>
              <w:pStyle w:val="Textkrper-Erstzeileneinzug"/>
              <w:ind w:firstLine="0"/>
            </w:pPr>
          </w:p>
          <w:p w14:paraId="5725EA47" w14:textId="77777777" w:rsidR="00013DF6" w:rsidRPr="00013DF6" w:rsidRDefault="00013DF6" w:rsidP="00013DF6">
            <w:pPr>
              <w:pStyle w:val="ULPTabText"/>
              <w:shd w:val="clear" w:color="auto" w:fill="A3D7B7"/>
              <w:spacing w:line="276" w:lineRule="auto"/>
              <w:rPr>
                <w:rFonts w:ascii="Source Sans Pro" w:eastAsia="ArialUnicodeMS" w:hAnsi="Source Sans Pro"/>
                <w:sz w:val="21"/>
                <w:szCs w:val="21"/>
                <w:shd w:val="clear" w:color="auto" w:fill="A3D7B7"/>
              </w:rPr>
            </w:pPr>
            <w:r w:rsidRPr="00013DF6">
              <w:rPr>
                <w:rFonts w:ascii="Source Sans Pro" w:eastAsia="ArialUnicodeMS" w:hAnsi="Source Sans Pro"/>
                <w:sz w:val="21"/>
                <w:szCs w:val="21"/>
                <w:shd w:val="clear" w:color="auto" w:fill="A3D7B7"/>
              </w:rPr>
              <w:lastRenderedPageBreak/>
              <w:t>L PG Zentrale Lern- und Handlungsfelder</w:t>
            </w:r>
          </w:p>
          <w:p w14:paraId="2BB55C2A" w14:textId="65DD307D" w:rsidR="00013DF6" w:rsidRPr="00013DF6" w:rsidRDefault="00013DF6" w:rsidP="00A875B4">
            <w:pPr>
              <w:pStyle w:val="ULPTabText"/>
              <w:numPr>
                <w:ilvl w:val="0"/>
                <w:numId w:val="21"/>
              </w:numPr>
              <w:shd w:val="clear" w:color="auto" w:fill="A3D7B7"/>
              <w:spacing w:line="276" w:lineRule="auto"/>
              <w:ind w:left="284" w:hanging="284"/>
              <w:rPr>
                <w:rFonts w:ascii="Source Sans Pro" w:eastAsia="ArialUnicodeMS" w:hAnsi="Source Sans Pro"/>
                <w:sz w:val="21"/>
                <w:szCs w:val="21"/>
                <w:shd w:val="clear" w:color="auto" w:fill="A3D7B7"/>
              </w:rPr>
            </w:pPr>
            <w:r w:rsidRPr="00013DF6">
              <w:rPr>
                <w:rFonts w:ascii="Source Sans Pro" w:eastAsia="ArialUnicodeMS" w:hAnsi="Source Sans Pro"/>
                <w:sz w:val="21"/>
                <w:szCs w:val="21"/>
                <w:shd w:val="clear" w:color="auto" w:fill="A3D7B7"/>
              </w:rPr>
              <w:t>wertschätzend kommunizieren und handeln</w:t>
            </w:r>
          </w:p>
          <w:p w14:paraId="725D1D84" w14:textId="3A8F6F80" w:rsidR="00013DF6" w:rsidRPr="00013DF6" w:rsidRDefault="00013DF6" w:rsidP="00013DF6">
            <w:pPr>
              <w:pStyle w:val="Textkrper-Erstzeileneinzug"/>
              <w:ind w:firstLine="0"/>
            </w:pPr>
            <w:r w:rsidRPr="00013DF6">
              <w:t xml:space="preserve">Die Schülerinnen und Schüler legen die Kombination nach und haben die Möglichkeit, ihre nachgelegte Kombination gegebenenfalls zu verbessern. In einer Atmosphäre, in der Fehler als Lernchancen gesehen und genutzt werden, können die Schülerinnen und Schüler Vertrauen in die eigenen Fähigkeiten entwickeln. Das ist in dieser frühen Phase der Aneignung der Sprache besonders wichtig. </w:t>
            </w:r>
          </w:p>
          <w:p w14:paraId="794253B3" w14:textId="77777777" w:rsidR="00013DF6" w:rsidRPr="00013DF6" w:rsidRDefault="00013DF6" w:rsidP="00013DF6">
            <w:pPr>
              <w:pStyle w:val="Textkrper-Erstzeileneinzug"/>
            </w:pPr>
          </w:p>
          <w:p w14:paraId="0091F8E3" w14:textId="77777777" w:rsidR="00013DF6" w:rsidRPr="00013DF6" w:rsidRDefault="00013DF6" w:rsidP="00013DF6">
            <w:pPr>
              <w:pStyle w:val="Textkrper-Erstzeileneinzug"/>
              <w:ind w:firstLine="0"/>
            </w:pPr>
            <w:r w:rsidRPr="00013DF6">
              <w:t>zur Unterstützung Bildmaterial (Folie/ Kopiervorlage_04: B</w:t>
            </w:r>
            <w:r w:rsidRPr="00013DF6">
              <w:rPr>
                <w:i/>
              </w:rPr>
              <w:t xml:space="preserve">allade des </w:t>
            </w:r>
            <w:proofErr w:type="spellStart"/>
            <w:r w:rsidRPr="00013DF6">
              <w:rPr>
                <w:i/>
              </w:rPr>
              <w:t>chiffres</w:t>
            </w:r>
            <w:proofErr w:type="spellEnd"/>
            <w:r w:rsidRPr="00013DF6">
              <w:t>) und ggf. Musik</w:t>
            </w:r>
          </w:p>
          <w:p w14:paraId="7B67D4E9" w14:textId="77777777" w:rsidR="00013DF6" w:rsidRDefault="00013DF6" w:rsidP="00EB3A5C">
            <w:pPr>
              <w:pStyle w:val="Textkrper-Erstzeileneinzug"/>
              <w:ind w:firstLine="0"/>
            </w:pPr>
          </w:p>
          <w:p w14:paraId="53AC4EED" w14:textId="77777777" w:rsidR="00013DF6" w:rsidRPr="00977C97" w:rsidRDefault="00013DF6" w:rsidP="00013DF6">
            <w:pPr>
              <w:pStyle w:val="ULPTabText"/>
              <w:shd w:val="clear" w:color="auto" w:fill="A3D7B7"/>
              <w:spacing w:line="276" w:lineRule="auto"/>
              <w:rPr>
                <w:rFonts w:ascii="Source Sans Pro" w:eastAsia="ArialUnicodeMS" w:hAnsi="Source Sans Pro"/>
                <w:sz w:val="21"/>
                <w:szCs w:val="21"/>
                <w:shd w:val="clear" w:color="auto" w:fill="A3D7B7"/>
              </w:rPr>
            </w:pPr>
            <w:r w:rsidRPr="00977C97">
              <w:rPr>
                <w:rFonts w:ascii="Source Sans Pro" w:eastAsia="ArialUnicodeMS" w:hAnsi="Source Sans Pro"/>
                <w:sz w:val="21"/>
                <w:szCs w:val="21"/>
                <w:shd w:val="clear" w:color="auto" w:fill="A3D7B7"/>
              </w:rPr>
              <w:t xml:space="preserve">L PG </w:t>
            </w:r>
            <w:r w:rsidRPr="00013DF6">
              <w:rPr>
                <w:rFonts w:ascii="Source Sans Pro" w:eastAsia="ArialUnicodeMS" w:hAnsi="Source Sans Pro"/>
                <w:sz w:val="21"/>
                <w:szCs w:val="21"/>
                <w:shd w:val="clear" w:color="auto" w:fill="A3D7B7"/>
              </w:rPr>
              <w:t>Bewegung</w:t>
            </w:r>
            <w:r w:rsidRPr="00977C97">
              <w:rPr>
                <w:rFonts w:ascii="Source Sans Pro" w:eastAsia="ArialUnicodeMS" w:hAnsi="Source Sans Pro"/>
                <w:sz w:val="21"/>
                <w:szCs w:val="21"/>
                <w:shd w:val="clear" w:color="auto" w:fill="A3D7B7"/>
              </w:rPr>
              <w:t xml:space="preserve"> und Entspannung</w:t>
            </w:r>
          </w:p>
          <w:p w14:paraId="2F5BF668" w14:textId="77777777" w:rsidR="00013DF6" w:rsidRDefault="00013DF6" w:rsidP="00013DF6">
            <w:pPr>
              <w:pStyle w:val="Textkrper-Erstzeileneinzug"/>
              <w:ind w:firstLine="0"/>
            </w:pPr>
          </w:p>
          <w:p w14:paraId="7A190BAA" w14:textId="4169BF23" w:rsidR="00013DF6" w:rsidRPr="00013DF6" w:rsidRDefault="00013DF6" w:rsidP="00013DF6">
            <w:pPr>
              <w:pStyle w:val="Textkrper-Erstzeileneinzug"/>
              <w:ind w:firstLine="0"/>
            </w:pPr>
            <w:r w:rsidRPr="00013DF6">
              <w:t>Rhythmisierte Unterrichtsstunden haben positive Effekte auf das Lernverhalten der Schülerinnen und Schüler und schaffen günstige Bedingungen für Gedächtnisprozesse. Bewegung, Rhythmik, Singen, Musizieren sowie kreatives Gestalten eignen sich dafür, dass Unterrichtsinhalte veranschaulicht und somit besser verstanden werden, dass Transfereffekte auf die kognitive Leistungsbereitschaft der Schülerinnen und Schüler wie Konzentration, Aufmerksamkeit und Motivation entstehen oder dass die Schülerinnen und Schüler sich wirkungsvoll entspannen können.</w:t>
            </w:r>
          </w:p>
        </w:tc>
      </w:tr>
      <w:tr w:rsidR="00C1556A" w:rsidRPr="00C1556A" w14:paraId="626208CE" w14:textId="77777777" w:rsidTr="00C320EA">
        <w:trPr>
          <w:trHeight w:val="20"/>
        </w:trPr>
        <w:tc>
          <w:tcPr>
            <w:tcW w:w="3086" w:type="dxa"/>
          </w:tcPr>
          <w:p w14:paraId="2FFB7E69" w14:textId="77777777" w:rsidR="00A16598" w:rsidRPr="00A16598" w:rsidRDefault="00A16598" w:rsidP="00A16598">
            <w:pPr>
              <w:keepNext/>
              <w:rPr>
                <w:rFonts w:eastAsia="Times New Roman" w:cs="Times New Roman"/>
                <w:b/>
                <w:bCs/>
                <w:lang w:eastAsia="de-DE"/>
              </w:rPr>
            </w:pPr>
            <w:r w:rsidRPr="00A16598">
              <w:rPr>
                <w:rFonts w:eastAsia="Times New Roman" w:cs="Times New Roman"/>
                <w:b/>
                <w:bCs/>
                <w:lang w:eastAsia="de-DE"/>
              </w:rPr>
              <w:lastRenderedPageBreak/>
              <w:t>2.1 Sprachlernkompetenz (und Sprachlernstrategien)</w:t>
            </w:r>
          </w:p>
          <w:p w14:paraId="5E2D4B46" w14:textId="4D1AE52A" w:rsidR="00A16598" w:rsidRPr="00A16598" w:rsidRDefault="00A16598" w:rsidP="00A16598">
            <w:pPr>
              <w:keepNext/>
              <w:rPr>
                <w:rFonts w:eastAsia="Times New Roman" w:cs="Times New Roman"/>
                <w:lang w:eastAsia="de-DE"/>
              </w:rPr>
            </w:pPr>
            <w:r w:rsidRPr="00A16598">
              <w:rPr>
                <w:rFonts w:eastAsia="Times New Roman" w:cs="Times New Roman"/>
                <w:lang w:eastAsia="de-DE"/>
              </w:rPr>
              <w:t>1. die neue Sprache durch unter-schiedliche mediale Zugänge erkunden</w:t>
            </w:r>
          </w:p>
          <w:p w14:paraId="0AADA110" w14:textId="77777777" w:rsidR="00A16598" w:rsidRPr="00A16598" w:rsidRDefault="00A16598" w:rsidP="00A16598">
            <w:pPr>
              <w:keepNext/>
              <w:rPr>
                <w:rFonts w:eastAsia="Times New Roman" w:cs="Times New Roman"/>
                <w:lang w:eastAsia="de-DE"/>
              </w:rPr>
            </w:pPr>
          </w:p>
          <w:p w14:paraId="4208941E" w14:textId="1BD6616A" w:rsidR="00A16598" w:rsidRPr="00A16598" w:rsidRDefault="00A16598" w:rsidP="00A16598">
            <w:pPr>
              <w:keepNext/>
              <w:rPr>
                <w:rFonts w:eastAsia="Times New Roman" w:cs="Times New Roman"/>
                <w:lang w:eastAsia="de-DE"/>
              </w:rPr>
            </w:pPr>
            <w:r w:rsidRPr="00A16598">
              <w:rPr>
                <w:rFonts w:eastAsia="Times New Roman" w:cs="Times New Roman"/>
                <w:lang w:eastAsia="de-DE"/>
              </w:rPr>
              <w:t>2. Strategien zum Verstehen kommunikativer Botschaften nutzen</w:t>
            </w:r>
          </w:p>
          <w:p w14:paraId="5E270A4E" w14:textId="77777777" w:rsidR="00A16598" w:rsidRPr="00A16598" w:rsidRDefault="00A16598" w:rsidP="00A16598">
            <w:pPr>
              <w:keepNext/>
              <w:rPr>
                <w:rFonts w:eastAsia="Times New Roman" w:cs="Times New Roman"/>
                <w:lang w:eastAsia="de-DE"/>
              </w:rPr>
            </w:pPr>
          </w:p>
          <w:p w14:paraId="40AA5177" w14:textId="0A63DB3B" w:rsidR="00C1556A" w:rsidRPr="00EC2FAF" w:rsidRDefault="00A16598" w:rsidP="00A16598">
            <w:pPr>
              <w:keepNext/>
              <w:rPr>
                <w:rFonts w:eastAsia="Times New Roman" w:cs="Times New Roman"/>
                <w:sz w:val="18"/>
                <w:szCs w:val="18"/>
                <w:lang w:eastAsia="de-DE"/>
              </w:rPr>
            </w:pPr>
            <w:r w:rsidRPr="00A16598">
              <w:rPr>
                <w:rFonts w:eastAsia="Times New Roman" w:cs="Times New Roman"/>
                <w:lang w:eastAsia="de-DE"/>
              </w:rPr>
              <w:t>3. sprachlich und inhaltlich Neues erfassen, mit ihrem Vorwissen verknüpfen und anwenden</w:t>
            </w:r>
          </w:p>
        </w:tc>
        <w:tc>
          <w:tcPr>
            <w:tcW w:w="2835" w:type="dxa"/>
          </w:tcPr>
          <w:p w14:paraId="78D6027F" w14:textId="77777777" w:rsidR="00290018" w:rsidRPr="00290018" w:rsidRDefault="00290018" w:rsidP="00290018">
            <w:pPr>
              <w:keepNext/>
              <w:keepLines/>
              <w:contextualSpacing/>
              <w:rPr>
                <w:b/>
                <w:bCs/>
              </w:rPr>
            </w:pPr>
            <w:r w:rsidRPr="00290018">
              <w:rPr>
                <w:b/>
                <w:bCs/>
              </w:rPr>
              <w:t>3.2.1.1 Hör-/Hörsehverstehen</w:t>
            </w:r>
          </w:p>
          <w:p w14:paraId="452AA976" w14:textId="77777777" w:rsidR="00290018" w:rsidRPr="00290018" w:rsidRDefault="00290018" w:rsidP="00290018">
            <w:pPr>
              <w:keepNext/>
              <w:keepLines/>
              <w:contextualSpacing/>
            </w:pPr>
            <w:r w:rsidRPr="00290018">
              <w:t xml:space="preserve">(1) Körpersprache (Mimik, Gestik), Stimmeinsatz (Artikulation, Intonation und Sprechtempo) und Visualisierungshilfen (Bilder und </w:t>
            </w:r>
            <w:proofErr w:type="spellStart"/>
            <w:r w:rsidRPr="00290018">
              <w:t>Realia</w:t>
            </w:r>
            <w:proofErr w:type="spellEnd"/>
            <w:r w:rsidRPr="00290018">
              <w:t>) zum Verstehen nutzen</w:t>
            </w:r>
          </w:p>
          <w:p w14:paraId="10B4004B" w14:textId="77777777" w:rsidR="00290018" w:rsidRPr="00290018" w:rsidRDefault="00290018" w:rsidP="00290018">
            <w:pPr>
              <w:keepNext/>
              <w:keepLines/>
              <w:contextualSpacing/>
            </w:pPr>
          </w:p>
          <w:p w14:paraId="647BEA5A" w14:textId="77777777" w:rsidR="00290018" w:rsidRPr="00290018" w:rsidRDefault="00290018" w:rsidP="00290018">
            <w:pPr>
              <w:keepNext/>
              <w:keepLines/>
              <w:contextualSpacing/>
            </w:pPr>
            <w:r w:rsidRPr="00290018">
              <w:t>(2) auf Anweisungen, Aufforderungen und Fragen entsprechend reagieren (</w:t>
            </w:r>
            <w:proofErr w:type="spellStart"/>
            <w:r w:rsidRPr="00290018">
              <w:rPr>
                <w:i/>
              </w:rPr>
              <w:t>phrases</w:t>
            </w:r>
            <w:proofErr w:type="spellEnd"/>
            <w:r w:rsidRPr="00290018">
              <w:rPr>
                <w:i/>
              </w:rPr>
              <w:t xml:space="preserve"> usuelles</w:t>
            </w:r>
            <w:r w:rsidRPr="00290018">
              <w:t>, auch nonverbal)</w:t>
            </w:r>
          </w:p>
          <w:p w14:paraId="00E549BF" w14:textId="77777777" w:rsidR="007847C0" w:rsidRPr="00BD6DC0" w:rsidRDefault="007847C0" w:rsidP="00C1556A">
            <w:pPr>
              <w:keepNext/>
              <w:keepLines/>
              <w:contextualSpacing/>
            </w:pPr>
          </w:p>
          <w:p w14:paraId="774ADC6E" w14:textId="77777777" w:rsidR="00C1556A" w:rsidRPr="00BD6DC0" w:rsidRDefault="00C1556A" w:rsidP="00C1556A">
            <w:pPr>
              <w:rPr>
                <w:rFonts w:eastAsia="Times New Roman" w:cs="Times New Roman"/>
                <w:lang w:eastAsia="de-DE"/>
              </w:rPr>
            </w:pPr>
          </w:p>
        </w:tc>
        <w:tc>
          <w:tcPr>
            <w:tcW w:w="3970" w:type="dxa"/>
          </w:tcPr>
          <w:p w14:paraId="0BDD8354" w14:textId="77777777" w:rsidR="00290018" w:rsidRPr="00290018" w:rsidRDefault="00290018" w:rsidP="00290018">
            <w:pPr>
              <w:pStyle w:val="Textkrper"/>
              <w:keepLines/>
              <w:rPr>
                <w:b/>
                <w:bCs/>
              </w:rPr>
            </w:pPr>
            <w:r w:rsidRPr="00290018">
              <w:rPr>
                <w:b/>
                <w:bCs/>
              </w:rPr>
              <w:t>Hör-/Hörsehverstehen/ TPR</w:t>
            </w:r>
          </w:p>
          <w:p w14:paraId="4C03DC1F" w14:textId="77777777" w:rsidR="00290018" w:rsidRPr="00290018" w:rsidRDefault="00290018" w:rsidP="00290018">
            <w:pPr>
              <w:pStyle w:val="Textkrper"/>
              <w:keepLines/>
            </w:pPr>
            <w:r w:rsidRPr="00290018">
              <w:t xml:space="preserve">Die Lehrkraft bringt ein Mäppchen mit ausgewählten Farbstiften mit, die gemeinsam ausgepackt und auf Französisch benannt werden. </w:t>
            </w:r>
          </w:p>
          <w:p w14:paraId="4B206A5A" w14:textId="77777777" w:rsidR="00290018" w:rsidRPr="00290018" w:rsidRDefault="00290018" w:rsidP="00FC769E">
            <w:pPr>
              <w:pStyle w:val="Textkrper"/>
              <w:keepLines/>
            </w:pPr>
          </w:p>
          <w:p w14:paraId="359CD769" w14:textId="77777777" w:rsidR="00290018" w:rsidRPr="00290018" w:rsidRDefault="00290018" w:rsidP="00290018">
            <w:pPr>
              <w:pStyle w:val="Textkrper"/>
              <w:keepLines/>
            </w:pPr>
            <w:r w:rsidRPr="00290018">
              <w:t xml:space="preserve">Die Kinder werden aufgefordert, nach entsprechenden Farbstiften in ihren Mäppchen zu suchen und den benannten hochzuhalten. </w:t>
            </w:r>
          </w:p>
          <w:p w14:paraId="5D00B361" w14:textId="77777777" w:rsidR="00290018" w:rsidRPr="00290018" w:rsidRDefault="00290018" w:rsidP="00290018">
            <w:pPr>
              <w:pStyle w:val="Textkrper"/>
              <w:keepLines/>
              <w:contextualSpacing/>
            </w:pPr>
          </w:p>
          <w:p w14:paraId="7EEE8114" w14:textId="78034425" w:rsidR="00290018" w:rsidRDefault="00290018" w:rsidP="00A875B4">
            <w:pPr>
              <w:pStyle w:val="Textkrper"/>
              <w:keepLines/>
              <w:numPr>
                <w:ilvl w:val="0"/>
                <w:numId w:val="29"/>
              </w:numPr>
              <w:contextualSpacing/>
              <w:rPr>
                <w:i/>
                <w:lang w:val="fr-FR"/>
              </w:rPr>
            </w:pPr>
            <w:r w:rsidRPr="00290018">
              <w:rPr>
                <w:i/>
                <w:lang w:val="fr-FR"/>
              </w:rPr>
              <w:t>Regarde, il y a un crayon vert.</w:t>
            </w:r>
          </w:p>
          <w:p w14:paraId="305A3169" w14:textId="77777777" w:rsidR="00FC769E" w:rsidRPr="00290018" w:rsidRDefault="00FC769E" w:rsidP="00FC769E">
            <w:pPr>
              <w:pStyle w:val="Textkrper-Erstzeileneinzug"/>
              <w:rPr>
                <w:lang w:val="fr-FR" w:eastAsia="de-DE"/>
              </w:rPr>
            </w:pPr>
          </w:p>
          <w:p w14:paraId="1EDACB3D" w14:textId="0F264743" w:rsidR="00290018" w:rsidRDefault="00290018" w:rsidP="00A875B4">
            <w:pPr>
              <w:pStyle w:val="Textkrper"/>
              <w:keepLines/>
              <w:numPr>
                <w:ilvl w:val="0"/>
                <w:numId w:val="29"/>
              </w:numPr>
              <w:contextualSpacing/>
              <w:rPr>
                <w:i/>
                <w:lang w:val="fr-FR"/>
              </w:rPr>
            </w:pPr>
            <w:r w:rsidRPr="00290018">
              <w:rPr>
                <w:i/>
                <w:lang w:val="fr-FR"/>
              </w:rPr>
              <w:t xml:space="preserve">Qui a un crayon vert?  </w:t>
            </w:r>
          </w:p>
          <w:p w14:paraId="4A889F12" w14:textId="77777777" w:rsidR="00FC769E" w:rsidRPr="00290018" w:rsidRDefault="00FC769E" w:rsidP="00FC769E">
            <w:pPr>
              <w:pStyle w:val="Textkrper-Erstzeileneinzug"/>
              <w:rPr>
                <w:lang w:val="fr-FR" w:eastAsia="de-DE"/>
              </w:rPr>
            </w:pPr>
          </w:p>
          <w:p w14:paraId="4AB39716" w14:textId="764B452F" w:rsidR="00290018" w:rsidRDefault="00290018" w:rsidP="00A875B4">
            <w:pPr>
              <w:pStyle w:val="Textkrper"/>
              <w:keepLines/>
              <w:numPr>
                <w:ilvl w:val="0"/>
                <w:numId w:val="29"/>
              </w:numPr>
              <w:contextualSpacing/>
              <w:rPr>
                <w:i/>
                <w:lang w:val="fr-FR"/>
              </w:rPr>
            </w:pPr>
            <w:r w:rsidRPr="00290018">
              <w:rPr>
                <w:i/>
                <w:lang w:val="fr-FR"/>
              </w:rPr>
              <w:t>Montre-moi ton crayon vert, s’il te plaît.</w:t>
            </w:r>
          </w:p>
          <w:p w14:paraId="40AA1F80" w14:textId="77777777" w:rsidR="00FC769E" w:rsidRPr="00290018" w:rsidRDefault="00FC769E" w:rsidP="00FC769E">
            <w:pPr>
              <w:pStyle w:val="Textkrper-Erstzeileneinzug"/>
              <w:rPr>
                <w:lang w:val="fr-FR" w:eastAsia="de-DE"/>
              </w:rPr>
            </w:pPr>
          </w:p>
          <w:p w14:paraId="66B7FC1C" w14:textId="59873C0D" w:rsidR="00290018" w:rsidRDefault="00290018" w:rsidP="00A875B4">
            <w:pPr>
              <w:pStyle w:val="Textkrper"/>
              <w:keepLines/>
              <w:numPr>
                <w:ilvl w:val="0"/>
                <w:numId w:val="29"/>
              </w:numPr>
              <w:contextualSpacing/>
              <w:rPr>
                <w:i/>
                <w:lang w:val="en-US"/>
              </w:rPr>
            </w:pPr>
            <w:r w:rsidRPr="00290018">
              <w:rPr>
                <w:i/>
                <w:lang w:val="en-US"/>
              </w:rPr>
              <w:t xml:space="preserve">Voilà un crayon vert. </w:t>
            </w:r>
          </w:p>
          <w:p w14:paraId="3417B4A9" w14:textId="77777777" w:rsidR="00FC769E" w:rsidRPr="00290018" w:rsidRDefault="00FC769E" w:rsidP="00FC769E">
            <w:pPr>
              <w:pStyle w:val="Textkrper-Erstzeileneinzug"/>
              <w:rPr>
                <w:lang w:val="en-US" w:eastAsia="de-DE"/>
              </w:rPr>
            </w:pPr>
          </w:p>
          <w:p w14:paraId="3B4FA533" w14:textId="0C7A8D7E" w:rsidR="00290018" w:rsidRDefault="00290018" w:rsidP="00A875B4">
            <w:pPr>
              <w:pStyle w:val="Textkrper"/>
              <w:keepLines/>
              <w:numPr>
                <w:ilvl w:val="0"/>
                <w:numId w:val="29"/>
              </w:numPr>
              <w:contextualSpacing/>
              <w:rPr>
                <w:i/>
                <w:lang w:val="en-US"/>
              </w:rPr>
            </w:pPr>
            <w:r w:rsidRPr="00290018">
              <w:rPr>
                <w:i/>
                <w:lang w:val="en-US"/>
              </w:rPr>
              <w:t>Bravo!</w:t>
            </w:r>
          </w:p>
          <w:p w14:paraId="5492C2EF" w14:textId="77777777" w:rsidR="00FC769E" w:rsidRPr="00290018" w:rsidRDefault="00FC769E" w:rsidP="00FC769E">
            <w:pPr>
              <w:pStyle w:val="Textkrper-Erstzeileneinzug"/>
              <w:rPr>
                <w:lang w:val="en-US" w:eastAsia="de-DE"/>
              </w:rPr>
            </w:pPr>
          </w:p>
          <w:p w14:paraId="798165FF" w14:textId="77777777" w:rsidR="00290018" w:rsidRPr="00290018" w:rsidRDefault="00290018" w:rsidP="00290018">
            <w:pPr>
              <w:pStyle w:val="Textkrper"/>
              <w:keepLines/>
              <w:contextualSpacing/>
            </w:pPr>
            <w:r w:rsidRPr="00290018">
              <w:t>Die einzelnen Begriffe werden laut und deutlich vorgesprochen. Dabei wird auf sprachliche Besonderheiten geachtet.</w:t>
            </w:r>
          </w:p>
          <w:p w14:paraId="7432EAFC" w14:textId="77777777" w:rsidR="00290018" w:rsidRPr="00290018" w:rsidRDefault="00290018" w:rsidP="00290018">
            <w:pPr>
              <w:pStyle w:val="Textkrper"/>
              <w:keepLines/>
              <w:contextualSpacing/>
            </w:pPr>
            <w:r w:rsidRPr="00290018">
              <w:t xml:space="preserve">Die Schülerinnen und Schüler sprechen bei </w:t>
            </w:r>
          </w:p>
          <w:p w14:paraId="606DAF6B" w14:textId="77777777" w:rsidR="00290018" w:rsidRPr="00290018" w:rsidRDefault="00290018" w:rsidP="00290018">
            <w:pPr>
              <w:pStyle w:val="Textkrper"/>
              <w:keepLines/>
              <w:contextualSpacing/>
            </w:pPr>
            <w:proofErr w:type="spellStart"/>
            <w:r w:rsidRPr="00290018">
              <w:rPr>
                <w:i/>
              </w:rPr>
              <w:t>Voilà</w:t>
            </w:r>
            <w:proofErr w:type="spellEnd"/>
            <w:r w:rsidRPr="00290018">
              <w:rPr>
                <w:i/>
              </w:rPr>
              <w:t xml:space="preserve"> </w:t>
            </w:r>
            <w:proofErr w:type="spellStart"/>
            <w:r w:rsidRPr="00290018">
              <w:rPr>
                <w:i/>
              </w:rPr>
              <w:t>un</w:t>
            </w:r>
            <w:proofErr w:type="spellEnd"/>
            <w:r w:rsidRPr="00290018">
              <w:rPr>
                <w:i/>
              </w:rPr>
              <w:t xml:space="preserve"> </w:t>
            </w:r>
            <w:proofErr w:type="spellStart"/>
            <w:r w:rsidRPr="00290018">
              <w:rPr>
                <w:i/>
              </w:rPr>
              <w:t>crayon</w:t>
            </w:r>
            <w:proofErr w:type="spellEnd"/>
            <w:r w:rsidRPr="00290018">
              <w:rPr>
                <w:i/>
              </w:rPr>
              <w:t xml:space="preserve"> </w:t>
            </w:r>
            <w:proofErr w:type="spellStart"/>
            <w:r w:rsidRPr="00290018">
              <w:rPr>
                <w:i/>
              </w:rPr>
              <w:t>vert</w:t>
            </w:r>
            <w:proofErr w:type="spellEnd"/>
            <w:r w:rsidRPr="00290018">
              <w:t xml:space="preserve"> mit.</w:t>
            </w:r>
          </w:p>
          <w:p w14:paraId="2BCB4B32" w14:textId="77777777" w:rsidR="00C1556A" w:rsidRDefault="00C1556A" w:rsidP="00290018">
            <w:pPr>
              <w:pStyle w:val="Textkrper"/>
              <w:keepLines/>
              <w:contextualSpacing/>
              <w:rPr>
                <w:sz w:val="18"/>
                <w:szCs w:val="18"/>
              </w:rPr>
            </w:pPr>
          </w:p>
          <w:p w14:paraId="31107FED" w14:textId="77777777" w:rsidR="00FC769E" w:rsidRPr="00FC769E" w:rsidRDefault="00FC769E" w:rsidP="00FC769E">
            <w:pPr>
              <w:pStyle w:val="Textkrper-Erstzeileneinzug"/>
              <w:ind w:firstLine="0"/>
              <w:rPr>
                <w:b/>
                <w:lang w:eastAsia="de-DE"/>
              </w:rPr>
            </w:pPr>
            <w:r w:rsidRPr="00FC769E">
              <w:rPr>
                <w:b/>
                <w:lang w:eastAsia="de-DE"/>
              </w:rPr>
              <w:t>Reihenfolge legen</w:t>
            </w:r>
          </w:p>
          <w:p w14:paraId="0F36D082" w14:textId="4B5601CF" w:rsidR="00FC769E" w:rsidRDefault="00FC769E" w:rsidP="00FC769E">
            <w:pPr>
              <w:pStyle w:val="Textkrper-Erstzeileneinzug"/>
              <w:ind w:firstLine="0"/>
            </w:pPr>
            <w:r w:rsidRPr="00FC769E">
              <w:rPr>
                <w:lang w:eastAsia="de-DE"/>
              </w:rPr>
              <w:t>Die Lehrkraft legt die verschiedenfarbigen Stifte</w:t>
            </w:r>
            <w:r>
              <w:rPr>
                <w:lang w:eastAsia="de-DE"/>
              </w:rPr>
              <w:t xml:space="preserve"> </w:t>
            </w:r>
            <w:r w:rsidRPr="00FC769E">
              <w:t xml:space="preserve">sichtbar in eine bestimmte Reihenfolge und spricht dazu laut und deutlich. </w:t>
            </w:r>
          </w:p>
          <w:p w14:paraId="3D904268" w14:textId="77777777" w:rsidR="00FC769E" w:rsidRPr="00FC769E" w:rsidRDefault="00FC769E" w:rsidP="00FC769E">
            <w:pPr>
              <w:pStyle w:val="Textkrper-Erstzeileneinzug"/>
              <w:ind w:firstLine="0"/>
            </w:pPr>
          </w:p>
          <w:p w14:paraId="44E9B782" w14:textId="6250724F" w:rsidR="00FC769E" w:rsidRDefault="00FC769E" w:rsidP="00FC769E">
            <w:pPr>
              <w:pStyle w:val="Textkrper-Erstzeileneinzug"/>
              <w:ind w:firstLine="0"/>
              <w:rPr>
                <w:lang w:eastAsia="de-DE"/>
              </w:rPr>
            </w:pPr>
            <w:r w:rsidRPr="00FC769E">
              <w:rPr>
                <w:lang w:eastAsia="de-DE"/>
              </w:rPr>
              <w:t xml:space="preserve">Die Schülerinnen und Schüler legen mit ihren Stiften die vorgegebene Reihenfolge nach. </w:t>
            </w:r>
          </w:p>
          <w:p w14:paraId="433E3B6F" w14:textId="77777777" w:rsidR="00FC769E" w:rsidRPr="00FC769E" w:rsidRDefault="00FC769E" w:rsidP="00FC769E">
            <w:pPr>
              <w:pStyle w:val="Textkrper-Erstzeileneinzug"/>
              <w:ind w:firstLine="0"/>
              <w:rPr>
                <w:lang w:eastAsia="de-DE"/>
              </w:rPr>
            </w:pPr>
          </w:p>
          <w:p w14:paraId="5531DD7A" w14:textId="77777777" w:rsidR="00FC769E" w:rsidRPr="00FC769E" w:rsidRDefault="00FC769E" w:rsidP="00FC769E">
            <w:pPr>
              <w:pStyle w:val="Textkrper-Erstzeileneinzug"/>
              <w:ind w:firstLine="0"/>
              <w:rPr>
                <w:lang w:eastAsia="de-DE"/>
              </w:rPr>
            </w:pPr>
            <w:r w:rsidRPr="00FC769E">
              <w:rPr>
                <w:lang w:eastAsia="de-DE"/>
              </w:rPr>
              <w:t>Diese Übung wird mehrfach durchgeführt.</w:t>
            </w:r>
          </w:p>
          <w:p w14:paraId="750A76B2" w14:textId="457AD908" w:rsidR="00FC769E" w:rsidRDefault="00FC769E" w:rsidP="00FC769E">
            <w:pPr>
              <w:pStyle w:val="Textkrper-Erstzeileneinzug"/>
              <w:ind w:firstLine="0"/>
              <w:rPr>
                <w:lang w:eastAsia="de-DE"/>
              </w:rPr>
            </w:pPr>
            <w:r w:rsidRPr="00FC769E">
              <w:rPr>
                <w:lang w:eastAsia="de-DE"/>
              </w:rPr>
              <w:lastRenderedPageBreak/>
              <w:t xml:space="preserve">Wenn möglich, übernehmen einzelne Kinder, ggf. im Wechsel mit der Lehrkraft, deren Rolle (Tutorenmodell). </w:t>
            </w:r>
          </w:p>
          <w:p w14:paraId="14E4DB3B" w14:textId="77777777" w:rsidR="00FC769E" w:rsidRPr="00FC769E" w:rsidRDefault="00FC769E" w:rsidP="00FC769E">
            <w:pPr>
              <w:pStyle w:val="Textkrper-Erstzeileneinzug"/>
              <w:ind w:firstLine="0"/>
              <w:rPr>
                <w:lang w:eastAsia="de-DE"/>
              </w:rPr>
            </w:pPr>
          </w:p>
          <w:p w14:paraId="2D7881A7" w14:textId="2ABB1950" w:rsidR="00FC769E" w:rsidRDefault="00FC769E" w:rsidP="00FC769E">
            <w:pPr>
              <w:pStyle w:val="Textkrper-Erstzeileneinzug"/>
              <w:ind w:firstLine="0"/>
              <w:rPr>
                <w:lang w:eastAsia="de-DE"/>
              </w:rPr>
            </w:pPr>
            <w:r w:rsidRPr="00FC769E">
              <w:rPr>
                <w:lang w:eastAsia="de-DE"/>
              </w:rPr>
              <w:t xml:space="preserve">Als Steigerung werden zunächst drei Stifte in unterschiedlichen Farben mit Sichtschutz in eine Reihenfolge gebracht. Die Kinder legen ihre Stifte gemäß der gehörten Reihenfolge. Sie dürfen erst legen, wenn die Lehrkraft ausgesprochen und zweimal in die Hände geklatscht hat. Zur Kontrolle werden die Stifte in der diktierten Reihenfolge gezeigt und gemeinsam laut und deutlich gesprochen </w:t>
            </w:r>
          </w:p>
          <w:p w14:paraId="66C6D259" w14:textId="77777777" w:rsidR="00FC769E" w:rsidRPr="00FC769E" w:rsidRDefault="00FC769E" w:rsidP="00FC769E">
            <w:pPr>
              <w:pStyle w:val="Textkrper-Erstzeileneinzug"/>
              <w:ind w:firstLine="0"/>
              <w:rPr>
                <w:lang w:eastAsia="de-DE"/>
              </w:rPr>
            </w:pPr>
          </w:p>
          <w:p w14:paraId="0312A83B" w14:textId="74809AB0" w:rsidR="00FC769E" w:rsidRDefault="00FC769E" w:rsidP="00FC769E">
            <w:pPr>
              <w:pStyle w:val="Textkrper-Erstzeileneinzug"/>
              <w:ind w:firstLine="0"/>
              <w:rPr>
                <w:lang w:eastAsia="de-DE"/>
              </w:rPr>
            </w:pPr>
            <w:r w:rsidRPr="00FC769E">
              <w:rPr>
                <w:lang w:eastAsia="de-DE"/>
              </w:rPr>
              <w:t>beispielsweise:</w:t>
            </w:r>
          </w:p>
          <w:p w14:paraId="04BB4388" w14:textId="77777777" w:rsidR="00FC769E" w:rsidRPr="00FC769E" w:rsidRDefault="00FC769E" w:rsidP="00FC769E">
            <w:pPr>
              <w:pStyle w:val="Textkrper-Erstzeileneinzug"/>
              <w:ind w:firstLine="0"/>
              <w:rPr>
                <w:lang w:eastAsia="de-DE"/>
              </w:rPr>
            </w:pPr>
          </w:p>
          <w:p w14:paraId="7DCC9AA0" w14:textId="1F1A79F9" w:rsidR="00FC769E" w:rsidRDefault="00FC769E" w:rsidP="00FC769E">
            <w:pPr>
              <w:pStyle w:val="Textkrper-Erstzeileneinzug"/>
              <w:ind w:firstLine="0"/>
              <w:rPr>
                <w:i/>
                <w:lang w:eastAsia="de-DE"/>
              </w:rPr>
            </w:pPr>
            <w:proofErr w:type="spellStart"/>
            <w:r w:rsidRPr="00FC769E">
              <w:rPr>
                <w:i/>
                <w:lang w:eastAsia="de-DE"/>
              </w:rPr>
              <w:t>un</w:t>
            </w:r>
            <w:proofErr w:type="spellEnd"/>
            <w:r w:rsidRPr="00FC769E">
              <w:rPr>
                <w:i/>
                <w:lang w:eastAsia="de-DE"/>
              </w:rPr>
              <w:t xml:space="preserve"> </w:t>
            </w:r>
            <w:proofErr w:type="spellStart"/>
            <w:r w:rsidRPr="00FC769E">
              <w:rPr>
                <w:i/>
                <w:lang w:eastAsia="de-DE"/>
              </w:rPr>
              <w:t>crayon</w:t>
            </w:r>
            <w:proofErr w:type="spellEnd"/>
            <w:r w:rsidRPr="00FC769E">
              <w:rPr>
                <w:i/>
                <w:lang w:eastAsia="de-DE"/>
              </w:rPr>
              <w:t xml:space="preserve"> </w:t>
            </w:r>
            <w:proofErr w:type="spellStart"/>
            <w:r w:rsidRPr="00FC769E">
              <w:rPr>
                <w:i/>
                <w:lang w:eastAsia="de-DE"/>
              </w:rPr>
              <w:t>vert</w:t>
            </w:r>
            <w:proofErr w:type="spellEnd"/>
            <w:r w:rsidRPr="00FC769E">
              <w:rPr>
                <w:i/>
                <w:lang w:eastAsia="de-DE"/>
              </w:rPr>
              <w:t xml:space="preserve">, </w:t>
            </w:r>
            <w:proofErr w:type="spellStart"/>
            <w:r w:rsidRPr="00FC769E">
              <w:rPr>
                <w:i/>
                <w:lang w:eastAsia="de-DE"/>
              </w:rPr>
              <w:t>un</w:t>
            </w:r>
            <w:proofErr w:type="spellEnd"/>
            <w:r w:rsidRPr="00FC769E">
              <w:rPr>
                <w:i/>
                <w:lang w:eastAsia="de-DE"/>
              </w:rPr>
              <w:t xml:space="preserve"> </w:t>
            </w:r>
            <w:proofErr w:type="spellStart"/>
            <w:r w:rsidRPr="00FC769E">
              <w:rPr>
                <w:i/>
                <w:lang w:eastAsia="de-DE"/>
              </w:rPr>
              <w:t>crayon</w:t>
            </w:r>
            <w:proofErr w:type="spellEnd"/>
            <w:r w:rsidRPr="00FC769E">
              <w:rPr>
                <w:i/>
                <w:lang w:eastAsia="de-DE"/>
              </w:rPr>
              <w:t xml:space="preserve"> </w:t>
            </w:r>
            <w:proofErr w:type="spellStart"/>
            <w:r w:rsidRPr="00FC769E">
              <w:rPr>
                <w:i/>
                <w:lang w:eastAsia="de-DE"/>
              </w:rPr>
              <w:t>rouge</w:t>
            </w:r>
            <w:proofErr w:type="spellEnd"/>
            <w:r w:rsidRPr="00FC769E">
              <w:rPr>
                <w:i/>
                <w:lang w:eastAsia="de-DE"/>
              </w:rPr>
              <w:t xml:space="preserve"> et </w:t>
            </w:r>
            <w:proofErr w:type="spellStart"/>
            <w:r w:rsidRPr="00FC769E">
              <w:rPr>
                <w:i/>
                <w:lang w:eastAsia="de-DE"/>
              </w:rPr>
              <w:t>un</w:t>
            </w:r>
            <w:proofErr w:type="spellEnd"/>
            <w:r w:rsidRPr="00FC769E">
              <w:rPr>
                <w:i/>
                <w:lang w:eastAsia="de-DE"/>
              </w:rPr>
              <w:t xml:space="preserve"> </w:t>
            </w:r>
            <w:proofErr w:type="spellStart"/>
            <w:r w:rsidRPr="00FC769E">
              <w:rPr>
                <w:i/>
                <w:lang w:eastAsia="de-DE"/>
              </w:rPr>
              <w:t>crayon</w:t>
            </w:r>
            <w:proofErr w:type="spellEnd"/>
            <w:r w:rsidRPr="00FC769E">
              <w:rPr>
                <w:i/>
                <w:lang w:eastAsia="de-DE"/>
              </w:rPr>
              <w:t xml:space="preserve"> bleu, </w:t>
            </w:r>
            <w:proofErr w:type="spellStart"/>
            <w:r w:rsidRPr="00FC769E">
              <w:rPr>
                <w:i/>
                <w:lang w:eastAsia="de-DE"/>
              </w:rPr>
              <w:t>voilà</w:t>
            </w:r>
            <w:proofErr w:type="spellEnd"/>
            <w:r w:rsidRPr="00FC769E">
              <w:rPr>
                <w:i/>
                <w:lang w:eastAsia="de-DE"/>
              </w:rPr>
              <w:t xml:space="preserve">.) </w:t>
            </w:r>
          </w:p>
          <w:p w14:paraId="55C5F676" w14:textId="77777777" w:rsidR="00FC769E" w:rsidRPr="00FC769E" w:rsidRDefault="00FC769E" w:rsidP="00FC769E">
            <w:pPr>
              <w:pStyle w:val="Textkrper-Erstzeileneinzug"/>
              <w:ind w:firstLine="0"/>
              <w:rPr>
                <w:lang w:eastAsia="de-DE"/>
              </w:rPr>
            </w:pPr>
          </w:p>
          <w:p w14:paraId="2D54D900" w14:textId="77777777" w:rsidR="00FC769E" w:rsidRPr="00FC769E" w:rsidRDefault="00FC769E" w:rsidP="00FC769E">
            <w:pPr>
              <w:pStyle w:val="Textkrper-Erstzeileneinzug"/>
              <w:ind w:firstLine="0"/>
              <w:rPr>
                <w:lang w:eastAsia="de-DE"/>
              </w:rPr>
            </w:pPr>
            <w:r w:rsidRPr="00FC769E">
              <w:rPr>
                <w:lang w:eastAsia="de-DE"/>
              </w:rPr>
              <w:t>Der Schwierigkeitsgrad wird stetig erhöht, indem weitere Stifte dazu kommen.</w:t>
            </w:r>
          </w:p>
          <w:p w14:paraId="3AAADC72" w14:textId="2B159C8F" w:rsidR="00FC769E" w:rsidRPr="00FC769E" w:rsidRDefault="00FC769E" w:rsidP="00FC769E">
            <w:pPr>
              <w:pStyle w:val="Textkrper-Erstzeileneinzug"/>
              <w:ind w:firstLine="0"/>
              <w:rPr>
                <w:lang w:eastAsia="de-DE"/>
              </w:rPr>
            </w:pPr>
          </w:p>
        </w:tc>
        <w:tc>
          <w:tcPr>
            <w:tcW w:w="4110" w:type="dxa"/>
            <w:shd w:val="clear" w:color="auto" w:fill="auto"/>
          </w:tcPr>
          <w:p w14:paraId="47BCDF09" w14:textId="77777777" w:rsidR="00FC769E" w:rsidRPr="00FC769E" w:rsidRDefault="00FC769E" w:rsidP="00FC769E">
            <w:pPr>
              <w:rPr>
                <w:rFonts w:eastAsia="Times New Roman" w:cs="Times New Roman"/>
                <w:lang w:eastAsia="de-DE"/>
              </w:rPr>
            </w:pPr>
            <w:r w:rsidRPr="00FC769E">
              <w:rPr>
                <w:rFonts w:eastAsia="Times New Roman" w:cs="Times New Roman"/>
                <w:lang w:eastAsia="de-DE"/>
              </w:rPr>
              <w:lastRenderedPageBreak/>
              <w:t>Sprachvorbild der Lehrkraft</w:t>
            </w:r>
          </w:p>
          <w:p w14:paraId="5B06E2C4" w14:textId="77777777" w:rsidR="00FC769E" w:rsidRDefault="00FC769E" w:rsidP="00FC769E">
            <w:pPr>
              <w:rPr>
                <w:rFonts w:eastAsia="Times New Roman" w:cs="Times New Roman"/>
                <w:lang w:eastAsia="de-DE"/>
              </w:rPr>
            </w:pPr>
          </w:p>
          <w:p w14:paraId="33C5330A" w14:textId="7F683003" w:rsidR="00FC769E" w:rsidRPr="00FC769E" w:rsidRDefault="00FC769E" w:rsidP="00FC769E">
            <w:pPr>
              <w:rPr>
                <w:rFonts w:eastAsia="Times New Roman" w:cs="Times New Roman"/>
                <w:lang w:eastAsia="de-DE"/>
              </w:rPr>
            </w:pPr>
            <w:r w:rsidRPr="00FC769E">
              <w:rPr>
                <w:rFonts w:eastAsia="Times New Roman" w:cs="Times New Roman"/>
                <w:lang w:eastAsia="de-DE"/>
              </w:rPr>
              <w:t>Mäppchen mit verschiedenen Farbstiften (blau, rot, gelb, grün, orange und violett)</w:t>
            </w:r>
          </w:p>
          <w:p w14:paraId="2F43C726" w14:textId="77777777" w:rsidR="00FC769E" w:rsidRPr="00FC769E" w:rsidRDefault="00FC769E" w:rsidP="00FC769E">
            <w:pPr>
              <w:rPr>
                <w:rFonts w:eastAsia="Times New Roman" w:cs="Times New Roman"/>
                <w:lang w:eastAsia="de-DE"/>
              </w:rPr>
            </w:pPr>
            <w:r w:rsidRPr="00FC769E">
              <w:rPr>
                <w:rFonts w:eastAsia="Times New Roman" w:cs="Times New Roman"/>
                <w:lang w:eastAsia="de-DE"/>
              </w:rPr>
              <w:t>Farbstifte aus den Mäppchen der Kinder</w:t>
            </w:r>
          </w:p>
          <w:p w14:paraId="563BBF57" w14:textId="77777777" w:rsidR="00FC769E" w:rsidRPr="00FC769E" w:rsidRDefault="00FC769E" w:rsidP="00FC769E">
            <w:pPr>
              <w:rPr>
                <w:rFonts w:eastAsia="Times New Roman" w:cs="Times New Roman"/>
                <w:lang w:eastAsia="de-DE"/>
              </w:rPr>
            </w:pPr>
          </w:p>
          <w:p w14:paraId="4D2851D5" w14:textId="77777777" w:rsidR="00FC769E" w:rsidRPr="00FC769E" w:rsidRDefault="00FC769E" w:rsidP="00FC769E">
            <w:pPr>
              <w:rPr>
                <w:rFonts w:eastAsia="Times New Roman" w:cs="Times New Roman"/>
                <w:i/>
                <w:lang w:val="fr-FR" w:eastAsia="de-DE"/>
              </w:rPr>
            </w:pPr>
            <w:r w:rsidRPr="00FC769E">
              <w:rPr>
                <w:rFonts w:eastAsia="Times New Roman" w:cs="Times New Roman"/>
                <w:i/>
                <w:lang w:val="en-US" w:eastAsia="de-DE"/>
              </w:rPr>
              <w:t>u</w:t>
            </w:r>
            <w:r w:rsidRPr="00FC769E">
              <w:rPr>
                <w:rFonts w:eastAsia="Times New Roman" w:cs="Times New Roman"/>
                <w:i/>
                <w:lang w:val="fr-FR" w:eastAsia="de-DE"/>
              </w:rPr>
              <w:t xml:space="preserve">n crayon bleu, un crayon rouge, un crayon jaune, un crayon orange, un crayon vert, un crayon violet </w:t>
            </w:r>
          </w:p>
          <w:p w14:paraId="1ED8416E" w14:textId="77777777" w:rsidR="00FC769E" w:rsidRPr="00FC769E" w:rsidRDefault="00FC769E" w:rsidP="00FC769E">
            <w:pPr>
              <w:rPr>
                <w:rFonts w:eastAsia="Times New Roman" w:cs="Times New Roman"/>
                <w:i/>
                <w:lang w:val="fr-FR" w:eastAsia="de-DE"/>
              </w:rPr>
            </w:pPr>
          </w:p>
          <w:p w14:paraId="6952E5C3" w14:textId="77777777" w:rsidR="00FC769E" w:rsidRPr="00FC769E" w:rsidRDefault="00FC769E" w:rsidP="00FC769E">
            <w:pPr>
              <w:rPr>
                <w:rFonts w:eastAsia="Times New Roman" w:cs="Times New Roman"/>
                <w:i/>
                <w:lang w:val="fr-FR" w:eastAsia="de-DE"/>
              </w:rPr>
            </w:pPr>
          </w:p>
          <w:p w14:paraId="2C454AA6" w14:textId="77777777" w:rsidR="00FC769E" w:rsidRPr="00FC769E" w:rsidRDefault="00FC769E" w:rsidP="00FC769E">
            <w:pPr>
              <w:pStyle w:val="ULPTabText"/>
              <w:shd w:val="clear" w:color="auto" w:fill="A3D7B7"/>
              <w:spacing w:line="276" w:lineRule="auto"/>
              <w:rPr>
                <w:rFonts w:ascii="Source Sans Pro" w:eastAsia="ArialUnicodeMS" w:hAnsi="Source Sans Pro"/>
                <w:sz w:val="21"/>
                <w:szCs w:val="21"/>
                <w:shd w:val="clear" w:color="auto" w:fill="A3D7B7"/>
              </w:rPr>
            </w:pPr>
            <w:r w:rsidRPr="00FC769E">
              <w:rPr>
                <w:rFonts w:ascii="Source Sans Pro" w:eastAsia="ArialUnicodeMS" w:hAnsi="Source Sans Pro"/>
                <w:sz w:val="21"/>
                <w:szCs w:val="21"/>
                <w:shd w:val="clear" w:color="auto" w:fill="A3D7B7"/>
              </w:rPr>
              <w:t>L PG Zentrale Lern- und Handlungsfelder</w:t>
            </w:r>
          </w:p>
          <w:p w14:paraId="4DEA5FCF" w14:textId="2AA3CD39" w:rsidR="00FC769E" w:rsidRPr="00FC769E" w:rsidRDefault="00FC769E" w:rsidP="00A875B4">
            <w:pPr>
              <w:pStyle w:val="ULPTabText"/>
              <w:numPr>
                <w:ilvl w:val="0"/>
                <w:numId w:val="21"/>
              </w:numPr>
              <w:shd w:val="clear" w:color="auto" w:fill="A3D7B7"/>
              <w:spacing w:line="276" w:lineRule="auto"/>
              <w:ind w:left="284" w:hanging="284"/>
              <w:rPr>
                <w:rFonts w:ascii="Source Sans Pro" w:eastAsia="ArialUnicodeMS" w:hAnsi="Source Sans Pro"/>
                <w:sz w:val="21"/>
                <w:szCs w:val="21"/>
                <w:shd w:val="clear" w:color="auto" w:fill="A3D7B7"/>
              </w:rPr>
            </w:pPr>
            <w:r w:rsidRPr="00FC769E">
              <w:rPr>
                <w:rFonts w:ascii="Source Sans Pro" w:eastAsia="ArialUnicodeMS" w:hAnsi="Source Sans Pro"/>
                <w:sz w:val="21"/>
                <w:szCs w:val="21"/>
                <w:shd w:val="clear" w:color="auto" w:fill="A3D7B7"/>
              </w:rPr>
              <w:t>wertschätzend kommunizieren und handeln</w:t>
            </w:r>
          </w:p>
          <w:p w14:paraId="2F949E53" w14:textId="15829713" w:rsidR="00FC769E" w:rsidRPr="00FC769E" w:rsidRDefault="00FC769E" w:rsidP="00FC769E">
            <w:pPr>
              <w:rPr>
                <w:rFonts w:eastAsia="Times New Roman" w:cs="Times New Roman"/>
                <w:lang w:eastAsia="de-DE"/>
              </w:rPr>
            </w:pPr>
            <w:r w:rsidRPr="00FC769E">
              <w:rPr>
                <w:rFonts w:eastAsia="Times New Roman" w:cs="Times New Roman"/>
                <w:lang w:eastAsia="de-DE"/>
              </w:rPr>
              <w:t xml:space="preserve">In einer Atmosphäre, in der Fehler als Lernchancen gesehen und genutzt werden, können die Schülerinnen und Schüler Vertrauen in die eigenen Fähigkeiten entwickeln. Das ist in dieser frühen Phase der Aneignung der Sprache besonders wichtig. </w:t>
            </w:r>
          </w:p>
          <w:p w14:paraId="53BACC32" w14:textId="77777777" w:rsidR="00671D92" w:rsidRDefault="00671D92" w:rsidP="007847C0">
            <w:pPr>
              <w:rPr>
                <w:rFonts w:eastAsia="Times New Roman" w:cs="Times New Roman"/>
                <w:lang w:eastAsia="de-DE"/>
              </w:rPr>
            </w:pPr>
          </w:p>
          <w:p w14:paraId="52AA064F" w14:textId="77777777" w:rsidR="00FC769E" w:rsidRPr="00FC769E" w:rsidRDefault="00FC769E" w:rsidP="00FC769E">
            <w:pPr>
              <w:pStyle w:val="Textkrper"/>
            </w:pPr>
          </w:p>
          <w:p w14:paraId="04CFE9B0" w14:textId="77777777" w:rsidR="00FC769E" w:rsidRPr="00FC769E" w:rsidRDefault="00FC769E" w:rsidP="00FC769E">
            <w:pPr>
              <w:pStyle w:val="Textkrper"/>
            </w:pPr>
          </w:p>
          <w:p w14:paraId="6399FE36" w14:textId="77777777" w:rsidR="00FC769E" w:rsidRPr="00FC769E" w:rsidRDefault="00FC769E" w:rsidP="00FC769E">
            <w:pPr>
              <w:pStyle w:val="Textkrper"/>
            </w:pPr>
          </w:p>
          <w:p w14:paraId="76277B91" w14:textId="77777777" w:rsidR="00FC769E" w:rsidRDefault="00FC769E" w:rsidP="00FC769E">
            <w:pPr>
              <w:pStyle w:val="Textkrper"/>
              <w:rPr>
                <w:szCs w:val="21"/>
              </w:rPr>
            </w:pPr>
          </w:p>
          <w:p w14:paraId="4C98C11C" w14:textId="77777777" w:rsidR="00FC769E" w:rsidRDefault="00FC769E" w:rsidP="00FC769E">
            <w:pPr>
              <w:pStyle w:val="Textkrper"/>
              <w:rPr>
                <w:szCs w:val="21"/>
              </w:rPr>
            </w:pPr>
          </w:p>
          <w:p w14:paraId="1B351B27" w14:textId="6CAD6C9B" w:rsidR="00FC769E" w:rsidRDefault="00FC769E" w:rsidP="00FC769E">
            <w:pPr>
              <w:pStyle w:val="Textkrper"/>
            </w:pPr>
            <w:r w:rsidRPr="00FC769E">
              <w:t>Sprachvorbild der Lehrkraft</w:t>
            </w:r>
          </w:p>
          <w:p w14:paraId="542C57B7" w14:textId="77777777" w:rsidR="00FC769E" w:rsidRPr="00FC769E" w:rsidRDefault="00FC769E" w:rsidP="00FC769E">
            <w:pPr>
              <w:pStyle w:val="Textkrper-Erstzeileneinzug"/>
              <w:rPr>
                <w:lang w:eastAsia="de-DE"/>
              </w:rPr>
            </w:pPr>
          </w:p>
          <w:p w14:paraId="5F5F61AF" w14:textId="442DE66A" w:rsidR="00FC769E" w:rsidRDefault="00FC769E" w:rsidP="00FC769E">
            <w:pPr>
              <w:pStyle w:val="Textkrper"/>
            </w:pPr>
            <w:r w:rsidRPr="00FC769E">
              <w:t>Jedes Kind kann entscheiden, ob es nur hört oder zunächst hört und sieht.</w:t>
            </w:r>
          </w:p>
          <w:p w14:paraId="2FED4FAB" w14:textId="77777777" w:rsidR="00FC769E" w:rsidRPr="00FC769E" w:rsidRDefault="00FC769E" w:rsidP="00FC769E">
            <w:pPr>
              <w:pStyle w:val="Textkrper-Erstzeileneinzug"/>
              <w:rPr>
                <w:lang w:eastAsia="de-DE"/>
              </w:rPr>
            </w:pPr>
          </w:p>
          <w:p w14:paraId="69337174" w14:textId="3E1620D2" w:rsidR="00FC769E" w:rsidRDefault="00FC769E" w:rsidP="00FC769E">
            <w:pPr>
              <w:pStyle w:val="Textkrper"/>
            </w:pPr>
            <w:r w:rsidRPr="00FC769E">
              <w:t>Die Kinder handeln nur nach dem Gehörten.</w:t>
            </w:r>
          </w:p>
          <w:p w14:paraId="60338BA1" w14:textId="77777777" w:rsidR="00FC769E" w:rsidRDefault="00FC769E" w:rsidP="00FC769E">
            <w:pPr>
              <w:pStyle w:val="Textkrper"/>
            </w:pPr>
          </w:p>
          <w:p w14:paraId="75946B25" w14:textId="348093A1" w:rsidR="00FC769E" w:rsidRDefault="00FC769E" w:rsidP="00FC769E">
            <w:pPr>
              <w:pStyle w:val="Textkrper"/>
            </w:pPr>
            <w:r w:rsidRPr="00FC769E">
              <w:t>Der Fokus wird bei dieser Übung auf den Nachhall des Gehörten und das Memorieren gelegt.</w:t>
            </w:r>
          </w:p>
          <w:p w14:paraId="43AC4FCB" w14:textId="77777777" w:rsidR="00FC769E" w:rsidRPr="00FC769E" w:rsidRDefault="00FC769E" w:rsidP="00FC769E">
            <w:pPr>
              <w:pStyle w:val="Textkrper-Erstzeileneinzug"/>
              <w:rPr>
                <w:lang w:eastAsia="de-DE"/>
              </w:rPr>
            </w:pPr>
          </w:p>
          <w:p w14:paraId="59DF5BE2" w14:textId="77777777" w:rsidR="00FC769E" w:rsidRPr="00FC769E" w:rsidRDefault="00FC769E" w:rsidP="00FC769E">
            <w:pPr>
              <w:pStyle w:val="Textkrper"/>
            </w:pPr>
            <w:r w:rsidRPr="00FC769E">
              <w:t>Die Kinder kontrollieren jeweils ihre Reihenfolge.</w:t>
            </w:r>
          </w:p>
          <w:p w14:paraId="68D4C73D" w14:textId="77777777" w:rsidR="00FC769E" w:rsidRPr="00FC769E" w:rsidRDefault="00FC769E" w:rsidP="00FC769E">
            <w:pPr>
              <w:pStyle w:val="Textkrper"/>
            </w:pPr>
          </w:p>
          <w:p w14:paraId="45EC5CB5" w14:textId="77777777" w:rsidR="00FC769E" w:rsidRPr="00FC769E" w:rsidRDefault="00FC769E" w:rsidP="00FC769E">
            <w:pPr>
              <w:pStyle w:val="Textkrper"/>
            </w:pPr>
            <w:r w:rsidRPr="00FC769E">
              <w:t>Die Zeit für die Übergänge zur nächsthöheren Stufe wird dem Niveau der Klasse angepasst.</w:t>
            </w:r>
          </w:p>
          <w:p w14:paraId="662CDE89" w14:textId="63BC5F16" w:rsidR="00FC769E" w:rsidRPr="00FC769E" w:rsidRDefault="00FC769E" w:rsidP="00FC769E">
            <w:pPr>
              <w:pStyle w:val="Textkrper"/>
            </w:pPr>
          </w:p>
        </w:tc>
      </w:tr>
      <w:tr w:rsidR="00C1556A" w:rsidRPr="00C1556A" w14:paraId="3E6432EB" w14:textId="77777777" w:rsidTr="00C320EA">
        <w:trPr>
          <w:trHeight w:val="20"/>
        </w:trPr>
        <w:tc>
          <w:tcPr>
            <w:tcW w:w="3086" w:type="dxa"/>
          </w:tcPr>
          <w:p w14:paraId="0810D9C3" w14:textId="77777777" w:rsidR="00FC769E" w:rsidRPr="00FC769E" w:rsidRDefault="00FC769E" w:rsidP="00FC769E">
            <w:pPr>
              <w:rPr>
                <w:rFonts w:eastAsia="Times New Roman" w:cs="Times New Roman"/>
                <w:b/>
                <w:lang w:eastAsia="de-DE"/>
              </w:rPr>
            </w:pPr>
            <w:r w:rsidRPr="00FC769E">
              <w:rPr>
                <w:rFonts w:eastAsia="Times New Roman" w:cs="Times New Roman"/>
                <w:b/>
                <w:lang w:eastAsia="de-DE"/>
              </w:rPr>
              <w:lastRenderedPageBreak/>
              <w:t>2.2 Kommunikative Kompetenz</w:t>
            </w:r>
          </w:p>
          <w:p w14:paraId="097ECC69" w14:textId="77777777" w:rsidR="00FC769E" w:rsidRPr="00FC769E" w:rsidRDefault="00FC769E" w:rsidP="00FC769E">
            <w:pPr>
              <w:rPr>
                <w:rFonts w:eastAsia="Times New Roman" w:cs="Times New Roman"/>
                <w:bCs/>
                <w:lang w:eastAsia="de-DE"/>
              </w:rPr>
            </w:pPr>
            <w:r w:rsidRPr="00FC769E">
              <w:rPr>
                <w:rFonts w:eastAsia="Times New Roman" w:cs="Times New Roman"/>
                <w:bCs/>
                <w:lang w:eastAsia="de-DE"/>
              </w:rPr>
              <w:t>1. eine verständliche Aussprache erwerben</w:t>
            </w:r>
          </w:p>
          <w:p w14:paraId="60747EF5" w14:textId="77777777" w:rsidR="00FC769E" w:rsidRPr="00FC769E" w:rsidRDefault="00FC769E" w:rsidP="00FC769E">
            <w:pPr>
              <w:rPr>
                <w:rFonts w:eastAsia="Times New Roman" w:cs="Times New Roman"/>
                <w:bCs/>
                <w:lang w:eastAsia="de-DE"/>
              </w:rPr>
            </w:pPr>
          </w:p>
          <w:p w14:paraId="70375A49" w14:textId="77777777" w:rsidR="00FC769E" w:rsidRPr="00FC769E" w:rsidRDefault="00FC769E" w:rsidP="00FC769E">
            <w:pPr>
              <w:rPr>
                <w:rFonts w:eastAsia="Times New Roman" w:cs="Times New Roman"/>
                <w:bCs/>
                <w:lang w:eastAsia="de-DE"/>
              </w:rPr>
            </w:pPr>
            <w:r w:rsidRPr="00FC769E">
              <w:rPr>
                <w:rFonts w:eastAsia="Times New Roman" w:cs="Times New Roman"/>
                <w:bCs/>
                <w:lang w:eastAsia="de-DE"/>
              </w:rPr>
              <w:t>2. für die unterschiedlichen kommunikativen Intentionen (Fragen, Mitteilen, Auffordern) eine klare Intonation nutzen</w:t>
            </w:r>
          </w:p>
          <w:p w14:paraId="168FA832" w14:textId="77777777" w:rsidR="00FC769E" w:rsidRPr="00FC769E" w:rsidRDefault="00FC769E" w:rsidP="00FC769E">
            <w:pPr>
              <w:rPr>
                <w:rFonts w:eastAsia="Times New Roman" w:cs="Times New Roman"/>
                <w:bCs/>
                <w:lang w:eastAsia="de-DE"/>
              </w:rPr>
            </w:pPr>
          </w:p>
          <w:p w14:paraId="20343B71" w14:textId="77777777" w:rsidR="00FC769E" w:rsidRPr="00FC769E" w:rsidRDefault="00FC769E" w:rsidP="00FC769E">
            <w:pPr>
              <w:rPr>
                <w:rFonts w:eastAsia="Times New Roman" w:cs="Times New Roman"/>
                <w:bCs/>
                <w:lang w:eastAsia="de-DE"/>
              </w:rPr>
            </w:pPr>
            <w:r w:rsidRPr="00FC769E">
              <w:rPr>
                <w:rFonts w:eastAsia="Times New Roman" w:cs="Times New Roman"/>
                <w:bCs/>
                <w:lang w:eastAsia="de-DE"/>
              </w:rPr>
              <w:t>3. sich mithilfe eingeübter formelhafter Wendungen und kurzer Phrasen verständlich machen (monologisches Sprechen)</w:t>
            </w:r>
          </w:p>
          <w:p w14:paraId="1235509D" w14:textId="090F6F2F" w:rsidR="00C1556A" w:rsidRPr="00EC2FAF" w:rsidRDefault="00C1556A" w:rsidP="007847C0">
            <w:pPr>
              <w:rPr>
                <w:rFonts w:eastAsia="Times New Roman" w:cs="Times New Roman"/>
                <w:sz w:val="18"/>
                <w:szCs w:val="18"/>
                <w:lang w:eastAsia="de-DE"/>
              </w:rPr>
            </w:pPr>
          </w:p>
        </w:tc>
        <w:tc>
          <w:tcPr>
            <w:tcW w:w="2835" w:type="dxa"/>
          </w:tcPr>
          <w:p w14:paraId="640DF3E9" w14:textId="77777777" w:rsidR="00FC769E" w:rsidRPr="00FC769E" w:rsidRDefault="00FC769E" w:rsidP="00FC769E">
            <w:pPr>
              <w:keepNext/>
              <w:keepLines/>
              <w:contextualSpacing/>
              <w:rPr>
                <w:rFonts w:eastAsia="Times New Roman" w:cs="Times New Roman"/>
                <w:b/>
                <w:lang w:eastAsia="de-DE"/>
              </w:rPr>
            </w:pPr>
            <w:r w:rsidRPr="00FC769E">
              <w:rPr>
                <w:rFonts w:eastAsia="Times New Roman" w:cs="Times New Roman"/>
                <w:b/>
                <w:lang w:eastAsia="de-DE"/>
              </w:rPr>
              <w:t>3.2.2.1. Aussprache und Intonation, Wortschatz, sprachliche Mittel</w:t>
            </w:r>
          </w:p>
          <w:p w14:paraId="06530E2F" w14:textId="77777777" w:rsidR="00FC769E" w:rsidRPr="00FC769E" w:rsidRDefault="00FC769E" w:rsidP="00FC769E">
            <w:pPr>
              <w:keepNext/>
              <w:keepLines/>
              <w:contextualSpacing/>
              <w:rPr>
                <w:rFonts w:eastAsia="Times New Roman" w:cs="Times New Roman"/>
                <w:lang w:eastAsia="de-DE"/>
              </w:rPr>
            </w:pPr>
            <w:r w:rsidRPr="00FC769E">
              <w:rPr>
                <w:rFonts w:eastAsia="Times New Roman" w:cs="Times New Roman"/>
                <w:lang w:eastAsia="de-DE"/>
              </w:rPr>
              <w:t>(1) einen bekannten Wortschatz anwenden und verständlich aussprechen</w:t>
            </w:r>
          </w:p>
          <w:p w14:paraId="3B53E110" w14:textId="77777777" w:rsidR="00FC769E" w:rsidRPr="00FC769E" w:rsidRDefault="00FC769E" w:rsidP="00FC769E">
            <w:pPr>
              <w:keepNext/>
              <w:keepLines/>
              <w:contextualSpacing/>
              <w:rPr>
                <w:rFonts w:eastAsia="Times New Roman" w:cs="Times New Roman"/>
                <w:lang w:eastAsia="de-DE"/>
              </w:rPr>
            </w:pPr>
          </w:p>
          <w:p w14:paraId="1BEE014D" w14:textId="77777777" w:rsidR="00FC769E" w:rsidRPr="00FC769E" w:rsidRDefault="00FC769E" w:rsidP="00FC769E">
            <w:pPr>
              <w:keepNext/>
              <w:keepLines/>
              <w:contextualSpacing/>
              <w:rPr>
                <w:rFonts w:eastAsia="Times New Roman" w:cs="Times New Roman"/>
                <w:b/>
                <w:lang w:eastAsia="de-DE"/>
              </w:rPr>
            </w:pPr>
            <w:r w:rsidRPr="00FC769E">
              <w:rPr>
                <w:rFonts w:eastAsia="Times New Roman" w:cs="Times New Roman"/>
                <w:b/>
                <w:lang w:eastAsia="de-DE"/>
              </w:rPr>
              <w:t>3.2.1.2 Sprechen</w:t>
            </w:r>
          </w:p>
          <w:p w14:paraId="4276BE1B" w14:textId="77777777" w:rsidR="00C1556A" w:rsidRDefault="00FC769E" w:rsidP="00FC769E">
            <w:pPr>
              <w:keepNext/>
              <w:keepLines/>
              <w:contextualSpacing/>
              <w:rPr>
                <w:rFonts w:eastAsia="Times New Roman" w:cs="Times New Roman"/>
                <w:lang w:eastAsia="de-DE"/>
              </w:rPr>
            </w:pPr>
            <w:r w:rsidRPr="00FC769E">
              <w:rPr>
                <w:rFonts w:eastAsia="Times New Roman" w:cs="Times New Roman"/>
                <w:lang w:eastAsia="de-DE"/>
              </w:rPr>
              <w:t>(1) sich verständlich machen – auch nonverbal</w:t>
            </w:r>
          </w:p>
          <w:p w14:paraId="0D74B4BB" w14:textId="77777777" w:rsidR="00A875B4" w:rsidRDefault="00A875B4" w:rsidP="00FC769E">
            <w:pPr>
              <w:keepNext/>
              <w:keepLines/>
              <w:contextualSpacing/>
              <w:rPr>
                <w:rFonts w:eastAsia="Times New Roman" w:cs="Times New Roman"/>
                <w:lang w:eastAsia="de-DE"/>
              </w:rPr>
            </w:pPr>
          </w:p>
          <w:p w14:paraId="0A7B6FF7" w14:textId="77777777" w:rsidR="00A875B4" w:rsidRDefault="00A875B4" w:rsidP="00FC769E">
            <w:pPr>
              <w:keepNext/>
              <w:keepLines/>
              <w:contextualSpacing/>
              <w:rPr>
                <w:rFonts w:eastAsia="Times New Roman" w:cs="Times New Roman"/>
                <w:lang w:eastAsia="de-DE"/>
              </w:rPr>
            </w:pPr>
          </w:p>
          <w:p w14:paraId="0BDD7167" w14:textId="77777777" w:rsidR="00A875B4" w:rsidRDefault="00A875B4" w:rsidP="00FC769E">
            <w:pPr>
              <w:keepNext/>
              <w:keepLines/>
              <w:contextualSpacing/>
              <w:rPr>
                <w:rFonts w:eastAsia="Times New Roman" w:cs="Times New Roman"/>
                <w:lang w:eastAsia="de-DE"/>
              </w:rPr>
            </w:pPr>
          </w:p>
          <w:p w14:paraId="3C682541" w14:textId="77777777" w:rsidR="00A875B4" w:rsidRDefault="00A875B4" w:rsidP="00FC769E">
            <w:pPr>
              <w:keepNext/>
              <w:keepLines/>
              <w:contextualSpacing/>
              <w:rPr>
                <w:rFonts w:eastAsia="Times New Roman" w:cs="Times New Roman"/>
                <w:lang w:eastAsia="de-DE"/>
              </w:rPr>
            </w:pPr>
          </w:p>
          <w:p w14:paraId="3782CAF2" w14:textId="77777777" w:rsidR="00A875B4" w:rsidRDefault="00A875B4" w:rsidP="00FC769E">
            <w:pPr>
              <w:keepNext/>
              <w:keepLines/>
              <w:contextualSpacing/>
              <w:rPr>
                <w:rFonts w:eastAsia="Times New Roman" w:cs="Times New Roman"/>
                <w:lang w:eastAsia="de-DE"/>
              </w:rPr>
            </w:pPr>
          </w:p>
          <w:p w14:paraId="1E957526" w14:textId="77777777" w:rsidR="00A875B4" w:rsidRDefault="00A875B4" w:rsidP="00FC769E">
            <w:pPr>
              <w:keepNext/>
              <w:keepLines/>
              <w:contextualSpacing/>
              <w:rPr>
                <w:rFonts w:eastAsia="Times New Roman" w:cs="Times New Roman"/>
                <w:lang w:eastAsia="de-DE"/>
              </w:rPr>
            </w:pPr>
          </w:p>
          <w:p w14:paraId="524760C6" w14:textId="77777777" w:rsidR="00A875B4" w:rsidRPr="00A875B4" w:rsidRDefault="00A875B4" w:rsidP="00A875B4">
            <w:pPr>
              <w:pStyle w:val="Textkrper"/>
            </w:pPr>
          </w:p>
          <w:p w14:paraId="37F6E933" w14:textId="77777777" w:rsidR="00A875B4" w:rsidRPr="00A875B4" w:rsidRDefault="00A875B4" w:rsidP="00A875B4">
            <w:pPr>
              <w:pStyle w:val="Textkrper"/>
            </w:pPr>
          </w:p>
          <w:p w14:paraId="0F53511D" w14:textId="77777777" w:rsidR="00A875B4" w:rsidRPr="00A875B4" w:rsidRDefault="00A875B4" w:rsidP="00A875B4">
            <w:pPr>
              <w:pStyle w:val="Textkrper"/>
            </w:pPr>
          </w:p>
          <w:p w14:paraId="75B391ED" w14:textId="77777777" w:rsidR="00A875B4" w:rsidRPr="00A875B4" w:rsidRDefault="00A875B4" w:rsidP="00A875B4">
            <w:pPr>
              <w:pStyle w:val="Textkrper"/>
            </w:pPr>
          </w:p>
          <w:p w14:paraId="59CA6F2F" w14:textId="77777777" w:rsidR="00A875B4" w:rsidRPr="00A875B4" w:rsidRDefault="00A875B4" w:rsidP="00A875B4">
            <w:pPr>
              <w:pStyle w:val="Textkrper"/>
            </w:pPr>
          </w:p>
          <w:p w14:paraId="2D4219DC" w14:textId="77777777" w:rsidR="00A875B4" w:rsidRPr="00A875B4" w:rsidRDefault="00A875B4" w:rsidP="00A875B4">
            <w:pPr>
              <w:pStyle w:val="Textkrper"/>
            </w:pPr>
          </w:p>
          <w:p w14:paraId="3FC5EB56" w14:textId="77777777" w:rsidR="00A875B4" w:rsidRPr="00A875B4" w:rsidRDefault="00A875B4" w:rsidP="00A875B4">
            <w:pPr>
              <w:pStyle w:val="Textkrper"/>
            </w:pPr>
          </w:p>
          <w:p w14:paraId="4C89F5B9" w14:textId="77777777" w:rsidR="00A875B4" w:rsidRPr="00A875B4" w:rsidRDefault="00A875B4" w:rsidP="00A875B4">
            <w:pPr>
              <w:pStyle w:val="Textkrper"/>
            </w:pPr>
          </w:p>
          <w:p w14:paraId="3A24154D" w14:textId="77777777" w:rsidR="00A875B4" w:rsidRPr="00A875B4" w:rsidRDefault="00A875B4" w:rsidP="00A875B4">
            <w:pPr>
              <w:pStyle w:val="Textkrper"/>
            </w:pPr>
          </w:p>
          <w:p w14:paraId="0686D1A0" w14:textId="77777777" w:rsidR="00A875B4" w:rsidRPr="00A875B4" w:rsidRDefault="00A875B4" w:rsidP="00A875B4">
            <w:pPr>
              <w:pStyle w:val="Textkrper"/>
            </w:pPr>
          </w:p>
          <w:p w14:paraId="0214E30F" w14:textId="77777777" w:rsidR="00A875B4" w:rsidRPr="00A875B4" w:rsidRDefault="00A875B4" w:rsidP="00A875B4">
            <w:pPr>
              <w:pStyle w:val="Textkrper"/>
            </w:pPr>
          </w:p>
          <w:p w14:paraId="120340B9" w14:textId="77777777" w:rsidR="00A875B4" w:rsidRPr="00A875B4" w:rsidRDefault="00A875B4" w:rsidP="00A875B4">
            <w:pPr>
              <w:pStyle w:val="Textkrper"/>
            </w:pPr>
          </w:p>
          <w:p w14:paraId="46B96412" w14:textId="77777777" w:rsidR="00A875B4" w:rsidRPr="00A875B4" w:rsidRDefault="00A875B4" w:rsidP="00A875B4">
            <w:pPr>
              <w:pStyle w:val="Textkrper"/>
            </w:pPr>
          </w:p>
          <w:p w14:paraId="3F998A2C" w14:textId="77777777" w:rsidR="00A875B4" w:rsidRPr="00A875B4" w:rsidRDefault="00A875B4" w:rsidP="00A875B4">
            <w:pPr>
              <w:pStyle w:val="Textkrper"/>
            </w:pPr>
          </w:p>
          <w:p w14:paraId="12836D92" w14:textId="77777777" w:rsidR="00A875B4" w:rsidRPr="00A875B4" w:rsidRDefault="00A875B4" w:rsidP="00A875B4">
            <w:pPr>
              <w:pStyle w:val="Textkrper"/>
            </w:pPr>
          </w:p>
          <w:p w14:paraId="430557F0" w14:textId="77777777" w:rsidR="00A875B4" w:rsidRDefault="00A875B4" w:rsidP="00A875B4">
            <w:pPr>
              <w:pStyle w:val="Textkrper"/>
              <w:rPr>
                <w:szCs w:val="21"/>
              </w:rPr>
            </w:pPr>
          </w:p>
          <w:p w14:paraId="3E1FBEEE" w14:textId="227B60FC" w:rsidR="00A875B4" w:rsidRPr="00A875B4" w:rsidRDefault="00A875B4" w:rsidP="00A875B4">
            <w:pPr>
              <w:pStyle w:val="Textkrper"/>
            </w:pPr>
            <w:r w:rsidRPr="00A875B4">
              <w:t>(7) kurze, eingeübte Reime, Lieder und Rollenspiele wiedergeben</w:t>
            </w:r>
          </w:p>
        </w:tc>
        <w:tc>
          <w:tcPr>
            <w:tcW w:w="3970" w:type="dxa"/>
          </w:tcPr>
          <w:p w14:paraId="4DE55349" w14:textId="2816819B" w:rsidR="00FC769E" w:rsidRDefault="00FC769E" w:rsidP="00FC769E">
            <w:pPr>
              <w:pStyle w:val="Textkrper"/>
              <w:keepLines/>
              <w:contextualSpacing/>
              <w:rPr>
                <w:rFonts w:eastAsia="Calibri"/>
                <w:b/>
              </w:rPr>
            </w:pPr>
            <w:r w:rsidRPr="00FC769E">
              <w:rPr>
                <w:rFonts w:eastAsia="Calibri"/>
                <w:b/>
              </w:rPr>
              <w:t>Reihenfolge legen in Partnerarbeit</w:t>
            </w:r>
          </w:p>
          <w:p w14:paraId="0276D73A" w14:textId="77777777" w:rsidR="00FC769E" w:rsidRPr="00FC769E" w:rsidRDefault="00FC769E" w:rsidP="00FC769E">
            <w:pPr>
              <w:pStyle w:val="Textkrper-Erstzeileneinzug"/>
              <w:rPr>
                <w:lang w:eastAsia="de-DE"/>
              </w:rPr>
            </w:pPr>
          </w:p>
          <w:p w14:paraId="71B8FBC5" w14:textId="242B7D3A" w:rsidR="00FC769E" w:rsidRDefault="00FC769E" w:rsidP="00FC769E">
            <w:pPr>
              <w:pStyle w:val="Textkrper"/>
              <w:keepLines/>
              <w:contextualSpacing/>
              <w:rPr>
                <w:rFonts w:eastAsia="Calibri"/>
              </w:rPr>
            </w:pPr>
            <w:r w:rsidRPr="00FC769E">
              <w:rPr>
                <w:rFonts w:eastAsia="Calibri"/>
              </w:rPr>
              <w:t xml:space="preserve">Die gleiche Übung findet nun in Partnerarbeit statt. Der Schwierigkeitsgrad wird von den einzelnen Tandems bestimmt. </w:t>
            </w:r>
          </w:p>
          <w:p w14:paraId="336FD38B" w14:textId="77777777" w:rsidR="00FC769E" w:rsidRPr="00FC769E" w:rsidRDefault="00FC769E" w:rsidP="00FC769E">
            <w:pPr>
              <w:pStyle w:val="Textkrper-Erstzeileneinzug"/>
              <w:rPr>
                <w:lang w:eastAsia="de-DE"/>
              </w:rPr>
            </w:pPr>
          </w:p>
          <w:p w14:paraId="3FE70DEB" w14:textId="609FB61E" w:rsidR="00D65532" w:rsidRPr="00BE0795" w:rsidRDefault="00FC769E" w:rsidP="00FC769E">
            <w:pPr>
              <w:pStyle w:val="Textkrper"/>
              <w:keepLines/>
              <w:contextualSpacing/>
              <w:rPr>
                <w:rFonts w:eastAsia="Calibri"/>
                <w:szCs w:val="21"/>
              </w:rPr>
            </w:pPr>
            <w:r w:rsidRPr="00FC769E">
              <w:rPr>
                <w:rFonts w:eastAsia="Calibri"/>
                <w:szCs w:val="21"/>
              </w:rPr>
              <w:t>Ein Kind legt hinter einem Sichtschutz seine Reihenfolge und diktiert anschließend. Der oder die Lernpartner/in legt die Reihenfolge nach. Am Schluss wird kontrolliert, korrigiert und die Rollen getauscht.</w:t>
            </w:r>
          </w:p>
          <w:p w14:paraId="1E0DD60D" w14:textId="77777777" w:rsidR="00D65532" w:rsidRPr="00BE0795" w:rsidRDefault="00D65532" w:rsidP="00D65532">
            <w:pPr>
              <w:pStyle w:val="Textkrper"/>
              <w:keepLines/>
              <w:contextualSpacing/>
              <w:rPr>
                <w:rFonts w:eastAsia="Calibri"/>
                <w:szCs w:val="21"/>
              </w:rPr>
            </w:pPr>
          </w:p>
          <w:p w14:paraId="13D976DC" w14:textId="77777777" w:rsidR="00D65532" w:rsidRPr="00BE0795" w:rsidRDefault="00D65532" w:rsidP="00D65532">
            <w:pPr>
              <w:pStyle w:val="Textkrper"/>
              <w:keepLines/>
              <w:contextualSpacing/>
              <w:rPr>
                <w:rFonts w:eastAsia="Calibri"/>
                <w:szCs w:val="21"/>
              </w:rPr>
            </w:pPr>
          </w:p>
          <w:p w14:paraId="18B18A00" w14:textId="77777777" w:rsidR="00D65532" w:rsidRPr="00BE0795" w:rsidRDefault="00D65532" w:rsidP="00D65532">
            <w:pPr>
              <w:pStyle w:val="Textkrper"/>
              <w:keepLines/>
              <w:contextualSpacing/>
              <w:rPr>
                <w:rFonts w:eastAsia="Calibri"/>
                <w:szCs w:val="21"/>
              </w:rPr>
            </w:pPr>
          </w:p>
          <w:p w14:paraId="6E07DEB0" w14:textId="77777777" w:rsidR="00D65532" w:rsidRPr="00BE0795" w:rsidRDefault="00D65532" w:rsidP="00D65532">
            <w:pPr>
              <w:pStyle w:val="Textkrper"/>
              <w:keepLines/>
              <w:contextualSpacing/>
              <w:rPr>
                <w:rFonts w:eastAsia="Calibri"/>
                <w:szCs w:val="21"/>
              </w:rPr>
            </w:pPr>
          </w:p>
          <w:p w14:paraId="26711C4B" w14:textId="77777777" w:rsidR="00D65532" w:rsidRPr="00BE0795" w:rsidRDefault="00D65532" w:rsidP="00D65532">
            <w:pPr>
              <w:pStyle w:val="Textkrper"/>
              <w:keepLines/>
              <w:contextualSpacing/>
              <w:rPr>
                <w:rFonts w:eastAsia="Calibri"/>
                <w:szCs w:val="21"/>
              </w:rPr>
            </w:pPr>
          </w:p>
          <w:p w14:paraId="5C571FCB" w14:textId="77777777" w:rsidR="00D65532" w:rsidRPr="00BE0795" w:rsidRDefault="00D65532" w:rsidP="00D65532">
            <w:pPr>
              <w:pStyle w:val="Textkrper"/>
              <w:keepLines/>
              <w:contextualSpacing/>
              <w:rPr>
                <w:rFonts w:eastAsia="Calibri"/>
                <w:szCs w:val="21"/>
              </w:rPr>
            </w:pPr>
          </w:p>
          <w:p w14:paraId="156B9194" w14:textId="77777777" w:rsidR="00D65532" w:rsidRPr="00BE0795" w:rsidRDefault="00D65532" w:rsidP="00D65532">
            <w:pPr>
              <w:pStyle w:val="Textkrper"/>
              <w:keepLines/>
              <w:contextualSpacing/>
              <w:rPr>
                <w:rFonts w:eastAsia="Calibri"/>
                <w:szCs w:val="21"/>
              </w:rPr>
            </w:pPr>
          </w:p>
          <w:p w14:paraId="71D5C9E7" w14:textId="77777777" w:rsidR="00C1556A" w:rsidRDefault="00C1556A" w:rsidP="00FC769E">
            <w:pPr>
              <w:pStyle w:val="Textkrper"/>
              <w:keepLines/>
              <w:contextualSpacing/>
            </w:pPr>
          </w:p>
          <w:p w14:paraId="3B11826D" w14:textId="77777777" w:rsidR="00BE0D34" w:rsidRPr="00BE0D34" w:rsidRDefault="00BE0D34" w:rsidP="00BE0D34">
            <w:pPr>
              <w:pStyle w:val="Textkrper"/>
            </w:pPr>
          </w:p>
          <w:p w14:paraId="12208541" w14:textId="77777777" w:rsidR="00BE0D34" w:rsidRPr="00BE0D34" w:rsidRDefault="00BE0D34" w:rsidP="00BE0D34">
            <w:pPr>
              <w:pStyle w:val="Textkrper"/>
            </w:pPr>
          </w:p>
          <w:p w14:paraId="425FFF61" w14:textId="77777777" w:rsidR="00BE0D34" w:rsidRPr="00BE0D34" w:rsidRDefault="00BE0D34" w:rsidP="00BE0D34">
            <w:pPr>
              <w:pStyle w:val="Textkrper"/>
            </w:pPr>
          </w:p>
          <w:p w14:paraId="3FA23E1B" w14:textId="77777777" w:rsidR="00BE0D34" w:rsidRPr="00BE0D34" w:rsidRDefault="00BE0D34" w:rsidP="00BE0D34">
            <w:pPr>
              <w:pStyle w:val="Textkrper"/>
            </w:pPr>
          </w:p>
          <w:p w14:paraId="71BD58FE" w14:textId="77777777" w:rsidR="00BE0D34" w:rsidRPr="00BE0D34" w:rsidRDefault="00BE0D34" w:rsidP="00BE0D34">
            <w:pPr>
              <w:pStyle w:val="Textkrper"/>
            </w:pPr>
          </w:p>
          <w:p w14:paraId="4EA89958" w14:textId="77777777" w:rsidR="00BE0D34" w:rsidRPr="00BE0D34" w:rsidRDefault="00BE0D34" w:rsidP="00BE0D34">
            <w:pPr>
              <w:pStyle w:val="Textkrper"/>
            </w:pPr>
          </w:p>
          <w:p w14:paraId="3634BB60" w14:textId="77777777" w:rsidR="00BE0D34" w:rsidRPr="00BE0D34" w:rsidRDefault="00BE0D34" w:rsidP="00BE0D34">
            <w:pPr>
              <w:pStyle w:val="Textkrper"/>
            </w:pPr>
          </w:p>
          <w:p w14:paraId="025F322A" w14:textId="77777777" w:rsidR="00BE0D34" w:rsidRPr="00BE0D34" w:rsidRDefault="00BE0D34" w:rsidP="00BE0D34">
            <w:pPr>
              <w:pStyle w:val="Textkrper"/>
            </w:pPr>
          </w:p>
          <w:p w14:paraId="3499AF6A" w14:textId="77777777" w:rsidR="00BE0D34" w:rsidRPr="00BE0D34" w:rsidRDefault="00BE0D34" w:rsidP="00BE0D34">
            <w:pPr>
              <w:pStyle w:val="Textkrper"/>
            </w:pPr>
          </w:p>
          <w:p w14:paraId="090880C5" w14:textId="77777777" w:rsidR="00BE0D34" w:rsidRPr="00BE0D34" w:rsidRDefault="00BE0D34" w:rsidP="00BE0D34">
            <w:pPr>
              <w:pStyle w:val="Textkrper"/>
            </w:pPr>
          </w:p>
          <w:p w14:paraId="1E12D522" w14:textId="77777777" w:rsidR="00BE0D34" w:rsidRPr="00BE0D34" w:rsidRDefault="00BE0D34" w:rsidP="00BE0D34">
            <w:pPr>
              <w:pStyle w:val="Textkrper"/>
            </w:pPr>
          </w:p>
          <w:p w14:paraId="065375B9" w14:textId="77777777" w:rsidR="00BE0D34" w:rsidRPr="00BE0D34" w:rsidRDefault="00BE0D34" w:rsidP="00BE0D34">
            <w:pPr>
              <w:pStyle w:val="Textkrper"/>
            </w:pPr>
          </w:p>
          <w:p w14:paraId="5858E929" w14:textId="77777777" w:rsidR="00BE0D34" w:rsidRPr="00BE0D34" w:rsidRDefault="00BE0D34" w:rsidP="00BE0D34">
            <w:pPr>
              <w:pStyle w:val="Textkrper"/>
            </w:pPr>
          </w:p>
          <w:p w14:paraId="76939592" w14:textId="77777777" w:rsidR="00BE0D34" w:rsidRDefault="00BE0D34" w:rsidP="00BE0D34">
            <w:pPr>
              <w:pStyle w:val="Textkrper"/>
            </w:pPr>
          </w:p>
          <w:p w14:paraId="1E201A00" w14:textId="77777777" w:rsidR="00BE0D34" w:rsidRDefault="00BE0D34" w:rsidP="00BE0D34">
            <w:pPr>
              <w:pStyle w:val="Textkrper"/>
            </w:pPr>
            <w:r w:rsidRPr="00BE0D34">
              <w:t xml:space="preserve">Das Lied </w:t>
            </w:r>
            <w:r w:rsidRPr="00BE0D34">
              <w:rPr>
                <w:i/>
              </w:rPr>
              <w:t xml:space="preserve">Ballade des </w:t>
            </w:r>
            <w:proofErr w:type="spellStart"/>
            <w:r w:rsidRPr="00BE0D34">
              <w:rPr>
                <w:i/>
              </w:rPr>
              <w:t>chiffres</w:t>
            </w:r>
            <w:proofErr w:type="spellEnd"/>
            <w:r w:rsidRPr="00BE0D34">
              <w:t xml:space="preserve"> wird noch einmal gemeinsam gesungen.</w:t>
            </w:r>
          </w:p>
          <w:p w14:paraId="14580C9B" w14:textId="77777777" w:rsidR="00BE0D34" w:rsidRPr="00BE0D34" w:rsidRDefault="00BE0D34" w:rsidP="00BE0D34">
            <w:pPr>
              <w:pStyle w:val="Textkrper"/>
            </w:pPr>
          </w:p>
          <w:p w14:paraId="38EAE6A2" w14:textId="77777777" w:rsidR="00BE0D34" w:rsidRPr="00BE0D34" w:rsidRDefault="00BE0D34" w:rsidP="00BE0D34">
            <w:pPr>
              <w:pStyle w:val="Textkrper"/>
            </w:pPr>
          </w:p>
          <w:p w14:paraId="30F9A9F7" w14:textId="77777777" w:rsidR="00BE0D34" w:rsidRPr="00BE0D34" w:rsidRDefault="00BE0D34" w:rsidP="00BE0D34">
            <w:pPr>
              <w:pStyle w:val="Textkrper"/>
            </w:pPr>
          </w:p>
          <w:p w14:paraId="3DE1A358" w14:textId="77777777" w:rsidR="00BE0D34" w:rsidRPr="00BE0D34" w:rsidRDefault="00BE0D34" w:rsidP="00BE0D34">
            <w:pPr>
              <w:pStyle w:val="Textkrper"/>
            </w:pPr>
          </w:p>
          <w:p w14:paraId="1840A4D7" w14:textId="77777777" w:rsidR="00BE0D34" w:rsidRPr="00BE0D34" w:rsidRDefault="00BE0D34" w:rsidP="00BE0D34">
            <w:pPr>
              <w:pStyle w:val="Textkrper"/>
            </w:pPr>
          </w:p>
          <w:p w14:paraId="488F61BE" w14:textId="77777777" w:rsidR="00BE0D34" w:rsidRPr="00BE0D34" w:rsidRDefault="00BE0D34" w:rsidP="00BE0D34">
            <w:pPr>
              <w:pStyle w:val="Textkrper"/>
            </w:pPr>
          </w:p>
          <w:p w14:paraId="35DD6820" w14:textId="77777777" w:rsidR="00BE0D34" w:rsidRDefault="00BE0D34" w:rsidP="00BE0D34">
            <w:pPr>
              <w:pStyle w:val="Textkrper"/>
            </w:pPr>
          </w:p>
          <w:p w14:paraId="6739E4AF" w14:textId="77777777" w:rsidR="00BE0D34" w:rsidRDefault="00BE0D34" w:rsidP="00BE0D34">
            <w:pPr>
              <w:pStyle w:val="Textkrper"/>
            </w:pPr>
          </w:p>
          <w:p w14:paraId="4DACE303" w14:textId="292533B6" w:rsidR="00BE0D34" w:rsidRDefault="00BE0D34" w:rsidP="00BE0D34">
            <w:pPr>
              <w:pStyle w:val="Textkrper"/>
            </w:pPr>
            <w:r w:rsidRPr="00BE0D34">
              <w:rPr>
                <w:b/>
              </w:rPr>
              <w:t>Ritual zum Abschluss der Stunde</w:t>
            </w:r>
            <w:r w:rsidRPr="00BE0D34">
              <w:t>.</w:t>
            </w:r>
          </w:p>
          <w:p w14:paraId="133DA34A" w14:textId="77777777" w:rsidR="00BE0D34" w:rsidRPr="00BE0D34" w:rsidRDefault="00BE0D34" w:rsidP="00BE0D34">
            <w:pPr>
              <w:pStyle w:val="Textkrper-Erstzeileneinzug"/>
              <w:rPr>
                <w:lang w:eastAsia="de-DE"/>
              </w:rPr>
            </w:pPr>
          </w:p>
          <w:p w14:paraId="7C8DCDBE" w14:textId="4450049E" w:rsidR="00BE0D34" w:rsidRPr="00BE0D34" w:rsidRDefault="00BE0D34" w:rsidP="00BE0D34">
            <w:pPr>
              <w:pStyle w:val="Textkrper"/>
            </w:pPr>
            <w:r w:rsidRPr="00BE0D34">
              <w:t>Zwei Minuten vor Ende der Stunde reflektieren immer zwei Kinder, was sie heute in der Französischstunde gelernt haben.</w:t>
            </w:r>
          </w:p>
          <w:p w14:paraId="12052B88" w14:textId="09F06AB2" w:rsidR="00BE0D34" w:rsidRPr="00BE0D34" w:rsidRDefault="00BE0D34" w:rsidP="00BE0D34">
            <w:pPr>
              <w:pStyle w:val="Textkrper"/>
            </w:pPr>
          </w:p>
        </w:tc>
        <w:tc>
          <w:tcPr>
            <w:tcW w:w="4110" w:type="dxa"/>
            <w:shd w:val="clear" w:color="auto" w:fill="auto"/>
          </w:tcPr>
          <w:p w14:paraId="34A4331D" w14:textId="77777777" w:rsidR="00FC769E" w:rsidRPr="00FC769E" w:rsidRDefault="00FC769E" w:rsidP="00FC769E">
            <w:pPr>
              <w:pStyle w:val="ULPTabText"/>
              <w:shd w:val="clear" w:color="auto" w:fill="A3D7B7"/>
              <w:spacing w:line="276" w:lineRule="auto"/>
              <w:rPr>
                <w:rFonts w:ascii="Source Sans Pro" w:eastAsia="ArialUnicodeMS" w:hAnsi="Source Sans Pro"/>
                <w:sz w:val="21"/>
                <w:szCs w:val="21"/>
                <w:shd w:val="clear" w:color="auto" w:fill="A3D7B7"/>
              </w:rPr>
            </w:pPr>
            <w:r w:rsidRPr="00FC769E">
              <w:rPr>
                <w:rFonts w:ascii="Source Sans Pro" w:eastAsia="ArialUnicodeMS" w:hAnsi="Source Sans Pro"/>
                <w:sz w:val="21"/>
                <w:szCs w:val="21"/>
                <w:shd w:val="clear" w:color="auto" w:fill="A3D7B7"/>
              </w:rPr>
              <w:lastRenderedPageBreak/>
              <w:t>L PG Selbstregulation und Lernen</w:t>
            </w:r>
          </w:p>
          <w:p w14:paraId="1A49C25E" w14:textId="77777777" w:rsidR="00FC769E" w:rsidRPr="00FC769E" w:rsidRDefault="00FC769E" w:rsidP="00FC769E">
            <w:pPr>
              <w:pStyle w:val="ULPTabText"/>
              <w:shd w:val="clear" w:color="auto" w:fill="A3D7B7"/>
              <w:spacing w:line="276" w:lineRule="auto"/>
              <w:rPr>
                <w:rFonts w:ascii="Source Sans Pro" w:eastAsia="ArialUnicodeMS" w:hAnsi="Source Sans Pro"/>
                <w:sz w:val="21"/>
                <w:szCs w:val="21"/>
                <w:shd w:val="clear" w:color="auto" w:fill="A3D7B7"/>
              </w:rPr>
            </w:pPr>
            <w:r w:rsidRPr="00FC769E">
              <w:rPr>
                <w:rFonts w:ascii="Source Sans Pro" w:eastAsia="ArialUnicodeMS" w:hAnsi="Source Sans Pro"/>
                <w:sz w:val="21"/>
                <w:szCs w:val="21"/>
                <w:shd w:val="clear" w:color="auto" w:fill="A3D7B7"/>
              </w:rPr>
              <w:t>L PG Zentrale Lern- und Handlungsfelder</w:t>
            </w:r>
          </w:p>
          <w:p w14:paraId="1AB25A08" w14:textId="77777777" w:rsidR="00FC769E" w:rsidRPr="00FC769E" w:rsidRDefault="00FC769E" w:rsidP="00BE0D34">
            <w:pPr>
              <w:pStyle w:val="TabelleAufzhlung"/>
              <w:shd w:val="clear" w:color="auto" w:fill="A3D7B7"/>
              <w:spacing w:line="276" w:lineRule="auto"/>
              <w:ind w:left="360"/>
              <w:rPr>
                <w:rFonts w:eastAsia="ArialUnicodeMS" w:cs="Arial"/>
                <w:sz w:val="21"/>
                <w:szCs w:val="21"/>
                <w:shd w:val="clear" w:color="auto" w:fill="A3D7B7"/>
              </w:rPr>
            </w:pPr>
            <w:r w:rsidRPr="00FC769E">
              <w:rPr>
                <w:rFonts w:eastAsia="ArialUnicodeMS" w:cs="Arial"/>
                <w:sz w:val="21"/>
                <w:szCs w:val="21"/>
                <w:shd w:val="clear" w:color="auto" w:fill="A3D7B7"/>
              </w:rPr>
              <w:t>wertschätzend kommunizieren und handeln</w:t>
            </w:r>
          </w:p>
          <w:p w14:paraId="6A381F70" w14:textId="33FDFD38" w:rsidR="00671D92" w:rsidRDefault="00BE0D34" w:rsidP="00C1556A">
            <w:pPr>
              <w:pStyle w:val="ULPTabText"/>
              <w:spacing w:line="276" w:lineRule="auto"/>
              <w:rPr>
                <w:rFonts w:ascii="Source Sans Pro" w:eastAsia="ArialUnicodeMS" w:hAnsi="Source Sans Pro"/>
                <w:sz w:val="21"/>
                <w:szCs w:val="21"/>
              </w:rPr>
            </w:pPr>
            <w:r w:rsidRPr="00BE0D34">
              <w:rPr>
                <w:rFonts w:ascii="Source Sans Pro" w:eastAsia="ArialUnicodeMS" w:hAnsi="Source Sans Pro"/>
                <w:sz w:val="21"/>
                <w:szCs w:val="21"/>
              </w:rPr>
              <w:t>Vor Beginn des Spiels klärt die Lehrkraft die Regeln für die Partnerarbeit sowie die Kommunikationsregeln und achtet während des Verlaufs auf deren Einhaltung. Die Partnerarbeit erfordert von beiden Kindern hohe Konzentration. Beide müssen die gelernten Vokabeln aus ihrem Gedächtnis abrufen. Das diktierende Kind muss zielorientiert planen und handeln und die Vokabeln verständlich aussprechen. Das Kind, welches die</w:t>
            </w:r>
            <w:r>
              <w:rPr>
                <w:rFonts w:ascii="Source Sans Pro" w:eastAsia="ArialUnicodeMS" w:hAnsi="Source Sans Pro"/>
                <w:sz w:val="21"/>
                <w:szCs w:val="21"/>
              </w:rPr>
              <w:t xml:space="preserve"> </w:t>
            </w:r>
            <w:r w:rsidRPr="00BE0D34">
              <w:rPr>
                <w:rFonts w:ascii="Source Sans Pro" w:eastAsia="ArialUnicodeMS" w:hAnsi="Source Sans Pro"/>
                <w:sz w:val="21"/>
                <w:szCs w:val="21"/>
              </w:rPr>
              <w:t>Reihenfolge hört und entsprechend legt, muss die Vokabeln verstehen und kurzfristig im Arbeitsgedächtnis aufnehmen können. Die Lehrkraft unterstützt bei Bedarf durch individuell angepasste Hilfestellungen und sorgt dafür, dass Fehler als Lernchance genutzt werden. Dadurch können sich die Schülerinnen und Schüler positiv im Handeln erleben und Vertrauen in die eigenen Fähigkeiten entwickeln. Die Sequenz gibt der Lehrkraft auch Gelegenheit, einen Eindruck vom Lern- und Entwicklungsstand der Schülerinnen und Schüler und von den sozialen Beziehungen zu gewinnen.</w:t>
            </w:r>
          </w:p>
          <w:p w14:paraId="31E82EAD" w14:textId="33537AD1" w:rsidR="00BE0D34" w:rsidRDefault="00BE0D34" w:rsidP="00BE0D34">
            <w:pPr>
              <w:pStyle w:val="Textkrper"/>
              <w:rPr>
                <w:rFonts w:eastAsia="ArialUnicodeMS"/>
              </w:rPr>
            </w:pPr>
          </w:p>
          <w:p w14:paraId="2E915F74" w14:textId="62790D84" w:rsidR="00BE0D34" w:rsidRPr="00BE0D34" w:rsidRDefault="00BE0D34" w:rsidP="00BE0D34">
            <w:pPr>
              <w:pStyle w:val="Textkrper-Erstzeileneinzug"/>
              <w:ind w:firstLine="0"/>
              <w:rPr>
                <w:lang w:eastAsia="de-DE"/>
              </w:rPr>
            </w:pPr>
            <w:r w:rsidRPr="00BE0D34">
              <w:rPr>
                <w:lang w:eastAsia="de-DE"/>
              </w:rPr>
              <w:t>Folie mit den Gesten auflegen</w:t>
            </w:r>
          </w:p>
          <w:p w14:paraId="78DED13E" w14:textId="1A07B731" w:rsidR="00BE0D34" w:rsidRDefault="00BE0D34" w:rsidP="00BE0D34">
            <w:pPr>
              <w:pStyle w:val="Textkrper-Erstzeileneinzug"/>
              <w:ind w:firstLine="0"/>
              <w:rPr>
                <w:i/>
                <w:lang w:eastAsia="de-DE"/>
              </w:rPr>
            </w:pPr>
            <w:r w:rsidRPr="00BE0D34">
              <w:rPr>
                <w:lang w:eastAsia="de-DE"/>
              </w:rPr>
              <w:t xml:space="preserve">Kopiervorlage _04: </w:t>
            </w:r>
            <w:r w:rsidRPr="00BE0D34">
              <w:rPr>
                <w:i/>
                <w:lang w:eastAsia="de-DE"/>
              </w:rPr>
              <w:t xml:space="preserve">Ballade des </w:t>
            </w:r>
            <w:proofErr w:type="spellStart"/>
            <w:r w:rsidRPr="00BE0D34">
              <w:rPr>
                <w:i/>
                <w:lang w:eastAsia="de-DE"/>
              </w:rPr>
              <w:t>chiffres</w:t>
            </w:r>
            <w:proofErr w:type="spellEnd"/>
          </w:p>
          <w:p w14:paraId="350B824E" w14:textId="77777777" w:rsidR="00BE0D34" w:rsidRPr="00BE0D34" w:rsidRDefault="00BE0D34" w:rsidP="00BE0D34">
            <w:pPr>
              <w:pStyle w:val="Textkrper-Erstzeileneinzug"/>
              <w:ind w:firstLine="0"/>
              <w:rPr>
                <w:lang w:eastAsia="de-DE"/>
              </w:rPr>
            </w:pPr>
          </w:p>
          <w:p w14:paraId="170E2BF7" w14:textId="1592CA52" w:rsidR="00BE0D34" w:rsidRPr="00BE0D34" w:rsidRDefault="00BE0D34" w:rsidP="00BE0D34">
            <w:pPr>
              <w:pStyle w:val="ULPTabText"/>
              <w:shd w:val="clear" w:color="auto" w:fill="A3D7B7"/>
              <w:rPr>
                <w:rFonts w:ascii="Source Sans Pro" w:eastAsia="ArialUnicodeMS" w:hAnsi="Source Sans Pro"/>
                <w:sz w:val="21"/>
                <w:szCs w:val="21"/>
                <w:shd w:val="clear" w:color="auto" w:fill="A3D7B7"/>
              </w:rPr>
            </w:pPr>
            <w:r w:rsidRPr="00BE0D34">
              <w:rPr>
                <w:rFonts w:ascii="Source Sans Pro" w:eastAsia="ArialUnicodeMS" w:hAnsi="Source Sans Pro"/>
                <w:sz w:val="21"/>
                <w:szCs w:val="21"/>
                <w:shd w:val="clear" w:color="auto" w:fill="A3D7B7"/>
              </w:rPr>
              <w:lastRenderedPageBreak/>
              <w:t>L PG Selbstregulation und Lernen</w:t>
            </w:r>
          </w:p>
          <w:p w14:paraId="3B68796A" w14:textId="77777777" w:rsidR="00BE0D34" w:rsidRPr="00BE0D34" w:rsidRDefault="00BE0D34" w:rsidP="00BE0D34">
            <w:pPr>
              <w:pStyle w:val="Textkrper-Erstzeileneinzug"/>
              <w:ind w:firstLine="0"/>
              <w:rPr>
                <w:lang w:eastAsia="de-DE"/>
              </w:rPr>
            </w:pPr>
          </w:p>
          <w:p w14:paraId="15B960B3" w14:textId="03464445" w:rsidR="00BE0D34" w:rsidRDefault="00BE0D34" w:rsidP="00BE0D34">
            <w:pPr>
              <w:pStyle w:val="Textkrper-Erstzeileneinzug"/>
              <w:ind w:firstLine="0"/>
              <w:rPr>
                <w:lang w:eastAsia="de-DE"/>
              </w:rPr>
            </w:pPr>
            <w:r w:rsidRPr="00BE0D34">
              <w:rPr>
                <w:lang w:eastAsia="de-DE"/>
              </w:rPr>
              <w:t xml:space="preserve">Die Wiederholung des Liedes gibt den Schülerinnen und Schülern Sicherheit und kann deren Selbstwirksamkeitserwartung beeinflussen. </w:t>
            </w:r>
          </w:p>
          <w:p w14:paraId="3E4A1230" w14:textId="77777777" w:rsidR="00BE0D34" w:rsidRPr="00BE0D34" w:rsidRDefault="00BE0D34" w:rsidP="00BE0D34">
            <w:pPr>
              <w:pStyle w:val="Textkrper-Erstzeileneinzug"/>
              <w:ind w:firstLine="0"/>
              <w:rPr>
                <w:lang w:eastAsia="de-DE"/>
              </w:rPr>
            </w:pPr>
          </w:p>
          <w:p w14:paraId="249B60D8" w14:textId="1F024F88" w:rsidR="00BE0D34" w:rsidRDefault="00BE0D34" w:rsidP="00BE0D34">
            <w:pPr>
              <w:pStyle w:val="Textkrper-Erstzeileneinzug"/>
              <w:ind w:firstLine="0"/>
              <w:rPr>
                <w:lang w:eastAsia="de-DE"/>
              </w:rPr>
            </w:pPr>
            <w:r w:rsidRPr="00BE0D34">
              <w:rPr>
                <w:lang w:eastAsia="de-DE"/>
              </w:rPr>
              <w:t>Ein den Kindern gut bekanntes Symbol fordert zum Abschlussritual auf.</w:t>
            </w:r>
            <w:r>
              <w:rPr>
                <w:noProof/>
                <w:lang w:eastAsia="de-DE"/>
              </w:rPr>
              <w:t xml:space="preserve"> </w:t>
            </w:r>
          </w:p>
          <w:p w14:paraId="09185BC2" w14:textId="1FB9EBD6" w:rsidR="00BE0D34" w:rsidRDefault="00BE0D34" w:rsidP="00BE0D34">
            <w:pPr>
              <w:pStyle w:val="Textkrper-Erstzeileneinzug"/>
              <w:ind w:firstLine="0"/>
              <w:rPr>
                <w:lang w:eastAsia="de-DE"/>
              </w:rPr>
            </w:pPr>
            <w:r>
              <w:rPr>
                <w:noProof/>
                <w:lang w:eastAsia="de-DE"/>
              </w:rPr>
              <w:drawing>
                <wp:anchor distT="0" distB="0" distL="114300" distR="114300" simplePos="0" relativeHeight="251673088" behindDoc="0" locked="0" layoutInCell="1" allowOverlap="1" wp14:anchorId="3A993F58" wp14:editId="7ADF5C44">
                  <wp:simplePos x="0" y="0"/>
                  <wp:positionH relativeFrom="column">
                    <wp:posOffset>1663065</wp:posOffset>
                  </wp:positionH>
                  <wp:positionV relativeFrom="paragraph">
                    <wp:posOffset>41910</wp:posOffset>
                  </wp:positionV>
                  <wp:extent cx="420370" cy="420370"/>
                  <wp:effectExtent l="0" t="0" r="0" b="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0370" cy="420370"/>
                          </a:xfrm>
                          <a:prstGeom prst="rect">
                            <a:avLst/>
                          </a:prstGeom>
                          <a:noFill/>
                        </pic:spPr>
                      </pic:pic>
                    </a:graphicData>
                  </a:graphic>
                </wp:anchor>
              </w:drawing>
            </w:r>
          </w:p>
          <w:p w14:paraId="2FCAF33F" w14:textId="7A6E716B" w:rsidR="00BE0D34" w:rsidRDefault="00BE0D34" w:rsidP="00BE0D34">
            <w:pPr>
              <w:pStyle w:val="Textkrper-Erstzeileneinzug"/>
              <w:ind w:firstLine="0"/>
              <w:rPr>
                <w:lang w:eastAsia="de-DE"/>
              </w:rPr>
            </w:pPr>
          </w:p>
          <w:p w14:paraId="6870B016" w14:textId="46203500" w:rsidR="00BE0D34" w:rsidRDefault="00BE0D34" w:rsidP="00BE0D34">
            <w:pPr>
              <w:pStyle w:val="Textkrper-Erstzeileneinzug"/>
              <w:ind w:firstLine="0"/>
              <w:rPr>
                <w:lang w:eastAsia="de-DE"/>
              </w:rPr>
            </w:pPr>
          </w:p>
          <w:p w14:paraId="556E52EC" w14:textId="77777777" w:rsidR="00BE0D34" w:rsidRPr="00BE0D34" w:rsidRDefault="00BE0D34" w:rsidP="00BE0D34">
            <w:pPr>
              <w:pStyle w:val="ULPTabText"/>
              <w:shd w:val="clear" w:color="auto" w:fill="A3D7B7"/>
              <w:rPr>
                <w:rFonts w:ascii="Source Sans Pro" w:eastAsia="ArialUnicodeMS" w:hAnsi="Source Sans Pro"/>
                <w:sz w:val="21"/>
                <w:szCs w:val="21"/>
                <w:shd w:val="clear" w:color="auto" w:fill="A3D7B7"/>
              </w:rPr>
            </w:pPr>
            <w:r w:rsidRPr="00BE0D34">
              <w:rPr>
                <w:rFonts w:ascii="Source Sans Pro" w:eastAsia="ArialUnicodeMS" w:hAnsi="Source Sans Pro"/>
                <w:sz w:val="21"/>
                <w:szCs w:val="21"/>
                <w:shd w:val="clear" w:color="auto" w:fill="A3D7B7"/>
              </w:rPr>
              <w:t>L PG Selbstregulation und Lernen</w:t>
            </w:r>
          </w:p>
          <w:p w14:paraId="028B7BAE" w14:textId="77777777" w:rsidR="00C1556A" w:rsidRDefault="00BE0D34" w:rsidP="00BE0D34">
            <w:pPr>
              <w:pStyle w:val="Textkrper-Erstzeileneinzug"/>
              <w:ind w:firstLine="0"/>
              <w:rPr>
                <w:lang w:eastAsia="de-DE"/>
              </w:rPr>
            </w:pPr>
            <w:r w:rsidRPr="00BE0D34">
              <w:rPr>
                <w:lang w:eastAsia="de-DE"/>
              </w:rPr>
              <w:t>Im Abschlussritual sind die Schülerinnen und Schüler gefordert, ihren Lernprozess mit dem Lernziel und ihrem Lernergebnis in Beziehung zu setzen und zu bewerten. Idealerweise sollen sie Schlüsse ziehen, wie sinnvoll die eingesetzten Lernstrategien für sie waren und wie sie beim nächsten Mal effektiver vorgehen können. Die Lehrkraft kann durch gezielte Fragen die Schülerinnen und Schüler in ihrem Reflexionsprozess unterstützen</w:t>
            </w:r>
            <w:r>
              <w:rPr>
                <w:lang w:eastAsia="de-DE"/>
              </w:rPr>
              <w:t>.</w:t>
            </w:r>
          </w:p>
          <w:p w14:paraId="20E125A5" w14:textId="77777777" w:rsidR="00BE0D34" w:rsidRPr="00BE0D34" w:rsidRDefault="00BE0D34" w:rsidP="00BE0D34">
            <w:pPr>
              <w:pStyle w:val="Textkrper-Erstzeileneinzug"/>
              <w:ind w:firstLine="0"/>
              <w:rPr>
                <w:lang w:eastAsia="de-DE"/>
              </w:rPr>
            </w:pPr>
            <w:r w:rsidRPr="00BE0D34">
              <w:rPr>
                <w:lang w:eastAsia="de-DE"/>
              </w:rPr>
              <w:t xml:space="preserve">Die Kinder können so Verantwortung für das eigene Lernen übernehmen. </w:t>
            </w:r>
          </w:p>
          <w:p w14:paraId="786DFBB6" w14:textId="77777777" w:rsidR="00BE0D34" w:rsidRPr="00BE0D34" w:rsidRDefault="00BE0D34" w:rsidP="00BE0D34">
            <w:pPr>
              <w:pStyle w:val="Textkrper-Erstzeileneinzug"/>
              <w:ind w:firstLine="0"/>
              <w:rPr>
                <w:lang w:eastAsia="de-DE"/>
              </w:rPr>
            </w:pPr>
          </w:p>
          <w:p w14:paraId="2E5E6DFA" w14:textId="77777777" w:rsidR="00BE0D34" w:rsidRPr="00BE0D34" w:rsidRDefault="00BE0D34" w:rsidP="00BE0D34">
            <w:pPr>
              <w:pStyle w:val="Textkrper-Erstzeileneinzug"/>
              <w:ind w:firstLine="0"/>
              <w:rPr>
                <w:lang w:eastAsia="de-DE"/>
              </w:rPr>
            </w:pPr>
            <w:r w:rsidRPr="00BE0D34">
              <w:rPr>
                <w:lang w:eastAsia="de-DE"/>
              </w:rPr>
              <w:t xml:space="preserve">Alternativ Blitzlicht- oder </w:t>
            </w:r>
            <w:proofErr w:type="spellStart"/>
            <w:r w:rsidRPr="00BE0D34">
              <w:rPr>
                <w:lang w:eastAsia="de-DE"/>
              </w:rPr>
              <w:t>Talking</w:t>
            </w:r>
            <w:proofErr w:type="spellEnd"/>
            <w:r w:rsidRPr="00BE0D34">
              <w:rPr>
                <w:lang w:eastAsia="de-DE"/>
              </w:rPr>
              <w:t>-Stick-Methode</w:t>
            </w:r>
          </w:p>
          <w:p w14:paraId="2F5A8319" w14:textId="3BFD6153" w:rsidR="00BE0D34" w:rsidRPr="00BE0D34" w:rsidRDefault="00BE0D34" w:rsidP="00BE0D34">
            <w:pPr>
              <w:pStyle w:val="Textkrper-Erstzeileneinzug"/>
              <w:ind w:firstLine="0"/>
              <w:rPr>
                <w:lang w:eastAsia="de-DE"/>
              </w:rPr>
            </w:pPr>
          </w:p>
        </w:tc>
      </w:tr>
    </w:tbl>
    <w:p w14:paraId="47D5FC60" w14:textId="77777777" w:rsidR="00C320EA" w:rsidRDefault="00C320EA">
      <w:r>
        <w:lastRenderedPageBreak/>
        <w:br w:type="page"/>
      </w:r>
    </w:p>
    <w:tbl>
      <w:tblPr>
        <w:tblStyle w:val="Tabellenraster5"/>
        <w:tblW w:w="14001" w:type="dxa"/>
        <w:tblInd w:w="28" w:type="dxa"/>
        <w:tblCellMar>
          <w:top w:w="28" w:type="dxa"/>
          <w:left w:w="28" w:type="dxa"/>
          <w:bottom w:w="28" w:type="dxa"/>
          <w:right w:w="28" w:type="dxa"/>
        </w:tblCellMar>
        <w:tblLook w:val="04A0" w:firstRow="1" w:lastRow="0" w:firstColumn="1" w:lastColumn="0" w:noHBand="0" w:noVBand="1"/>
      </w:tblPr>
      <w:tblGrid>
        <w:gridCol w:w="3086"/>
        <w:gridCol w:w="2835"/>
        <w:gridCol w:w="3970"/>
        <w:gridCol w:w="4110"/>
      </w:tblGrid>
      <w:tr w:rsidR="00832B3A" w:rsidRPr="00C1556A" w14:paraId="792981AA" w14:textId="77777777" w:rsidTr="00832B3A">
        <w:trPr>
          <w:trHeight w:val="20"/>
        </w:trPr>
        <w:tc>
          <w:tcPr>
            <w:tcW w:w="14001" w:type="dxa"/>
            <w:gridSpan w:val="4"/>
            <w:shd w:val="clear" w:color="auto" w:fill="D9D9D9" w:themeFill="background1" w:themeFillShade="D9"/>
          </w:tcPr>
          <w:p w14:paraId="0B93C7A1" w14:textId="68397CF9" w:rsidR="00832B3A" w:rsidRPr="004E1637" w:rsidRDefault="00832B3A" w:rsidP="00832B3A">
            <w:pPr>
              <w:pStyle w:val="berschrift2"/>
              <w:jc w:val="center"/>
              <w:outlineLvl w:val="1"/>
            </w:pPr>
            <w:bookmarkStart w:id="11" w:name="_Toc40274674"/>
            <w:r w:rsidRPr="004E1637">
              <w:lastRenderedPageBreak/>
              <w:t>Unterrichtsstunde 2</w:t>
            </w:r>
            <w:bookmarkEnd w:id="11"/>
          </w:p>
          <w:p w14:paraId="73F42B2E" w14:textId="77777777" w:rsidR="00832B3A" w:rsidRDefault="00832B3A" w:rsidP="002E5221">
            <w:pPr>
              <w:pStyle w:val="Textkrper"/>
              <w:rPr>
                <w:rFonts w:eastAsia="ArialUnicodeMS"/>
              </w:rPr>
            </w:pPr>
          </w:p>
        </w:tc>
      </w:tr>
      <w:tr w:rsidR="002E5221" w:rsidRPr="00C1556A" w14:paraId="29C559AD" w14:textId="77777777" w:rsidTr="00C320EA">
        <w:trPr>
          <w:trHeight w:val="20"/>
        </w:trPr>
        <w:tc>
          <w:tcPr>
            <w:tcW w:w="3086" w:type="dxa"/>
          </w:tcPr>
          <w:p w14:paraId="2DD45AA5" w14:textId="5FFD6DA5" w:rsidR="002E5221" w:rsidRDefault="002E5221" w:rsidP="002E5221">
            <w:pPr>
              <w:rPr>
                <w:rFonts w:eastAsia="Times New Roman" w:cs="Times New Roman"/>
                <w:b/>
                <w:lang w:eastAsia="de-DE"/>
              </w:rPr>
            </w:pPr>
          </w:p>
          <w:p w14:paraId="18644E93" w14:textId="77777777" w:rsidR="002E5221" w:rsidRPr="002E5221" w:rsidRDefault="002E5221" w:rsidP="002E5221">
            <w:pPr>
              <w:rPr>
                <w:rFonts w:eastAsia="Times New Roman" w:cs="Times New Roman"/>
                <w:b/>
                <w:lang w:eastAsia="de-DE"/>
              </w:rPr>
            </w:pPr>
          </w:p>
          <w:p w14:paraId="46A64541" w14:textId="77777777" w:rsidR="002E5221" w:rsidRPr="002E5221" w:rsidRDefault="002E5221" w:rsidP="002E5221">
            <w:pPr>
              <w:rPr>
                <w:rFonts w:eastAsia="Times New Roman" w:cs="Times New Roman"/>
                <w:b/>
                <w:lang w:eastAsia="de-DE"/>
              </w:rPr>
            </w:pPr>
            <w:r w:rsidRPr="002E5221">
              <w:rPr>
                <w:rFonts w:eastAsia="Times New Roman" w:cs="Times New Roman"/>
                <w:b/>
                <w:lang w:eastAsia="de-DE"/>
              </w:rPr>
              <w:t>2.1 Sprachlernkompetenz (und Sprachlernstrategien)</w:t>
            </w:r>
          </w:p>
          <w:p w14:paraId="73BBBC3B" w14:textId="77777777" w:rsidR="002E5221" w:rsidRPr="002E5221" w:rsidRDefault="002E5221" w:rsidP="002E5221">
            <w:pPr>
              <w:rPr>
                <w:rFonts w:eastAsia="Times New Roman" w:cs="Times New Roman"/>
                <w:bCs/>
                <w:lang w:eastAsia="de-DE"/>
              </w:rPr>
            </w:pPr>
            <w:r w:rsidRPr="002E5221">
              <w:rPr>
                <w:rFonts w:eastAsia="Times New Roman" w:cs="Times New Roman"/>
                <w:bCs/>
                <w:lang w:eastAsia="de-DE"/>
              </w:rPr>
              <w:t>2. Strategien zum Verstehen kurzer kommunikativer Botschaften nutzen</w:t>
            </w:r>
          </w:p>
          <w:p w14:paraId="043119AD" w14:textId="77777777" w:rsidR="002E5221" w:rsidRPr="002E5221" w:rsidRDefault="002E5221" w:rsidP="002E5221">
            <w:pPr>
              <w:rPr>
                <w:rFonts w:eastAsia="Times New Roman" w:cs="Times New Roman"/>
                <w:b/>
                <w:lang w:eastAsia="de-DE"/>
              </w:rPr>
            </w:pPr>
          </w:p>
          <w:p w14:paraId="6AB2A73C" w14:textId="3BA806CE" w:rsidR="002E5221" w:rsidRDefault="002E5221" w:rsidP="002E5221">
            <w:pPr>
              <w:rPr>
                <w:rFonts w:eastAsia="Times New Roman" w:cs="Times New Roman"/>
                <w:b/>
                <w:lang w:eastAsia="de-DE"/>
              </w:rPr>
            </w:pPr>
            <w:r w:rsidRPr="002E5221">
              <w:rPr>
                <w:rFonts w:eastAsia="Times New Roman" w:cs="Times New Roman"/>
                <w:b/>
                <w:lang w:eastAsia="de-DE"/>
              </w:rPr>
              <w:t>2.2 Kommunikative Kompetenz</w:t>
            </w:r>
          </w:p>
          <w:p w14:paraId="3819F2F7" w14:textId="77777777" w:rsidR="002E5221" w:rsidRPr="002E5221" w:rsidRDefault="002E5221" w:rsidP="002E5221">
            <w:pPr>
              <w:rPr>
                <w:rFonts w:eastAsia="Times New Roman" w:cs="Times New Roman"/>
                <w:b/>
                <w:lang w:eastAsia="de-DE"/>
              </w:rPr>
            </w:pPr>
          </w:p>
          <w:p w14:paraId="62C69B23" w14:textId="77777777" w:rsidR="002E5221" w:rsidRPr="002E5221" w:rsidRDefault="002E5221" w:rsidP="002E5221">
            <w:pPr>
              <w:rPr>
                <w:rFonts w:eastAsia="Times New Roman" w:cs="Times New Roman"/>
                <w:bCs/>
                <w:lang w:eastAsia="de-DE"/>
              </w:rPr>
            </w:pPr>
            <w:r w:rsidRPr="002E5221">
              <w:rPr>
                <w:rFonts w:eastAsia="Times New Roman" w:cs="Times New Roman"/>
                <w:bCs/>
                <w:lang w:eastAsia="de-DE"/>
              </w:rPr>
              <w:t>1. eine verständliche Aussprache erwerben</w:t>
            </w:r>
          </w:p>
          <w:p w14:paraId="783A6E98" w14:textId="77777777" w:rsidR="002E5221" w:rsidRPr="002E5221" w:rsidRDefault="002E5221" w:rsidP="002E5221">
            <w:pPr>
              <w:rPr>
                <w:rFonts w:eastAsia="Times New Roman" w:cs="Times New Roman"/>
                <w:bCs/>
                <w:lang w:eastAsia="de-DE"/>
              </w:rPr>
            </w:pPr>
          </w:p>
          <w:p w14:paraId="74B1B819" w14:textId="77777777" w:rsidR="002E5221" w:rsidRPr="002E5221" w:rsidRDefault="002E5221" w:rsidP="002E5221">
            <w:pPr>
              <w:rPr>
                <w:rFonts w:eastAsia="Times New Roman" w:cs="Times New Roman"/>
                <w:bCs/>
                <w:lang w:eastAsia="de-DE"/>
              </w:rPr>
            </w:pPr>
            <w:r w:rsidRPr="002E5221">
              <w:rPr>
                <w:rFonts w:eastAsia="Times New Roman" w:cs="Times New Roman"/>
                <w:bCs/>
                <w:lang w:eastAsia="de-DE"/>
              </w:rPr>
              <w:t>2. für die unterschiedlichen kommunikativen Intentionen (Fragen, Mitteilen, Auffordern) eine klare Intonation nutzen</w:t>
            </w:r>
          </w:p>
          <w:p w14:paraId="60F09316" w14:textId="77777777" w:rsidR="002E5221" w:rsidRPr="002E5221" w:rsidRDefault="002E5221" w:rsidP="002E5221">
            <w:pPr>
              <w:rPr>
                <w:rFonts w:eastAsia="Times New Roman" w:cs="Times New Roman"/>
                <w:bCs/>
                <w:lang w:eastAsia="de-DE"/>
              </w:rPr>
            </w:pPr>
          </w:p>
          <w:p w14:paraId="0847A483" w14:textId="77777777" w:rsidR="002E5221" w:rsidRPr="002E5221" w:rsidRDefault="002E5221" w:rsidP="002E5221">
            <w:pPr>
              <w:rPr>
                <w:rFonts w:eastAsia="Times New Roman" w:cs="Times New Roman"/>
                <w:bCs/>
                <w:lang w:eastAsia="de-DE"/>
              </w:rPr>
            </w:pPr>
            <w:r w:rsidRPr="002E5221">
              <w:rPr>
                <w:rFonts w:eastAsia="Times New Roman" w:cs="Times New Roman"/>
                <w:bCs/>
                <w:lang w:eastAsia="de-DE"/>
              </w:rPr>
              <w:t>4. zunehmend aktiv an Gesprächen teilnehmen (dialogisches Sprechen)</w:t>
            </w:r>
          </w:p>
          <w:p w14:paraId="536B4EAD" w14:textId="77777777" w:rsidR="002E5221" w:rsidRPr="00FC769E" w:rsidRDefault="002E5221" w:rsidP="00FC769E">
            <w:pPr>
              <w:rPr>
                <w:rFonts w:eastAsia="Times New Roman" w:cs="Times New Roman"/>
                <w:b/>
                <w:lang w:eastAsia="de-DE"/>
              </w:rPr>
            </w:pPr>
          </w:p>
        </w:tc>
        <w:tc>
          <w:tcPr>
            <w:tcW w:w="2835" w:type="dxa"/>
          </w:tcPr>
          <w:p w14:paraId="403793ED" w14:textId="77777777" w:rsidR="002E5221" w:rsidRDefault="002E5221" w:rsidP="002E5221">
            <w:pPr>
              <w:keepNext/>
              <w:keepLines/>
              <w:contextualSpacing/>
              <w:rPr>
                <w:rFonts w:eastAsia="Times New Roman" w:cs="Times New Roman"/>
                <w:b/>
                <w:lang w:eastAsia="de-DE"/>
              </w:rPr>
            </w:pPr>
          </w:p>
          <w:p w14:paraId="47A354EA" w14:textId="77777777" w:rsidR="002E5221" w:rsidRDefault="002E5221" w:rsidP="002E5221">
            <w:pPr>
              <w:keepNext/>
              <w:keepLines/>
              <w:contextualSpacing/>
              <w:rPr>
                <w:rFonts w:eastAsia="Times New Roman" w:cs="Times New Roman"/>
                <w:b/>
                <w:lang w:eastAsia="de-DE"/>
              </w:rPr>
            </w:pPr>
          </w:p>
          <w:p w14:paraId="31ACF6FD" w14:textId="2F32B700" w:rsidR="002E5221" w:rsidRPr="002E5221" w:rsidRDefault="002E5221" w:rsidP="002E5221">
            <w:pPr>
              <w:keepNext/>
              <w:keepLines/>
              <w:contextualSpacing/>
              <w:rPr>
                <w:rFonts w:eastAsia="Times New Roman" w:cs="Times New Roman"/>
                <w:b/>
                <w:lang w:eastAsia="de-DE"/>
              </w:rPr>
            </w:pPr>
            <w:r w:rsidRPr="002E5221">
              <w:rPr>
                <w:rFonts w:eastAsia="Times New Roman" w:cs="Times New Roman"/>
                <w:b/>
                <w:lang w:eastAsia="de-DE"/>
              </w:rPr>
              <w:t>3.2.2.1 Aussprache und Intonation, Wortschatz, sprachliche Mittel</w:t>
            </w:r>
          </w:p>
          <w:p w14:paraId="538C10F7" w14:textId="77777777" w:rsidR="002E5221" w:rsidRPr="002E5221" w:rsidRDefault="002E5221" w:rsidP="002E5221">
            <w:pPr>
              <w:keepNext/>
              <w:keepLines/>
              <w:contextualSpacing/>
              <w:rPr>
                <w:rFonts w:eastAsia="Times New Roman" w:cs="Times New Roman"/>
                <w:bCs/>
                <w:lang w:eastAsia="de-DE"/>
              </w:rPr>
            </w:pPr>
            <w:r w:rsidRPr="002E5221">
              <w:rPr>
                <w:rFonts w:eastAsia="Times New Roman" w:cs="Times New Roman"/>
                <w:bCs/>
                <w:lang w:eastAsia="de-DE"/>
              </w:rPr>
              <w:t>(1) einen bekannten Wortschatz anwenden und verständlich aussprechen</w:t>
            </w:r>
          </w:p>
          <w:p w14:paraId="3F73B164" w14:textId="77777777" w:rsidR="002E5221" w:rsidRPr="002E5221" w:rsidRDefault="002E5221" w:rsidP="002E5221">
            <w:pPr>
              <w:keepNext/>
              <w:keepLines/>
              <w:contextualSpacing/>
              <w:rPr>
                <w:rFonts w:eastAsia="Times New Roman" w:cs="Times New Roman"/>
                <w:b/>
                <w:lang w:eastAsia="de-DE"/>
              </w:rPr>
            </w:pPr>
          </w:p>
          <w:p w14:paraId="5469251D" w14:textId="77777777" w:rsidR="002E5221" w:rsidRPr="002E5221" w:rsidRDefault="002E5221" w:rsidP="002E5221">
            <w:pPr>
              <w:keepNext/>
              <w:keepLines/>
              <w:contextualSpacing/>
              <w:rPr>
                <w:rFonts w:eastAsia="Times New Roman" w:cs="Times New Roman"/>
                <w:bCs/>
                <w:lang w:eastAsia="de-DE"/>
              </w:rPr>
            </w:pPr>
            <w:r w:rsidRPr="002E5221">
              <w:rPr>
                <w:rFonts w:eastAsia="Times New Roman" w:cs="Times New Roman"/>
                <w:bCs/>
                <w:lang w:eastAsia="de-DE"/>
              </w:rPr>
              <w:t>(2) die Satzmelodie von Aussage- Aufforderungs- und Fragesätzen unterscheiden</w:t>
            </w:r>
          </w:p>
          <w:p w14:paraId="60C1B6EE" w14:textId="77777777" w:rsidR="002E5221" w:rsidRPr="002E5221" w:rsidRDefault="002E5221" w:rsidP="002E5221">
            <w:pPr>
              <w:keepNext/>
              <w:keepLines/>
              <w:contextualSpacing/>
              <w:rPr>
                <w:rFonts w:eastAsia="Times New Roman" w:cs="Times New Roman"/>
                <w:bCs/>
                <w:lang w:eastAsia="de-DE"/>
              </w:rPr>
            </w:pPr>
          </w:p>
          <w:p w14:paraId="7E2704A4" w14:textId="77777777" w:rsidR="002E5221" w:rsidRDefault="002E5221" w:rsidP="002E5221">
            <w:pPr>
              <w:keepNext/>
              <w:keepLines/>
              <w:contextualSpacing/>
              <w:rPr>
                <w:rFonts w:eastAsia="Times New Roman" w:cs="Times New Roman"/>
                <w:bCs/>
                <w:lang w:eastAsia="de-DE"/>
              </w:rPr>
            </w:pPr>
            <w:r w:rsidRPr="002E5221">
              <w:rPr>
                <w:rFonts w:eastAsia="Times New Roman" w:cs="Times New Roman"/>
                <w:bCs/>
                <w:lang w:eastAsia="de-DE"/>
              </w:rPr>
              <w:t>(11) Zahlen nennen</w:t>
            </w:r>
          </w:p>
          <w:p w14:paraId="62A0D0BF" w14:textId="77777777" w:rsidR="002E5221" w:rsidRPr="002E5221" w:rsidRDefault="002E5221" w:rsidP="002E5221">
            <w:pPr>
              <w:pStyle w:val="Textkrper"/>
            </w:pPr>
          </w:p>
          <w:p w14:paraId="7CAD53B1" w14:textId="77777777" w:rsidR="002E5221" w:rsidRPr="002E5221" w:rsidRDefault="002E5221" w:rsidP="002E5221">
            <w:pPr>
              <w:pStyle w:val="Textkrper"/>
            </w:pPr>
          </w:p>
          <w:p w14:paraId="1FAE492A" w14:textId="77777777" w:rsidR="002E5221" w:rsidRPr="002E5221" w:rsidRDefault="002E5221" w:rsidP="002E5221">
            <w:pPr>
              <w:pStyle w:val="Textkrper"/>
            </w:pPr>
          </w:p>
          <w:p w14:paraId="47D29A33" w14:textId="77777777" w:rsidR="002E5221" w:rsidRPr="002E5221" w:rsidRDefault="002E5221" w:rsidP="002E5221">
            <w:pPr>
              <w:pStyle w:val="Textkrper"/>
            </w:pPr>
          </w:p>
          <w:p w14:paraId="40E3681E" w14:textId="77777777" w:rsidR="002E5221" w:rsidRPr="002E5221" w:rsidRDefault="002E5221" w:rsidP="002E5221">
            <w:pPr>
              <w:pStyle w:val="Textkrper"/>
            </w:pPr>
          </w:p>
          <w:p w14:paraId="6F1D63E3" w14:textId="77777777" w:rsidR="002E5221" w:rsidRPr="002E5221" w:rsidRDefault="002E5221" w:rsidP="002E5221">
            <w:pPr>
              <w:pStyle w:val="Textkrper"/>
            </w:pPr>
          </w:p>
          <w:p w14:paraId="3E67D5A2" w14:textId="77777777" w:rsidR="002E5221" w:rsidRDefault="002E5221" w:rsidP="002E5221">
            <w:pPr>
              <w:pStyle w:val="Textkrper"/>
              <w:rPr>
                <w:bCs/>
                <w:szCs w:val="21"/>
              </w:rPr>
            </w:pPr>
          </w:p>
          <w:p w14:paraId="307B819E" w14:textId="77777777" w:rsidR="002E5221" w:rsidRPr="002E5221" w:rsidRDefault="002E5221" w:rsidP="002E5221">
            <w:pPr>
              <w:pStyle w:val="Textkrper"/>
              <w:rPr>
                <w:b/>
              </w:rPr>
            </w:pPr>
            <w:r w:rsidRPr="002E5221">
              <w:rPr>
                <w:b/>
              </w:rPr>
              <w:t>3.2.1.2 Sprechen</w:t>
            </w:r>
          </w:p>
          <w:p w14:paraId="0D28551B" w14:textId="77777777" w:rsidR="002E5221" w:rsidRPr="002E5221" w:rsidRDefault="002E5221" w:rsidP="002E5221">
            <w:pPr>
              <w:pStyle w:val="Textkrper"/>
            </w:pPr>
            <w:r w:rsidRPr="002E5221">
              <w:t>(1) sich verständlich machen – auch nonverbal</w:t>
            </w:r>
          </w:p>
          <w:p w14:paraId="5F55A3F4" w14:textId="77777777" w:rsidR="002E5221" w:rsidRPr="002E5221" w:rsidRDefault="002E5221" w:rsidP="002E5221">
            <w:pPr>
              <w:pStyle w:val="Textkrper"/>
              <w:rPr>
                <w:b/>
              </w:rPr>
            </w:pPr>
          </w:p>
          <w:p w14:paraId="56B62DEB" w14:textId="737FBBDA" w:rsidR="002E5221" w:rsidRPr="002E5221" w:rsidRDefault="002E5221" w:rsidP="002E5221">
            <w:pPr>
              <w:pStyle w:val="Textkrper"/>
            </w:pPr>
            <w:r w:rsidRPr="002E5221">
              <w:t>(7) kurze, eingeübte Reime, Lieder und Rollenspiele wiedergeben</w:t>
            </w:r>
          </w:p>
        </w:tc>
        <w:tc>
          <w:tcPr>
            <w:tcW w:w="3970" w:type="dxa"/>
          </w:tcPr>
          <w:p w14:paraId="10E1353B" w14:textId="77777777" w:rsidR="002E5221" w:rsidRPr="002E5221" w:rsidRDefault="002E5221" w:rsidP="002E5221">
            <w:pPr>
              <w:pStyle w:val="Textkrper"/>
              <w:keepLines/>
              <w:contextualSpacing/>
              <w:rPr>
                <w:rFonts w:eastAsia="Calibri"/>
                <w:b/>
                <w:lang w:val="fr-FR"/>
              </w:rPr>
            </w:pPr>
          </w:p>
          <w:p w14:paraId="2AC3C578" w14:textId="0DC844C6" w:rsidR="002E5221" w:rsidRDefault="002E5221" w:rsidP="002E5221">
            <w:pPr>
              <w:pStyle w:val="Textkrper"/>
              <w:keepLines/>
              <w:contextualSpacing/>
              <w:rPr>
                <w:rFonts w:eastAsia="Calibri"/>
                <w:b/>
              </w:rPr>
            </w:pPr>
            <w:proofErr w:type="spellStart"/>
            <w:r w:rsidRPr="002E5221">
              <w:rPr>
                <w:rFonts w:eastAsia="Calibri"/>
                <w:b/>
                <w:lang w:val="fr-FR"/>
              </w:rPr>
              <w:t>Begrüßung</w:t>
            </w:r>
            <w:proofErr w:type="spellEnd"/>
            <w:r w:rsidRPr="002E5221">
              <w:rPr>
                <w:rFonts w:eastAsia="Calibri"/>
                <w:b/>
                <w:lang w:val="fr-FR"/>
              </w:rPr>
              <w:t xml:space="preserve"> </w:t>
            </w:r>
            <w:r w:rsidRPr="002E5221">
              <w:rPr>
                <w:rFonts w:eastAsia="Calibri"/>
                <w:b/>
              </w:rPr>
              <w:t xml:space="preserve"> </w:t>
            </w:r>
          </w:p>
          <w:p w14:paraId="57031474" w14:textId="77777777" w:rsidR="002E5221" w:rsidRPr="002E5221" w:rsidRDefault="002E5221" w:rsidP="002E5221">
            <w:pPr>
              <w:pStyle w:val="Textkrper-Erstzeileneinzug"/>
              <w:rPr>
                <w:bCs/>
                <w:lang w:eastAsia="de-DE"/>
              </w:rPr>
            </w:pPr>
          </w:p>
          <w:p w14:paraId="337B4671" w14:textId="2C348CA5" w:rsidR="002E5221" w:rsidRPr="002E5221" w:rsidRDefault="002E5221" w:rsidP="002E5221">
            <w:pPr>
              <w:pStyle w:val="Textkrper"/>
              <w:keepLines/>
              <w:contextualSpacing/>
              <w:rPr>
                <w:rFonts w:eastAsia="Calibri"/>
                <w:bCs/>
              </w:rPr>
            </w:pPr>
            <w:r w:rsidRPr="002E5221">
              <w:rPr>
                <w:rFonts w:eastAsia="Calibri"/>
                <w:bCs/>
              </w:rPr>
              <w:t>Die Lehrkraft begrüßt die Kinder und schreibt anschließend das Datum an die Tafel.</w:t>
            </w:r>
          </w:p>
          <w:p w14:paraId="77045BFF" w14:textId="77777777" w:rsidR="002E5221" w:rsidRPr="002E5221" w:rsidRDefault="002E5221" w:rsidP="002E5221">
            <w:pPr>
              <w:pStyle w:val="Textkrper-Erstzeileneinzug"/>
              <w:rPr>
                <w:bCs/>
                <w:lang w:eastAsia="de-DE"/>
              </w:rPr>
            </w:pPr>
          </w:p>
          <w:p w14:paraId="1B4A1939" w14:textId="77777777" w:rsidR="002E5221" w:rsidRPr="002E5221" w:rsidRDefault="002E5221" w:rsidP="002E5221">
            <w:pPr>
              <w:pStyle w:val="Textkrper"/>
              <w:keepLines/>
              <w:numPr>
                <w:ilvl w:val="0"/>
                <w:numId w:val="31"/>
              </w:numPr>
              <w:rPr>
                <w:rFonts w:eastAsia="Calibri"/>
                <w:bCs/>
                <w:i/>
                <w:lang w:val="fr-FR"/>
              </w:rPr>
            </w:pPr>
            <w:r w:rsidRPr="002E5221">
              <w:rPr>
                <w:rFonts w:eastAsia="Calibri"/>
                <w:bCs/>
                <w:i/>
                <w:lang w:val="fr-FR"/>
              </w:rPr>
              <w:t>Bonjour les enfants</w:t>
            </w:r>
          </w:p>
          <w:p w14:paraId="04B64DB8" w14:textId="77777777" w:rsidR="002E5221" w:rsidRPr="002E5221" w:rsidRDefault="002E5221" w:rsidP="002E5221">
            <w:pPr>
              <w:pStyle w:val="Textkrper"/>
              <w:keepLines/>
              <w:numPr>
                <w:ilvl w:val="0"/>
                <w:numId w:val="31"/>
              </w:numPr>
              <w:rPr>
                <w:rFonts w:eastAsia="Calibri"/>
                <w:bCs/>
                <w:i/>
                <w:lang w:val="fr-FR"/>
              </w:rPr>
            </w:pPr>
            <w:r w:rsidRPr="002E5221">
              <w:rPr>
                <w:rFonts w:eastAsia="Calibri"/>
                <w:bCs/>
                <w:i/>
                <w:lang w:val="fr-FR"/>
              </w:rPr>
              <w:t xml:space="preserve">Bonjour … </w:t>
            </w:r>
          </w:p>
          <w:p w14:paraId="60D02D2F" w14:textId="77777777" w:rsidR="002E5221" w:rsidRPr="002E5221" w:rsidRDefault="002E5221" w:rsidP="002E5221">
            <w:pPr>
              <w:pStyle w:val="Textkrper"/>
              <w:keepLines/>
              <w:numPr>
                <w:ilvl w:val="0"/>
                <w:numId w:val="31"/>
              </w:numPr>
              <w:contextualSpacing/>
              <w:rPr>
                <w:rFonts w:eastAsia="Calibri"/>
                <w:bCs/>
                <w:lang w:val="fr-FR"/>
              </w:rPr>
            </w:pPr>
            <w:r w:rsidRPr="002E5221">
              <w:rPr>
                <w:rFonts w:eastAsia="Calibri"/>
                <w:bCs/>
                <w:lang w:val="fr-FR"/>
              </w:rPr>
              <w:t>Quel jour sommes–nous aujourd’hui?</w:t>
            </w:r>
          </w:p>
          <w:p w14:paraId="2D625DC2" w14:textId="77777777" w:rsidR="002E5221" w:rsidRPr="002E5221" w:rsidRDefault="002E5221" w:rsidP="002E5221">
            <w:pPr>
              <w:pStyle w:val="Textkrper"/>
              <w:keepLines/>
              <w:numPr>
                <w:ilvl w:val="0"/>
                <w:numId w:val="31"/>
              </w:numPr>
              <w:contextualSpacing/>
              <w:rPr>
                <w:rFonts w:eastAsia="Calibri"/>
                <w:bCs/>
                <w:i/>
                <w:lang w:val="fr-FR"/>
              </w:rPr>
            </w:pPr>
            <w:r w:rsidRPr="002E5221">
              <w:rPr>
                <w:rFonts w:eastAsia="Calibri"/>
                <w:bCs/>
                <w:i/>
                <w:lang w:val="fr-FR"/>
              </w:rPr>
              <w:t>Aujourd’hui nous sommes jeudi.</w:t>
            </w:r>
          </w:p>
          <w:p w14:paraId="31B3B4B8" w14:textId="77777777" w:rsidR="002E5221" w:rsidRPr="002E5221" w:rsidRDefault="002E5221" w:rsidP="002E5221">
            <w:pPr>
              <w:pStyle w:val="Textkrper"/>
              <w:keepLines/>
              <w:numPr>
                <w:ilvl w:val="0"/>
                <w:numId w:val="31"/>
              </w:numPr>
              <w:rPr>
                <w:rFonts w:eastAsia="Calibri"/>
                <w:bCs/>
                <w:lang w:val="fr-FR"/>
              </w:rPr>
            </w:pPr>
            <w:r w:rsidRPr="002E5221">
              <w:rPr>
                <w:rFonts w:eastAsia="Calibri"/>
                <w:bCs/>
                <w:lang w:val="fr-FR"/>
              </w:rPr>
              <w:t>Quel est la date d’aujourd’hui?</w:t>
            </w:r>
          </w:p>
          <w:p w14:paraId="5628B722" w14:textId="77777777" w:rsidR="002E5221" w:rsidRPr="002E5221" w:rsidRDefault="002E5221" w:rsidP="002E5221">
            <w:pPr>
              <w:pStyle w:val="Textkrper"/>
              <w:keepLines/>
              <w:numPr>
                <w:ilvl w:val="0"/>
                <w:numId w:val="31"/>
              </w:numPr>
              <w:rPr>
                <w:rFonts w:eastAsia="Calibri"/>
                <w:bCs/>
                <w:i/>
                <w:lang w:val="fr-FR"/>
              </w:rPr>
            </w:pPr>
            <w:r w:rsidRPr="002E5221">
              <w:rPr>
                <w:rFonts w:eastAsia="Calibri"/>
                <w:bCs/>
                <w:i/>
                <w:lang w:val="fr-FR"/>
              </w:rPr>
              <w:t>Aujourd’hui on est jeudi X MOIS.</w:t>
            </w:r>
          </w:p>
          <w:p w14:paraId="773A9161" w14:textId="77777777" w:rsidR="002E5221" w:rsidRPr="00977C97" w:rsidRDefault="002E5221" w:rsidP="00FC769E">
            <w:pPr>
              <w:pStyle w:val="Textkrper"/>
              <w:keepLines/>
              <w:contextualSpacing/>
              <w:rPr>
                <w:rFonts w:eastAsia="Calibri"/>
                <w:b/>
                <w:lang w:val="en-US"/>
              </w:rPr>
            </w:pPr>
          </w:p>
          <w:p w14:paraId="0FB1CA83" w14:textId="77777777" w:rsidR="002E5221" w:rsidRPr="00977C97" w:rsidRDefault="002E5221" w:rsidP="002E5221">
            <w:pPr>
              <w:pStyle w:val="Textkrper"/>
              <w:rPr>
                <w:rFonts w:eastAsia="Calibri"/>
                <w:lang w:val="en-US"/>
              </w:rPr>
            </w:pPr>
          </w:p>
          <w:p w14:paraId="0FE6192B" w14:textId="77777777" w:rsidR="002E5221" w:rsidRPr="00977C97" w:rsidRDefault="002E5221" w:rsidP="002E5221">
            <w:pPr>
              <w:pStyle w:val="Textkrper"/>
              <w:rPr>
                <w:rFonts w:eastAsia="Calibri"/>
                <w:lang w:val="en-US"/>
              </w:rPr>
            </w:pPr>
          </w:p>
          <w:p w14:paraId="49BBD89C" w14:textId="77777777" w:rsidR="002E5221" w:rsidRPr="00977C97" w:rsidRDefault="002E5221" w:rsidP="002E5221">
            <w:pPr>
              <w:pStyle w:val="Textkrper"/>
              <w:rPr>
                <w:rFonts w:eastAsia="Calibri"/>
                <w:lang w:val="en-US"/>
              </w:rPr>
            </w:pPr>
          </w:p>
          <w:p w14:paraId="13ABF3D3" w14:textId="77777777" w:rsidR="002E5221" w:rsidRPr="00977C97" w:rsidRDefault="002E5221" w:rsidP="002E5221">
            <w:pPr>
              <w:pStyle w:val="Textkrper"/>
              <w:rPr>
                <w:rFonts w:eastAsia="Calibri"/>
                <w:lang w:val="en-US"/>
              </w:rPr>
            </w:pPr>
          </w:p>
          <w:p w14:paraId="4097EEF6" w14:textId="77777777" w:rsidR="002E5221" w:rsidRPr="00977C97" w:rsidRDefault="002E5221" w:rsidP="002E5221">
            <w:pPr>
              <w:pStyle w:val="Textkrper"/>
              <w:rPr>
                <w:rFonts w:eastAsia="Calibri"/>
                <w:lang w:val="en-US"/>
              </w:rPr>
            </w:pPr>
          </w:p>
          <w:p w14:paraId="50E98074" w14:textId="77777777" w:rsidR="002E5221" w:rsidRPr="00977C97" w:rsidRDefault="002E5221" w:rsidP="002E5221">
            <w:pPr>
              <w:pStyle w:val="Textkrper"/>
              <w:rPr>
                <w:rFonts w:eastAsia="Calibri"/>
                <w:lang w:val="en-US"/>
              </w:rPr>
            </w:pPr>
          </w:p>
          <w:p w14:paraId="5B528E8A" w14:textId="77777777" w:rsidR="002E5221" w:rsidRPr="00977C97" w:rsidRDefault="002E5221" w:rsidP="002E5221">
            <w:pPr>
              <w:pStyle w:val="Textkrper"/>
              <w:rPr>
                <w:rFonts w:eastAsia="Calibri"/>
                <w:b/>
                <w:lang w:val="en-US"/>
              </w:rPr>
            </w:pPr>
          </w:p>
          <w:p w14:paraId="4AC396AA" w14:textId="611E8F9D" w:rsidR="002E5221" w:rsidRDefault="002E5221" w:rsidP="002E5221">
            <w:pPr>
              <w:pStyle w:val="Textkrper"/>
              <w:rPr>
                <w:rFonts w:eastAsia="Calibri"/>
                <w:b/>
              </w:rPr>
            </w:pPr>
            <w:r w:rsidRPr="002E5221">
              <w:rPr>
                <w:rFonts w:eastAsia="Calibri"/>
                <w:b/>
              </w:rPr>
              <w:t>Einstimmung</w:t>
            </w:r>
          </w:p>
          <w:p w14:paraId="6C78675A" w14:textId="77777777" w:rsidR="002E5221" w:rsidRPr="002E5221" w:rsidRDefault="002E5221" w:rsidP="002E5221">
            <w:pPr>
              <w:pStyle w:val="Textkrper-Erstzeileneinzug"/>
              <w:rPr>
                <w:lang w:eastAsia="de-DE"/>
              </w:rPr>
            </w:pPr>
          </w:p>
          <w:p w14:paraId="4C77DCD6" w14:textId="77777777" w:rsidR="002E5221" w:rsidRPr="002E5221" w:rsidRDefault="002E5221" w:rsidP="002E5221">
            <w:pPr>
              <w:pStyle w:val="Textkrper"/>
              <w:rPr>
                <w:rFonts w:eastAsia="Calibri"/>
              </w:rPr>
            </w:pPr>
            <w:r w:rsidRPr="002E5221">
              <w:rPr>
                <w:rFonts w:eastAsia="Calibri"/>
              </w:rPr>
              <w:t>Das Lied «</w:t>
            </w:r>
            <w:r w:rsidRPr="002E5221">
              <w:rPr>
                <w:rFonts w:eastAsia="Calibri"/>
                <w:i/>
              </w:rPr>
              <w:t xml:space="preserve">La </w:t>
            </w:r>
            <w:proofErr w:type="spellStart"/>
            <w:r w:rsidRPr="002E5221">
              <w:rPr>
                <w:rFonts w:eastAsia="Calibri"/>
                <w:i/>
              </w:rPr>
              <w:t>ballade</w:t>
            </w:r>
            <w:proofErr w:type="spellEnd"/>
            <w:r w:rsidRPr="002E5221">
              <w:rPr>
                <w:rFonts w:eastAsia="Calibri"/>
                <w:i/>
              </w:rPr>
              <w:t xml:space="preserve"> des </w:t>
            </w:r>
            <w:proofErr w:type="spellStart"/>
            <w:r w:rsidRPr="002E5221">
              <w:rPr>
                <w:rFonts w:eastAsia="Calibri"/>
                <w:i/>
              </w:rPr>
              <w:t>chiffres</w:t>
            </w:r>
            <w:proofErr w:type="spellEnd"/>
            <w:r w:rsidRPr="002E5221">
              <w:rPr>
                <w:rFonts w:eastAsia="Calibri"/>
              </w:rPr>
              <w:t>» wird gemeinsam gesungen.</w:t>
            </w:r>
          </w:p>
          <w:p w14:paraId="260C7FDE" w14:textId="28F1B251" w:rsidR="002E5221" w:rsidRPr="002E5221" w:rsidRDefault="002E5221" w:rsidP="002E5221">
            <w:pPr>
              <w:pStyle w:val="Textkrper"/>
              <w:rPr>
                <w:rFonts w:eastAsia="Calibri"/>
              </w:rPr>
            </w:pPr>
          </w:p>
        </w:tc>
        <w:tc>
          <w:tcPr>
            <w:tcW w:w="4110" w:type="dxa"/>
            <w:shd w:val="clear" w:color="auto" w:fill="auto"/>
          </w:tcPr>
          <w:p w14:paraId="59754967" w14:textId="77777777" w:rsidR="002E5221" w:rsidRDefault="002E5221" w:rsidP="002E5221">
            <w:pPr>
              <w:pStyle w:val="Textkrper"/>
              <w:rPr>
                <w:rFonts w:eastAsia="ArialUnicodeMS"/>
              </w:rPr>
            </w:pPr>
          </w:p>
          <w:p w14:paraId="337F463F" w14:textId="1FBAB9C4" w:rsidR="002E5221" w:rsidRPr="002E5221" w:rsidRDefault="002E5221" w:rsidP="002E5221">
            <w:pPr>
              <w:pStyle w:val="Textkrper"/>
              <w:rPr>
                <w:rFonts w:eastAsia="ArialUnicodeMS"/>
              </w:rPr>
            </w:pPr>
            <w:r w:rsidRPr="002E5221">
              <w:rPr>
                <w:rFonts w:eastAsia="ArialUnicodeMS"/>
              </w:rPr>
              <w:t>Ritual zu Beginn der Französischstunde,</w:t>
            </w:r>
          </w:p>
          <w:p w14:paraId="34B6B0EF" w14:textId="77777777" w:rsidR="002E5221" w:rsidRPr="002E5221" w:rsidRDefault="002E5221" w:rsidP="002E5221">
            <w:pPr>
              <w:pStyle w:val="Textkrper"/>
              <w:rPr>
                <w:rFonts w:eastAsia="ArialUnicodeMS"/>
              </w:rPr>
            </w:pPr>
            <w:r w:rsidRPr="002E5221">
              <w:rPr>
                <w:rFonts w:eastAsia="ArialUnicodeMS"/>
              </w:rPr>
              <w:t>das Datum mit Tag und Monat an die Tafel schreiben</w:t>
            </w:r>
          </w:p>
          <w:p w14:paraId="5FAE96B1" w14:textId="038DCCEA" w:rsidR="002E5221" w:rsidRDefault="002E5221" w:rsidP="002E5221">
            <w:pPr>
              <w:pStyle w:val="Textkrper"/>
              <w:rPr>
                <w:rFonts w:eastAsia="ArialUnicodeMS"/>
              </w:rPr>
            </w:pPr>
          </w:p>
          <w:p w14:paraId="71FACDF9" w14:textId="77777777" w:rsidR="002E5221" w:rsidRPr="002E5221" w:rsidRDefault="002E5221" w:rsidP="002E5221">
            <w:pPr>
              <w:pStyle w:val="Textkrper-Erstzeileneinzug"/>
              <w:rPr>
                <w:lang w:eastAsia="de-DE"/>
              </w:rPr>
            </w:pPr>
          </w:p>
          <w:p w14:paraId="47D7E449" w14:textId="77777777" w:rsidR="002E5221" w:rsidRPr="002E5221" w:rsidRDefault="002E5221" w:rsidP="002E5221">
            <w:pPr>
              <w:pStyle w:val="ULPTabText"/>
              <w:shd w:val="clear" w:color="auto" w:fill="A3D7B7"/>
              <w:spacing w:line="360" w:lineRule="auto"/>
              <w:rPr>
                <w:rFonts w:ascii="Source Sans Pro" w:eastAsia="ArialUnicodeMS" w:hAnsi="Source Sans Pro"/>
                <w:sz w:val="21"/>
                <w:szCs w:val="21"/>
                <w:shd w:val="clear" w:color="auto" w:fill="A3D7B7"/>
              </w:rPr>
            </w:pPr>
            <w:r w:rsidRPr="002E5221">
              <w:rPr>
                <w:rFonts w:ascii="Source Sans Pro" w:eastAsia="ArialUnicodeMS" w:hAnsi="Source Sans Pro"/>
                <w:sz w:val="21"/>
                <w:szCs w:val="21"/>
                <w:shd w:val="clear" w:color="auto" w:fill="A3D7B7"/>
              </w:rPr>
              <w:t xml:space="preserve">L PG Selbstregulation und Lernen </w:t>
            </w:r>
          </w:p>
          <w:p w14:paraId="405D9225" w14:textId="58629A1D" w:rsidR="002E5221" w:rsidRDefault="002E5221" w:rsidP="002E5221">
            <w:pPr>
              <w:pStyle w:val="Textkrper"/>
              <w:rPr>
                <w:rFonts w:eastAsia="ArialUnicodeMS"/>
              </w:rPr>
            </w:pPr>
            <w:r w:rsidRPr="002E5221">
              <w:rPr>
                <w:rFonts w:eastAsia="ArialUnicodeMS"/>
              </w:rPr>
              <w:t>Das Anfangsritual fordert und trainiert die Fähigkeit, zuhören und abwarten zu können und damit die Fähigkeit, die eigenen Gedanken und Handlungen zu regulieren. Ein Ritual bietet Orientierung, Struktur und Handlungssicherheit. Durch die regelmäßige Wiederholung können die Kinder den bereits erlernten Wortschatz anwenden, korrigieren und gegebenenfalls erweitern. Die Begrüßungsformel wird so im Langzeitgedächtnis verankert.</w:t>
            </w:r>
          </w:p>
          <w:p w14:paraId="59BF2592" w14:textId="77777777" w:rsidR="002E5221" w:rsidRPr="002E5221" w:rsidRDefault="002E5221" w:rsidP="002E5221">
            <w:pPr>
              <w:pStyle w:val="Textkrper-Erstzeileneinzug"/>
              <w:rPr>
                <w:lang w:eastAsia="de-DE"/>
              </w:rPr>
            </w:pPr>
          </w:p>
          <w:p w14:paraId="4C2AB12E" w14:textId="60BC762C" w:rsidR="002E5221" w:rsidRDefault="002E5221" w:rsidP="002E5221">
            <w:pPr>
              <w:pStyle w:val="Textkrper"/>
              <w:rPr>
                <w:rFonts w:eastAsia="ArialUnicodeMS"/>
              </w:rPr>
            </w:pPr>
            <w:r w:rsidRPr="002E5221">
              <w:rPr>
                <w:rFonts w:eastAsia="ArialUnicodeMS"/>
              </w:rPr>
              <w:t>Die Lehrkraft ist Sprachvorbild</w:t>
            </w:r>
          </w:p>
          <w:p w14:paraId="055D5EA9" w14:textId="77777777" w:rsidR="002E5221" w:rsidRDefault="002E5221" w:rsidP="002E5221">
            <w:pPr>
              <w:pStyle w:val="Textkrper-Erstzeileneinzug"/>
              <w:rPr>
                <w:lang w:eastAsia="de-DE"/>
              </w:rPr>
            </w:pPr>
          </w:p>
          <w:p w14:paraId="6177F120" w14:textId="77777777" w:rsidR="00022226" w:rsidRDefault="00022226" w:rsidP="00022226">
            <w:pPr>
              <w:pStyle w:val="Textkrper"/>
              <w:rPr>
                <w:rFonts w:eastAsiaTheme="minorHAnsi" w:cs="Arial"/>
                <w:szCs w:val="24"/>
              </w:rPr>
            </w:pPr>
          </w:p>
          <w:p w14:paraId="516A3DA1" w14:textId="5FFF2311" w:rsidR="00022226" w:rsidRDefault="00022226" w:rsidP="00022226">
            <w:pPr>
              <w:pStyle w:val="Textkrper"/>
              <w:rPr>
                <w:rFonts w:eastAsia="ArialUnicodeMS"/>
              </w:rPr>
            </w:pPr>
            <w:r w:rsidRPr="00022226">
              <w:rPr>
                <w:rFonts w:eastAsia="ArialUnicodeMS"/>
              </w:rPr>
              <w:t xml:space="preserve">Folie mit den Gesten auflegen                </w:t>
            </w:r>
          </w:p>
          <w:p w14:paraId="59F11EE3" w14:textId="77777777" w:rsidR="00022226" w:rsidRPr="00022226" w:rsidRDefault="00022226" w:rsidP="00022226">
            <w:pPr>
              <w:pStyle w:val="Textkrper-Erstzeileneinzug"/>
              <w:rPr>
                <w:lang w:eastAsia="de-DE"/>
              </w:rPr>
            </w:pPr>
          </w:p>
          <w:p w14:paraId="73CB1DA1" w14:textId="77777777" w:rsidR="00022226" w:rsidRPr="00022226" w:rsidRDefault="00022226" w:rsidP="00022226">
            <w:pPr>
              <w:pStyle w:val="Textkrper"/>
              <w:rPr>
                <w:rFonts w:eastAsia="ArialUnicodeMS"/>
              </w:rPr>
            </w:pPr>
            <w:r w:rsidRPr="00022226">
              <w:rPr>
                <w:rFonts w:eastAsia="ArialUnicodeMS"/>
              </w:rPr>
              <w:t xml:space="preserve">Kopiervorlage_04: </w:t>
            </w:r>
            <w:proofErr w:type="spellStart"/>
            <w:r w:rsidRPr="00022226">
              <w:rPr>
                <w:rFonts w:eastAsia="ArialUnicodeMS"/>
                <w:i/>
              </w:rPr>
              <w:t>ballade</w:t>
            </w:r>
            <w:proofErr w:type="spellEnd"/>
            <w:r w:rsidRPr="00022226">
              <w:rPr>
                <w:rFonts w:eastAsia="ArialUnicodeMS"/>
                <w:i/>
              </w:rPr>
              <w:t xml:space="preserve"> des </w:t>
            </w:r>
            <w:proofErr w:type="spellStart"/>
            <w:r w:rsidRPr="00022226">
              <w:rPr>
                <w:rFonts w:eastAsia="ArialUnicodeMS"/>
                <w:i/>
              </w:rPr>
              <w:t>chiffres</w:t>
            </w:r>
            <w:proofErr w:type="spellEnd"/>
            <w:r w:rsidRPr="00022226">
              <w:rPr>
                <w:rFonts w:eastAsia="ArialUnicodeMS"/>
              </w:rPr>
              <w:t xml:space="preserve"> </w:t>
            </w:r>
          </w:p>
          <w:p w14:paraId="523CA904" w14:textId="77777777" w:rsidR="00022226" w:rsidRPr="00022226" w:rsidRDefault="00022226" w:rsidP="00022226">
            <w:pPr>
              <w:pStyle w:val="Textkrper"/>
              <w:rPr>
                <w:rFonts w:eastAsia="ArialUnicodeMS"/>
              </w:rPr>
            </w:pPr>
          </w:p>
          <w:p w14:paraId="7C2CDE48" w14:textId="123AD0E5" w:rsidR="00022226" w:rsidRPr="00022226" w:rsidRDefault="00022226" w:rsidP="00022226">
            <w:pPr>
              <w:pStyle w:val="ULPTabText"/>
              <w:shd w:val="clear" w:color="auto" w:fill="A3D7B7"/>
              <w:spacing w:line="360" w:lineRule="auto"/>
              <w:rPr>
                <w:rFonts w:ascii="Source Sans Pro" w:eastAsia="ArialUnicodeMS" w:hAnsi="Source Sans Pro"/>
                <w:sz w:val="21"/>
                <w:szCs w:val="21"/>
                <w:shd w:val="clear" w:color="auto" w:fill="A3D7B7"/>
              </w:rPr>
            </w:pPr>
            <w:r w:rsidRPr="00022226">
              <w:rPr>
                <w:rFonts w:ascii="Source Sans Pro" w:eastAsia="ArialUnicodeMS" w:hAnsi="Source Sans Pro"/>
                <w:sz w:val="21"/>
                <w:szCs w:val="21"/>
                <w:shd w:val="clear" w:color="auto" w:fill="A3D7B7"/>
              </w:rPr>
              <w:t>L PG Selbstregulation und Lernen</w:t>
            </w:r>
          </w:p>
          <w:p w14:paraId="756CA047" w14:textId="77777777" w:rsidR="00022226" w:rsidRPr="00022226" w:rsidRDefault="00022226" w:rsidP="00022226">
            <w:pPr>
              <w:pStyle w:val="Textkrper-Erstzeileneinzug"/>
              <w:rPr>
                <w:lang w:eastAsia="de-DE"/>
              </w:rPr>
            </w:pPr>
          </w:p>
          <w:p w14:paraId="60587C92" w14:textId="77777777" w:rsidR="00022226" w:rsidRPr="00022226" w:rsidRDefault="00022226" w:rsidP="00022226">
            <w:pPr>
              <w:pStyle w:val="Textkrper"/>
              <w:rPr>
                <w:rFonts w:eastAsia="ArialUnicodeMS"/>
              </w:rPr>
            </w:pPr>
            <w:r w:rsidRPr="00022226">
              <w:rPr>
                <w:rFonts w:eastAsia="ArialUnicodeMS"/>
              </w:rPr>
              <w:lastRenderedPageBreak/>
              <w:t xml:space="preserve">Die Wiederholung des Liedes gibt den Schülerinnen und Schülern Sicherheit und kann deren Selbstwirksamkeitserwartung beeinflussen. </w:t>
            </w:r>
          </w:p>
          <w:p w14:paraId="489225EA" w14:textId="6A051EB5" w:rsidR="00022226" w:rsidRPr="00022226" w:rsidRDefault="00022226" w:rsidP="00022226">
            <w:pPr>
              <w:pStyle w:val="Textkrper"/>
              <w:rPr>
                <w:rFonts w:eastAsia="ArialUnicodeMS"/>
              </w:rPr>
            </w:pPr>
          </w:p>
        </w:tc>
      </w:tr>
      <w:tr w:rsidR="00022226" w:rsidRPr="00C1556A" w14:paraId="36F90B2F" w14:textId="77777777" w:rsidTr="00C320EA">
        <w:trPr>
          <w:trHeight w:val="20"/>
        </w:trPr>
        <w:tc>
          <w:tcPr>
            <w:tcW w:w="3086" w:type="dxa"/>
          </w:tcPr>
          <w:p w14:paraId="0EBE5BA3" w14:textId="77777777" w:rsidR="00022226" w:rsidRPr="00022226" w:rsidRDefault="00022226" w:rsidP="00022226">
            <w:pPr>
              <w:rPr>
                <w:rFonts w:eastAsia="Times New Roman" w:cs="Times New Roman"/>
                <w:b/>
                <w:lang w:eastAsia="de-DE"/>
              </w:rPr>
            </w:pPr>
            <w:r w:rsidRPr="00022226">
              <w:rPr>
                <w:rFonts w:eastAsia="Times New Roman" w:cs="Times New Roman"/>
                <w:b/>
                <w:lang w:eastAsia="de-DE"/>
              </w:rPr>
              <w:lastRenderedPageBreak/>
              <w:t>2.1 Sprachlernkompetenz/ und Sprachlernstrategien)</w:t>
            </w:r>
          </w:p>
          <w:p w14:paraId="37CE372F" w14:textId="77777777" w:rsidR="00022226" w:rsidRPr="00022226" w:rsidRDefault="00022226" w:rsidP="00022226">
            <w:pPr>
              <w:rPr>
                <w:rFonts w:eastAsia="Times New Roman" w:cs="Times New Roman"/>
                <w:bCs/>
                <w:lang w:eastAsia="de-DE"/>
              </w:rPr>
            </w:pPr>
            <w:r w:rsidRPr="00022226">
              <w:rPr>
                <w:rFonts w:eastAsia="Times New Roman" w:cs="Times New Roman"/>
                <w:bCs/>
                <w:lang w:eastAsia="de-DE"/>
              </w:rPr>
              <w:t>1. die neue Sprache durch unterschiedliche mediale Zugänge erkunden</w:t>
            </w:r>
          </w:p>
          <w:p w14:paraId="7D27DE09" w14:textId="77777777" w:rsidR="00022226" w:rsidRPr="00022226" w:rsidRDefault="00022226" w:rsidP="00022226">
            <w:pPr>
              <w:rPr>
                <w:rFonts w:eastAsia="Times New Roman" w:cs="Times New Roman"/>
                <w:bCs/>
                <w:lang w:eastAsia="de-DE"/>
              </w:rPr>
            </w:pPr>
          </w:p>
          <w:p w14:paraId="7D7E08E9" w14:textId="77777777" w:rsidR="00022226" w:rsidRPr="00022226" w:rsidRDefault="00022226" w:rsidP="00022226">
            <w:pPr>
              <w:rPr>
                <w:rFonts w:eastAsia="Times New Roman" w:cs="Times New Roman"/>
                <w:bCs/>
                <w:lang w:eastAsia="de-DE"/>
              </w:rPr>
            </w:pPr>
            <w:r w:rsidRPr="00022226">
              <w:rPr>
                <w:rFonts w:eastAsia="Times New Roman" w:cs="Times New Roman"/>
                <w:bCs/>
                <w:lang w:eastAsia="de-DE"/>
              </w:rPr>
              <w:t>2. Strategie zum Verstehen kurzer kommunikativer Botschaften nutzen</w:t>
            </w:r>
          </w:p>
          <w:p w14:paraId="6728C668" w14:textId="77777777" w:rsidR="00022226" w:rsidRPr="00022226" w:rsidRDefault="00022226" w:rsidP="00022226">
            <w:pPr>
              <w:rPr>
                <w:rFonts w:eastAsia="Times New Roman" w:cs="Times New Roman"/>
                <w:bCs/>
                <w:lang w:eastAsia="de-DE"/>
              </w:rPr>
            </w:pPr>
          </w:p>
          <w:p w14:paraId="2250760D" w14:textId="77777777" w:rsidR="00022226" w:rsidRPr="00022226" w:rsidRDefault="00022226" w:rsidP="00022226">
            <w:pPr>
              <w:rPr>
                <w:rFonts w:eastAsia="Times New Roman" w:cs="Times New Roman"/>
                <w:bCs/>
                <w:lang w:eastAsia="de-DE"/>
              </w:rPr>
            </w:pPr>
            <w:r w:rsidRPr="00022226">
              <w:rPr>
                <w:rFonts w:eastAsia="Times New Roman" w:cs="Times New Roman"/>
                <w:bCs/>
                <w:lang w:eastAsia="de-DE"/>
              </w:rPr>
              <w:t>3. sprachlich und inhaltlich Neues erfassen, mit ihrem Vorwissen verknüpfen und anwenden</w:t>
            </w:r>
          </w:p>
          <w:p w14:paraId="2E6695F9" w14:textId="77777777" w:rsidR="00022226" w:rsidRDefault="00022226" w:rsidP="002E5221">
            <w:pPr>
              <w:rPr>
                <w:rFonts w:eastAsia="Times New Roman" w:cs="Times New Roman"/>
                <w:b/>
                <w:lang w:eastAsia="de-DE"/>
              </w:rPr>
            </w:pPr>
          </w:p>
        </w:tc>
        <w:tc>
          <w:tcPr>
            <w:tcW w:w="2835" w:type="dxa"/>
          </w:tcPr>
          <w:p w14:paraId="6E1A8D92" w14:textId="77777777" w:rsidR="00022226" w:rsidRPr="00022226" w:rsidRDefault="00022226" w:rsidP="00022226">
            <w:pPr>
              <w:keepNext/>
              <w:keepLines/>
              <w:contextualSpacing/>
              <w:rPr>
                <w:rFonts w:eastAsia="Times New Roman" w:cs="Times New Roman"/>
                <w:b/>
                <w:lang w:eastAsia="de-DE"/>
              </w:rPr>
            </w:pPr>
            <w:r w:rsidRPr="00022226">
              <w:rPr>
                <w:rFonts w:eastAsia="Times New Roman" w:cs="Times New Roman"/>
                <w:b/>
                <w:lang w:eastAsia="de-DE"/>
              </w:rPr>
              <w:t>3.2.1.1 Hör-/Hörsehverstehen</w:t>
            </w:r>
          </w:p>
          <w:p w14:paraId="0BB60723" w14:textId="77777777" w:rsidR="00022226" w:rsidRPr="00022226" w:rsidRDefault="00022226" w:rsidP="00022226">
            <w:pPr>
              <w:keepNext/>
              <w:keepLines/>
              <w:contextualSpacing/>
              <w:rPr>
                <w:rFonts w:eastAsia="Times New Roman" w:cs="Times New Roman"/>
                <w:bCs/>
                <w:lang w:eastAsia="de-DE"/>
              </w:rPr>
            </w:pPr>
            <w:r w:rsidRPr="00022226">
              <w:rPr>
                <w:rFonts w:eastAsia="Times New Roman" w:cs="Times New Roman"/>
                <w:bCs/>
                <w:lang w:eastAsia="de-DE"/>
              </w:rPr>
              <w:t xml:space="preserve">(1) Körpersprache (Mimik, Gestik), Stimmeinsatz (Artikulation, Intonation und Sprechtempo) und Visualisierungshilfen (Bilder und </w:t>
            </w:r>
            <w:proofErr w:type="spellStart"/>
            <w:r w:rsidRPr="00022226">
              <w:rPr>
                <w:rFonts w:eastAsia="Times New Roman" w:cs="Times New Roman"/>
                <w:bCs/>
                <w:lang w:eastAsia="de-DE"/>
              </w:rPr>
              <w:t>Realia</w:t>
            </w:r>
            <w:proofErr w:type="spellEnd"/>
            <w:r w:rsidRPr="00022226">
              <w:rPr>
                <w:rFonts w:eastAsia="Times New Roman" w:cs="Times New Roman"/>
                <w:bCs/>
                <w:lang w:eastAsia="de-DE"/>
              </w:rPr>
              <w:t>) zum Verstehen nutzen</w:t>
            </w:r>
          </w:p>
          <w:p w14:paraId="613C8F2C" w14:textId="77777777" w:rsidR="00022226" w:rsidRPr="00022226" w:rsidRDefault="00022226" w:rsidP="00022226">
            <w:pPr>
              <w:keepNext/>
              <w:keepLines/>
              <w:contextualSpacing/>
              <w:rPr>
                <w:rFonts w:eastAsia="Times New Roman" w:cs="Times New Roman"/>
                <w:bCs/>
                <w:lang w:eastAsia="de-DE"/>
              </w:rPr>
            </w:pPr>
          </w:p>
          <w:p w14:paraId="6B4D736F" w14:textId="77777777" w:rsidR="00022226" w:rsidRPr="00022226" w:rsidRDefault="00022226" w:rsidP="00022226">
            <w:pPr>
              <w:keepNext/>
              <w:keepLines/>
              <w:contextualSpacing/>
              <w:rPr>
                <w:rFonts w:eastAsia="Times New Roman" w:cs="Times New Roman"/>
                <w:bCs/>
                <w:lang w:eastAsia="de-DE"/>
              </w:rPr>
            </w:pPr>
            <w:r w:rsidRPr="00022226">
              <w:rPr>
                <w:rFonts w:eastAsia="Times New Roman" w:cs="Times New Roman"/>
                <w:bCs/>
                <w:lang w:eastAsia="de-DE"/>
              </w:rPr>
              <w:t>(2) auf Anweisungen, Aufforderungen und Fragen entsprechend reagieren (</w:t>
            </w:r>
            <w:proofErr w:type="spellStart"/>
            <w:r w:rsidRPr="00022226">
              <w:rPr>
                <w:rFonts w:eastAsia="Times New Roman" w:cs="Times New Roman"/>
                <w:bCs/>
                <w:i/>
                <w:lang w:eastAsia="de-DE"/>
              </w:rPr>
              <w:t>phrases</w:t>
            </w:r>
            <w:proofErr w:type="spellEnd"/>
            <w:r w:rsidRPr="00022226">
              <w:rPr>
                <w:rFonts w:eastAsia="Times New Roman" w:cs="Times New Roman"/>
                <w:bCs/>
                <w:i/>
                <w:lang w:eastAsia="de-DE"/>
              </w:rPr>
              <w:t xml:space="preserve"> usuelles</w:t>
            </w:r>
            <w:r w:rsidRPr="00022226">
              <w:rPr>
                <w:rFonts w:eastAsia="Times New Roman" w:cs="Times New Roman"/>
                <w:bCs/>
                <w:lang w:eastAsia="de-DE"/>
              </w:rPr>
              <w:t>, auch nonverbal)</w:t>
            </w:r>
          </w:p>
          <w:p w14:paraId="30944DEB" w14:textId="77777777" w:rsidR="00022226" w:rsidRDefault="00022226" w:rsidP="002E5221">
            <w:pPr>
              <w:keepNext/>
              <w:keepLines/>
              <w:contextualSpacing/>
              <w:rPr>
                <w:rFonts w:eastAsia="Times New Roman" w:cs="Times New Roman"/>
                <w:b/>
                <w:lang w:eastAsia="de-DE"/>
              </w:rPr>
            </w:pPr>
          </w:p>
        </w:tc>
        <w:tc>
          <w:tcPr>
            <w:tcW w:w="3970" w:type="dxa"/>
          </w:tcPr>
          <w:p w14:paraId="40444F35" w14:textId="77777777" w:rsidR="00022226" w:rsidRPr="00022226" w:rsidRDefault="00022226" w:rsidP="00022226">
            <w:pPr>
              <w:pStyle w:val="Textkrper"/>
              <w:keepLines/>
              <w:rPr>
                <w:rFonts w:eastAsia="Calibri"/>
                <w:b/>
              </w:rPr>
            </w:pPr>
            <w:r w:rsidRPr="00022226">
              <w:rPr>
                <w:rFonts w:eastAsia="Calibri"/>
                <w:b/>
              </w:rPr>
              <w:t xml:space="preserve">Hör-/Hörsehverstehen/ TPR _ </w:t>
            </w:r>
          </w:p>
          <w:p w14:paraId="179F70B0" w14:textId="77777777" w:rsidR="00022226" w:rsidRPr="00022226" w:rsidRDefault="00022226" w:rsidP="00022226">
            <w:pPr>
              <w:pStyle w:val="Textkrper"/>
              <w:keepLines/>
              <w:rPr>
                <w:rFonts w:eastAsia="Calibri"/>
                <w:b/>
              </w:rPr>
            </w:pPr>
          </w:p>
          <w:p w14:paraId="5AB2BE8B" w14:textId="77777777" w:rsidR="00022226" w:rsidRPr="00022226" w:rsidRDefault="00022226" w:rsidP="00022226">
            <w:pPr>
              <w:pStyle w:val="Textkrper"/>
              <w:keepLines/>
              <w:rPr>
                <w:rFonts w:eastAsia="Calibri"/>
                <w:b/>
              </w:rPr>
            </w:pPr>
            <w:proofErr w:type="spellStart"/>
            <w:r w:rsidRPr="00022226">
              <w:rPr>
                <w:rFonts w:eastAsia="Calibri"/>
                <w:b/>
                <w:i/>
              </w:rPr>
              <w:t>salade</w:t>
            </w:r>
            <w:proofErr w:type="spellEnd"/>
            <w:r w:rsidRPr="00022226">
              <w:rPr>
                <w:rFonts w:eastAsia="Calibri"/>
                <w:b/>
                <w:i/>
              </w:rPr>
              <w:t xml:space="preserve"> de </w:t>
            </w:r>
            <w:proofErr w:type="spellStart"/>
            <w:r w:rsidRPr="00022226">
              <w:rPr>
                <w:rFonts w:eastAsia="Calibri"/>
                <w:b/>
                <w:i/>
              </w:rPr>
              <w:t>fruits</w:t>
            </w:r>
            <w:proofErr w:type="spellEnd"/>
          </w:p>
          <w:p w14:paraId="1644B397" w14:textId="211066E5" w:rsidR="00022226" w:rsidRDefault="00022226" w:rsidP="00022226">
            <w:pPr>
              <w:pStyle w:val="Textkrper"/>
              <w:keepLines/>
              <w:rPr>
                <w:rFonts w:eastAsia="Calibri"/>
                <w:bCs/>
              </w:rPr>
            </w:pPr>
            <w:r w:rsidRPr="00022226">
              <w:rPr>
                <w:rFonts w:eastAsia="Calibri"/>
                <w:bCs/>
              </w:rPr>
              <w:t xml:space="preserve">Zur Wiederholung des in der 1. Stunde neu eingeführten Wortschatzes der Farben sucht sich jedes Kind eines seiner Farbkärtchen aus. </w:t>
            </w:r>
          </w:p>
          <w:p w14:paraId="0D483271" w14:textId="77777777" w:rsidR="00022226" w:rsidRPr="00022226" w:rsidRDefault="00022226" w:rsidP="00022226">
            <w:pPr>
              <w:pStyle w:val="Textkrper-Erstzeileneinzug"/>
              <w:rPr>
                <w:lang w:eastAsia="de-DE"/>
              </w:rPr>
            </w:pPr>
          </w:p>
          <w:p w14:paraId="64AA5A35" w14:textId="25C3C4F6" w:rsidR="00022226" w:rsidRDefault="00022226" w:rsidP="00022226">
            <w:pPr>
              <w:pStyle w:val="Textkrper"/>
              <w:keepLines/>
              <w:rPr>
                <w:rFonts w:eastAsia="Calibri"/>
                <w:bCs/>
              </w:rPr>
            </w:pPr>
            <w:r w:rsidRPr="00022226">
              <w:rPr>
                <w:rFonts w:eastAsia="Calibri"/>
                <w:bCs/>
              </w:rPr>
              <w:t xml:space="preserve">Die Auswahl bleibt geheim. </w:t>
            </w:r>
          </w:p>
          <w:p w14:paraId="6267D5C6" w14:textId="77777777" w:rsidR="00022226" w:rsidRPr="00022226" w:rsidRDefault="00022226" w:rsidP="00022226">
            <w:pPr>
              <w:pStyle w:val="Textkrper-Erstzeileneinzug"/>
              <w:rPr>
                <w:lang w:eastAsia="de-DE"/>
              </w:rPr>
            </w:pPr>
          </w:p>
          <w:p w14:paraId="24F30DC2" w14:textId="77777777" w:rsidR="00022226" w:rsidRDefault="00022226" w:rsidP="00022226">
            <w:pPr>
              <w:pStyle w:val="Textkrper"/>
              <w:keepLines/>
              <w:rPr>
                <w:rFonts w:eastAsia="Calibri"/>
                <w:bCs/>
              </w:rPr>
            </w:pPr>
            <w:r w:rsidRPr="00022226">
              <w:rPr>
                <w:rFonts w:eastAsia="Calibri"/>
                <w:bCs/>
              </w:rPr>
              <w:t>Die Lehrkraft benennt eine bestimmte Farbe.</w:t>
            </w:r>
          </w:p>
          <w:p w14:paraId="76537F7D" w14:textId="448106EA" w:rsidR="00022226" w:rsidRPr="00022226" w:rsidRDefault="00022226" w:rsidP="00022226">
            <w:pPr>
              <w:pStyle w:val="Textkrper"/>
              <w:keepLines/>
              <w:rPr>
                <w:rFonts w:eastAsia="Calibri"/>
                <w:bCs/>
              </w:rPr>
            </w:pPr>
            <w:r w:rsidRPr="00022226">
              <w:rPr>
                <w:rFonts w:eastAsia="Calibri"/>
                <w:bCs/>
              </w:rPr>
              <w:t xml:space="preserve"> </w:t>
            </w:r>
          </w:p>
          <w:p w14:paraId="7C4ECF40" w14:textId="1B63A1A6" w:rsidR="00022226" w:rsidRDefault="00022226" w:rsidP="00022226">
            <w:pPr>
              <w:pStyle w:val="Textkrper"/>
              <w:keepLines/>
              <w:rPr>
                <w:rFonts w:eastAsia="Calibri"/>
                <w:bCs/>
              </w:rPr>
            </w:pPr>
            <w:r w:rsidRPr="00022226">
              <w:rPr>
                <w:rFonts w:eastAsia="Calibri"/>
                <w:bCs/>
              </w:rPr>
              <w:t xml:space="preserve">Alle Kinder, die diese Farbe gewählt haben, stehen auf. </w:t>
            </w:r>
          </w:p>
          <w:p w14:paraId="583D0C6F" w14:textId="77777777" w:rsidR="00022226" w:rsidRPr="00022226" w:rsidRDefault="00022226" w:rsidP="00022226">
            <w:pPr>
              <w:pStyle w:val="Textkrper-Erstzeileneinzug"/>
              <w:rPr>
                <w:lang w:eastAsia="de-DE"/>
              </w:rPr>
            </w:pPr>
          </w:p>
          <w:p w14:paraId="7671B95E" w14:textId="3912E1D4" w:rsidR="00022226" w:rsidRDefault="00022226" w:rsidP="00022226">
            <w:pPr>
              <w:pStyle w:val="Textkrper"/>
              <w:keepLines/>
              <w:rPr>
                <w:rFonts w:eastAsia="Calibri"/>
                <w:bCs/>
              </w:rPr>
            </w:pPr>
            <w:r w:rsidRPr="00022226">
              <w:rPr>
                <w:rFonts w:eastAsia="Calibri"/>
                <w:bCs/>
              </w:rPr>
              <w:t xml:space="preserve">Zum Abgleich zeigt die Lehrkraft ihre benannte Farbe. </w:t>
            </w:r>
          </w:p>
          <w:p w14:paraId="246E6440" w14:textId="77777777" w:rsidR="00022226" w:rsidRPr="00022226" w:rsidRDefault="00022226" w:rsidP="00022226">
            <w:pPr>
              <w:pStyle w:val="Textkrper-Erstzeileneinzug"/>
              <w:rPr>
                <w:lang w:eastAsia="de-DE"/>
              </w:rPr>
            </w:pPr>
          </w:p>
          <w:p w14:paraId="03E13361" w14:textId="3A08A3BF" w:rsidR="00022226" w:rsidRDefault="00022226" w:rsidP="00022226">
            <w:pPr>
              <w:pStyle w:val="Textkrper"/>
              <w:keepLines/>
              <w:rPr>
                <w:rFonts w:eastAsia="Calibri"/>
                <w:bCs/>
              </w:rPr>
            </w:pPr>
            <w:r w:rsidRPr="00022226">
              <w:rPr>
                <w:rFonts w:eastAsia="Calibri"/>
                <w:bCs/>
              </w:rPr>
              <w:t>Es folgt die Aufforderung, sich auf eine bestimmte Weise bewegend den Platz mit einem anderen stehenden Kind zu tauschen:</w:t>
            </w:r>
          </w:p>
          <w:p w14:paraId="787EAE93" w14:textId="77777777" w:rsidR="00022226" w:rsidRPr="00022226" w:rsidRDefault="00022226" w:rsidP="00022226">
            <w:pPr>
              <w:pStyle w:val="Textkrper-Erstzeileneinzug"/>
              <w:rPr>
                <w:lang w:eastAsia="de-DE"/>
              </w:rPr>
            </w:pPr>
          </w:p>
          <w:p w14:paraId="717CB6D3" w14:textId="2EFC3597" w:rsidR="00022226" w:rsidRDefault="00022226" w:rsidP="00022226">
            <w:pPr>
              <w:pStyle w:val="Textkrper"/>
              <w:keepLines/>
              <w:rPr>
                <w:rFonts w:eastAsia="Calibri"/>
                <w:bCs/>
              </w:rPr>
            </w:pPr>
            <w:r w:rsidRPr="00022226">
              <w:rPr>
                <w:rFonts w:eastAsia="Calibri"/>
                <w:bCs/>
              </w:rPr>
              <w:t xml:space="preserve"> beispielsweise hüpfen, </w:t>
            </w:r>
            <w:proofErr w:type="spellStart"/>
            <w:r w:rsidRPr="00022226">
              <w:rPr>
                <w:rFonts w:eastAsia="Calibri"/>
                <w:bCs/>
                <w:i/>
              </w:rPr>
              <w:t>sautant</w:t>
            </w:r>
            <w:proofErr w:type="spellEnd"/>
            <w:r w:rsidRPr="00022226">
              <w:rPr>
                <w:rFonts w:eastAsia="Calibri"/>
                <w:bCs/>
              </w:rPr>
              <w:t>, rückwärts lauf</w:t>
            </w:r>
            <w:r w:rsidRPr="00022226">
              <w:rPr>
                <w:rFonts w:eastAsia="Calibri"/>
                <w:bCs/>
                <w:i/>
              </w:rPr>
              <w:t xml:space="preserve">en </w:t>
            </w:r>
            <w:proofErr w:type="spellStart"/>
            <w:r w:rsidRPr="00022226">
              <w:rPr>
                <w:rFonts w:eastAsia="Calibri"/>
                <w:bCs/>
                <w:i/>
              </w:rPr>
              <w:t>reculant</w:t>
            </w:r>
            <w:proofErr w:type="spellEnd"/>
            <w:r w:rsidRPr="00022226">
              <w:rPr>
                <w:rFonts w:eastAsia="Calibri"/>
                <w:bCs/>
              </w:rPr>
              <w:t xml:space="preserve"> oder klatschend laufen/ </w:t>
            </w:r>
            <w:r w:rsidRPr="00022226">
              <w:rPr>
                <w:rFonts w:eastAsia="Calibri"/>
                <w:bCs/>
                <w:i/>
              </w:rPr>
              <w:t xml:space="preserve">en </w:t>
            </w:r>
            <w:proofErr w:type="spellStart"/>
            <w:r w:rsidRPr="00022226">
              <w:rPr>
                <w:rFonts w:eastAsia="Calibri"/>
                <w:bCs/>
                <w:i/>
              </w:rPr>
              <w:t>claquant</w:t>
            </w:r>
            <w:proofErr w:type="spellEnd"/>
            <w:r w:rsidRPr="00022226">
              <w:rPr>
                <w:rFonts w:eastAsia="Calibri"/>
                <w:bCs/>
                <w:i/>
              </w:rPr>
              <w:t xml:space="preserve"> des </w:t>
            </w:r>
            <w:proofErr w:type="spellStart"/>
            <w:r w:rsidRPr="00022226">
              <w:rPr>
                <w:rFonts w:eastAsia="Calibri"/>
                <w:bCs/>
                <w:i/>
              </w:rPr>
              <w:t>mains</w:t>
            </w:r>
            <w:proofErr w:type="spellEnd"/>
            <w:r w:rsidRPr="00022226">
              <w:rPr>
                <w:rFonts w:eastAsia="Calibri"/>
                <w:bCs/>
              </w:rPr>
              <w:t xml:space="preserve">). </w:t>
            </w:r>
          </w:p>
          <w:p w14:paraId="1CA0A2D2" w14:textId="77777777" w:rsidR="00022226" w:rsidRPr="00022226" w:rsidRDefault="00022226" w:rsidP="00022226">
            <w:pPr>
              <w:pStyle w:val="Textkrper-Erstzeileneinzug"/>
              <w:rPr>
                <w:lang w:eastAsia="de-DE"/>
              </w:rPr>
            </w:pPr>
          </w:p>
          <w:p w14:paraId="587EAB65" w14:textId="59931845" w:rsidR="00022226" w:rsidRDefault="00022226" w:rsidP="00022226">
            <w:pPr>
              <w:pStyle w:val="Textkrper"/>
              <w:keepLines/>
              <w:rPr>
                <w:rFonts w:eastAsia="Calibri"/>
                <w:bCs/>
              </w:rPr>
            </w:pPr>
            <w:r w:rsidRPr="00022226">
              <w:rPr>
                <w:rFonts w:eastAsia="Calibri"/>
                <w:bCs/>
              </w:rPr>
              <w:t xml:space="preserve">Nach dem Platzwechsel setzen sich die Kinder wieder hin. </w:t>
            </w:r>
          </w:p>
          <w:p w14:paraId="7B1701EE" w14:textId="77777777" w:rsidR="00022226" w:rsidRPr="00022226" w:rsidRDefault="00022226" w:rsidP="00022226">
            <w:pPr>
              <w:pStyle w:val="Textkrper-Erstzeileneinzug"/>
              <w:rPr>
                <w:lang w:eastAsia="de-DE"/>
              </w:rPr>
            </w:pPr>
          </w:p>
          <w:p w14:paraId="447E0FC1" w14:textId="0E822D84" w:rsidR="00022226" w:rsidRPr="002E5221" w:rsidRDefault="00022226" w:rsidP="00022226">
            <w:pPr>
              <w:pStyle w:val="Textkrper"/>
              <w:keepLines/>
              <w:rPr>
                <w:rFonts w:eastAsia="Calibri"/>
                <w:b/>
                <w:lang w:val="fr-FR"/>
              </w:rPr>
            </w:pPr>
            <w:r w:rsidRPr="00022226">
              <w:rPr>
                <w:rFonts w:eastAsia="Calibri"/>
                <w:bCs/>
              </w:rPr>
              <w:lastRenderedPageBreak/>
              <w:t xml:space="preserve">Sagt die </w:t>
            </w:r>
            <w:proofErr w:type="spellStart"/>
            <w:r w:rsidRPr="00022226">
              <w:rPr>
                <w:rFonts w:eastAsia="Calibri"/>
                <w:bCs/>
              </w:rPr>
              <w:t>Lehrkaft</w:t>
            </w:r>
            <w:proofErr w:type="spellEnd"/>
            <w:r w:rsidRPr="00022226">
              <w:rPr>
                <w:rFonts w:eastAsia="Calibri"/>
                <w:bCs/>
              </w:rPr>
              <w:t xml:space="preserve"> «</w:t>
            </w:r>
            <w:proofErr w:type="spellStart"/>
            <w:r w:rsidRPr="00022226">
              <w:rPr>
                <w:rFonts w:eastAsia="Calibri"/>
                <w:bCs/>
                <w:i/>
              </w:rPr>
              <w:t>Salade</w:t>
            </w:r>
            <w:proofErr w:type="spellEnd"/>
            <w:r w:rsidRPr="00022226">
              <w:rPr>
                <w:rFonts w:eastAsia="Calibri"/>
                <w:bCs/>
                <w:i/>
              </w:rPr>
              <w:t xml:space="preserve"> de </w:t>
            </w:r>
            <w:proofErr w:type="spellStart"/>
            <w:r w:rsidRPr="00022226">
              <w:rPr>
                <w:rFonts w:eastAsia="Calibri"/>
                <w:bCs/>
                <w:i/>
              </w:rPr>
              <w:t>fruits</w:t>
            </w:r>
            <w:proofErr w:type="spellEnd"/>
            <w:r w:rsidRPr="00022226">
              <w:rPr>
                <w:rFonts w:eastAsia="Calibri"/>
                <w:bCs/>
              </w:rPr>
              <w:t>», so wechseln alle Kinder den Platz. Bei diesem Spiel erhält jedes Kind stets einen Platz.</w:t>
            </w:r>
          </w:p>
        </w:tc>
        <w:tc>
          <w:tcPr>
            <w:tcW w:w="4110" w:type="dxa"/>
            <w:shd w:val="clear" w:color="auto" w:fill="auto"/>
          </w:tcPr>
          <w:p w14:paraId="2FC6DF0C" w14:textId="77777777" w:rsidR="00022226" w:rsidRPr="00022226" w:rsidRDefault="00022226" w:rsidP="00022226">
            <w:pPr>
              <w:pStyle w:val="Textkrper"/>
              <w:rPr>
                <w:rFonts w:eastAsia="ArialUnicodeMS"/>
              </w:rPr>
            </w:pPr>
            <w:r w:rsidRPr="00022226">
              <w:rPr>
                <w:rFonts w:eastAsia="ArialUnicodeMS"/>
              </w:rPr>
              <w:lastRenderedPageBreak/>
              <w:t>große Farbkarten</w:t>
            </w:r>
          </w:p>
          <w:p w14:paraId="7B67A73F" w14:textId="77777777" w:rsidR="00022226" w:rsidRPr="00022226" w:rsidRDefault="00022226" w:rsidP="00022226">
            <w:pPr>
              <w:pStyle w:val="Textkrper"/>
              <w:rPr>
                <w:rFonts w:eastAsia="ArialUnicodeMS"/>
              </w:rPr>
            </w:pPr>
          </w:p>
          <w:p w14:paraId="52881E90" w14:textId="77777777" w:rsidR="00022226" w:rsidRPr="00022226" w:rsidRDefault="00022226" w:rsidP="00022226">
            <w:pPr>
              <w:pStyle w:val="Textkrper"/>
              <w:rPr>
                <w:rFonts w:eastAsia="ArialUnicodeMS"/>
              </w:rPr>
            </w:pPr>
            <w:r w:rsidRPr="00022226">
              <w:rPr>
                <w:rFonts w:eastAsia="ArialUnicodeMS"/>
              </w:rPr>
              <w:t>Kopiervorlage_02: Farbkarten Kinder</w:t>
            </w:r>
          </w:p>
          <w:p w14:paraId="4B094BC2" w14:textId="77777777" w:rsidR="00022226" w:rsidRPr="00022226" w:rsidRDefault="00022226" w:rsidP="00022226">
            <w:pPr>
              <w:pStyle w:val="Textkrper"/>
              <w:rPr>
                <w:rFonts w:eastAsia="ArialUnicodeMS"/>
              </w:rPr>
            </w:pPr>
          </w:p>
          <w:p w14:paraId="3EAC3C53" w14:textId="77777777" w:rsidR="00022226" w:rsidRPr="00022226" w:rsidRDefault="00022226" w:rsidP="00022226">
            <w:pPr>
              <w:pStyle w:val="ULPTabText"/>
              <w:shd w:val="clear" w:color="auto" w:fill="A3D7B7"/>
              <w:spacing w:line="360" w:lineRule="auto"/>
              <w:rPr>
                <w:rFonts w:ascii="Source Sans Pro" w:eastAsia="ArialUnicodeMS" w:hAnsi="Source Sans Pro"/>
                <w:sz w:val="21"/>
                <w:szCs w:val="21"/>
                <w:shd w:val="clear" w:color="auto" w:fill="A3D7B7"/>
              </w:rPr>
            </w:pPr>
            <w:r w:rsidRPr="00022226">
              <w:rPr>
                <w:rFonts w:ascii="Source Sans Pro" w:eastAsia="ArialUnicodeMS" w:hAnsi="Source Sans Pro"/>
                <w:sz w:val="21"/>
                <w:szCs w:val="21"/>
                <w:shd w:val="clear" w:color="auto" w:fill="A3D7B7"/>
              </w:rPr>
              <w:t xml:space="preserve">L PG Selbstregulation und Lernen </w:t>
            </w:r>
          </w:p>
          <w:p w14:paraId="709316BD" w14:textId="3E49F79E" w:rsidR="00022226" w:rsidRPr="00022226" w:rsidRDefault="00022226" w:rsidP="00022226">
            <w:pPr>
              <w:pStyle w:val="ULPTabText"/>
              <w:shd w:val="clear" w:color="auto" w:fill="A3D7B7"/>
              <w:spacing w:line="360" w:lineRule="auto"/>
              <w:rPr>
                <w:rFonts w:ascii="Source Sans Pro" w:eastAsia="ArialUnicodeMS" w:hAnsi="Source Sans Pro"/>
                <w:sz w:val="21"/>
                <w:szCs w:val="21"/>
                <w:shd w:val="clear" w:color="auto" w:fill="A3D7B7"/>
              </w:rPr>
            </w:pPr>
            <w:r w:rsidRPr="00022226">
              <w:rPr>
                <w:rFonts w:ascii="Source Sans Pro" w:eastAsia="ArialUnicodeMS" w:hAnsi="Source Sans Pro"/>
                <w:sz w:val="21"/>
                <w:szCs w:val="21"/>
                <w:shd w:val="clear" w:color="auto" w:fill="A3D7B7"/>
              </w:rPr>
              <w:t>L PG Bewegung und Entspannung</w:t>
            </w:r>
          </w:p>
          <w:p w14:paraId="36AD3D4B" w14:textId="77777777" w:rsidR="00022226" w:rsidRPr="00022226" w:rsidRDefault="00022226" w:rsidP="00022226">
            <w:pPr>
              <w:pStyle w:val="Textkrper-Erstzeileneinzug"/>
              <w:rPr>
                <w:lang w:eastAsia="de-DE"/>
              </w:rPr>
            </w:pPr>
          </w:p>
          <w:p w14:paraId="55DC41A7" w14:textId="77777777" w:rsidR="00022226" w:rsidRPr="00022226" w:rsidRDefault="00022226" w:rsidP="00022226">
            <w:pPr>
              <w:pStyle w:val="Textkrper"/>
              <w:rPr>
                <w:rFonts w:eastAsia="ArialUnicodeMS"/>
              </w:rPr>
            </w:pPr>
            <w:r w:rsidRPr="00022226">
              <w:rPr>
                <w:rFonts w:eastAsia="ArialUnicodeMS"/>
              </w:rPr>
              <w:t xml:space="preserve">In einer wertschätzenden, humorvollen Atmosphäre kann dieses Spiel den Erwerb beziehungsweise die Festigung von Wissen spannender und nachhaltiger machen und zu einer permanenten Weiterentwicklung der Lernkompetenz führen. Die Lehrkraft macht bei Bedarf die Bewegung vor, indem sie dazu spricht. </w:t>
            </w:r>
          </w:p>
          <w:p w14:paraId="7DCF7A35" w14:textId="77777777" w:rsidR="00022226" w:rsidRPr="00022226" w:rsidRDefault="00022226" w:rsidP="00022226">
            <w:pPr>
              <w:pStyle w:val="Textkrper"/>
              <w:rPr>
                <w:rFonts w:eastAsia="ArialUnicodeMS"/>
              </w:rPr>
            </w:pPr>
          </w:p>
          <w:p w14:paraId="1B903B97" w14:textId="107FD3A8" w:rsidR="00022226" w:rsidRDefault="00022226" w:rsidP="00022226">
            <w:pPr>
              <w:pStyle w:val="Textkrper"/>
              <w:rPr>
                <w:rFonts w:eastAsia="ArialUnicodeMS"/>
              </w:rPr>
            </w:pPr>
            <w:r w:rsidRPr="00022226">
              <w:rPr>
                <w:rFonts w:eastAsia="ArialUnicodeMS"/>
              </w:rPr>
              <w:t xml:space="preserve">Spielbeschreibung siehe auch </w:t>
            </w:r>
          </w:p>
          <w:p w14:paraId="12E78603" w14:textId="77777777" w:rsidR="00022226" w:rsidRPr="00022226" w:rsidRDefault="00022226" w:rsidP="00022226">
            <w:pPr>
              <w:pStyle w:val="Textkrper-Erstzeileneinzug"/>
              <w:rPr>
                <w:lang w:eastAsia="de-DE"/>
              </w:rPr>
            </w:pPr>
          </w:p>
          <w:p w14:paraId="074ADEE9" w14:textId="77777777" w:rsidR="00022226" w:rsidRPr="00022226" w:rsidRDefault="00022226" w:rsidP="00022226">
            <w:pPr>
              <w:pStyle w:val="Textkrper"/>
              <w:rPr>
                <w:rFonts w:eastAsia="ArialUnicodeMS"/>
              </w:rPr>
            </w:pPr>
            <w:r w:rsidRPr="00022226">
              <w:rPr>
                <w:rFonts w:eastAsia="ArialUnicodeMS"/>
              </w:rPr>
              <w:t>(</w:t>
            </w:r>
            <w:hyperlink r:id="rId29" w:history="1">
              <w:r w:rsidRPr="00022226">
                <w:rPr>
                  <w:rStyle w:val="Hyperlink"/>
                  <w:rFonts w:eastAsia="ArialUnicodeMS"/>
                </w:rPr>
                <w:t>http://www.bildungsplaene-bw.de/,Lde/LS/BP2016BW/ALLG/GS/E/IK/3-4/01/02</w:t>
              </w:r>
            </w:hyperlink>
            <w:r w:rsidRPr="00022226">
              <w:rPr>
                <w:rFonts w:eastAsia="ArialUnicodeMS"/>
              </w:rPr>
              <w:t>, S.86)</w:t>
            </w:r>
          </w:p>
          <w:p w14:paraId="332F41B8" w14:textId="77777777" w:rsidR="00022226" w:rsidRDefault="00022226" w:rsidP="002E5221">
            <w:pPr>
              <w:pStyle w:val="Textkrper"/>
              <w:rPr>
                <w:rFonts w:eastAsia="ArialUnicodeMS"/>
              </w:rPr>
            </w:pPr>
          </w:p>
        </w:tc>
      </w:tr>
      <w:tr w:rsidR="00022226" w:rsidRPr="00C1556A" w14:paraId="5568F0B5" w14:textId="77777777" w:rsidTr="00C320EA">
        <w:trPr>
          <w:trHeight w:val="20"/>
        </w:trPr>
        <w:tc>
          <w:tcPr>
            <w:tcW w:w="3086" w:type="dxa"/>
          </w:tcPr>
          <w:p w14:paraId="3B11871E" w14:textId="77777777" w:rsidR="00022226" w:rsidRPr="00022226" w:rsidRDefault="00022226" w:rsidP="00022226">
            <w:pPr>
              <w:rPr>
                <w:rFonts w:eastAsia="Times New Roman" w:cs="Times New Roman"/>
                <w:b/>
                <w:lang w:eastAsia="de-DE"/>
              </w:rPr>
            </w:pPr>
            <w:r w:rsidRPr="00022226">
              <w:rPr>
                <w:rFonts w:eastAsia="Times New Roman" w:cs="Times New Roman"/>
                <w:b/>
                <w:lang w:eastAsia="de-DE"/>
              </w:rPr>
              <w:t>2.2 Kommunikative Kompetenz</w:t>
            </w:r>
          </w:p>
          <w:p w14:paraId="2A79574D" w14:textId="77777777" w:rsidR="00022226" w:rsidRPr="00022226" w:rsidRDefault="00022226" w:rsidP="00022226">
            <w:pPr>
              <w:rPr>
                <w:rFonts w:eastAsia="Times New Roman" w:cs="Times New Roman"/>
                <w:bCs/>
                <w:lang w:eastAsia="de-DE"/>
              </w:rPr>
            </w:pPr>
            <w:r w:rsidRPr="00022226">
              <w:rPr>
                <w:rFonts w:eastAsia="Times New Roman" w:cs="Times New Roman"/>
                <w:bCs/>
                <w:lang w:eastAsia="de-DE"/>
              </w:rPr>
              <w:t>3. sich mithilfe eingeübter formelhafter Wendungen und kurzer Phrasen verständlich machen (monologisches Sprechen)</w:t>
            </w:r>
          </w:p>
          <w:p w14:paraId="10769BF0" w14:textId="2C01CA25" w:rsidR="00022226" w:rsidRDefault="00022226" w:rsidP="002E5221">
            <w:pPr>
              <w:rPr>
                <w:rFonts w:eastAsia="Times New Roman" w:cs="Times New Roman"/>
                <w:b/>
                <w:lang w:eastAsia="de-DE"/>
              </w:rPr>
            </w:pPr>
          </w:p>
          <w:p w14:paraId="5BB4C6FB" w14:textId="41426758" w:rsidR="00022226" w:rsidRDefault="00022226" w:rsidP="002E5221">
            <w:pPr>
              <w:rPr>
                <w:rFonts w:eastAsia="Times New Roman" w:cs="Times New Roman"/>
                <w:b/>
                <w:lang w:eastAsia="de-DE"/>
              </w:rPr>
            </w:pPr>
          </w:p>
          <w:p w14:paraId="2B8384D8" w14:textId="2C22E0A2" w:rsidR="00022226" w:rsidRDefault="00022226" w:rsidP="002E5221">
            <w:pPr>
              <w:rPr>
                <w:rFonts w:eastAsia="Times New Roman" w:cs="Times New Roman"/>
                <w:b/>
                <w:lang w:eastAsia="de-DE"/>
              </w:rPr>
            </w:pPr>
          </w:p>
          <w:p w14:paraId="51105EBF" w14:textId="7C0FB28E" w:rsidR="00022226" w:rsidRDefault="00022226" w:rsidP="002E5221">
            <w:pPr>
              <w:rPr>
                <w:rFonts w:eastAsia="Times New Roman" w:cs="Times New Roman"/>
                <w:b/>
                <w:lang w:eastAsia="de-DE"/>
              </w:rPr>
            </w:pPr>
          </w:p>
          <w:p w14:paraId="0141E461" w14:textId="57E31B34" w:rsidR="00022226" w:rsidRDefault="00022226" w:rsidP="002E5221">
            <w:pPr>
              <w:rPr>
                <w:rFonts w:eastAsia="Times New Roman" w:cs="Times New Roman"/>
                <w:b/>
                <w:lang w:eastAsia="de-DE"/>
              </w:rPr>
            </w:pPr>
          </w:p>
          <w:p w14:paraId="3E977C0C" w14:textId="547EBBB7" w:rsidR="00022226" w:rsidRDefault="00022226" w:rsidP="002E5221">
            <w:pPr>
              <w:rPr>
                <w:rFonts w:eastAsia="Times New Roman" w:cs="Times New Roman"/>
                <w:b/>
                <w:lang w:eastAsia="de-DE"/>
              </w:rPr>
            </w:pPr>
          </w:p>
          <w:p w14:paraId="1CF42FC7" w14:textId="5ED9A608" w:rsidR="00022226" w:rsidRDefault="00022226" w:rsidP="002E5221">
            <w:pPr>
              <w:rPr>
                <w:rFonts w:eastAsia="Times New Roman" w:cs="Times New Roman"/>
                <w:b/>
                <w:lang w:eastAsia="de-DE"/>
              </w:rPr>
            </w:pPr>
          </w:p>
          <w:p w14:paraId="5EC35859" w14:textId="07212733" w:rsidR="00022226" w:rsidRDefault="00022226" w:rsidP="002E5221">
            <w:pPr>
              <w:rPr>
                <w:rFonts w:eastAsia="Times New Roman" w:cs="Times New Roman"/>
                <w:b/>
                <w:lang w:eastAsia="de-DE"/>
              </w:rPr>
            </w:pPr>
          </w:p>
          <w:p w14:paraId="1DE99357" w14:textId="24C632D8" w:rsidR="00022226" w:rsidRDefault="00022226" w:rsidP="002E5221">
            <w:pPr>
              <w:rPr>
                <w:rFonts w:eastAsia="Times New Roman" w:cs="Times New Roman"/>
                <w:b/>
                <w:lang w:eastAsia="de-DE"/>
              </w:rPr>
            </w:pPr>
          </w:p>
          <w:p w14:paraId="629951D2" w14:textId="2EE4DED3" w:rsidR="00022226" w:rsidRDefault="00022226" w:rsidP="002E5221">
            <w:pPr>
              <w:rPr>
                <w:rFonts w:eastAsia="Times New Roman" w:cs="Times New Roman"/>
                <w:b/>
                <w:lang w:eastAsia="de-DE"/>
              </w:rPr>
            </w:pPr>
          </w:p>
          <w:p w14:paraId="1D450FF5" w14:textId="77777777" w:rsidR="00022226" w:rsidRDefault="00022226" w:rsidP="002E5221">
            <w:pPr>
              <w:rPr>
                <w:rFonts w:eastAsia="Times New Roman" w:cs="Times New Roman"/>
                <w:b/>
                <w:lang w:eastAsia="de-DE"/>
              </w:rPr>
            </w:pPr>
          </w:p>
          <w:p w14:paraId="574E440D" w14:textId="77777777" w:rsidR="00022226" w:rsidRPr="00022226" w:rsidRDefault="00022226" w:rsidP="002E5221">
            <w:pPr>
              <w:rPr>
                <w:rFonts w:eastAsia="Times New Roman" w:cs="Times New Roman"/>
                <w:bCs/>
                <w:lang w:eastAsia="de-DE"/>
              </w:rPr>
            </w:pPr>
          </w:p>
          <w:p w14:paraId="4346F43F" w14:textId="77777777" w:rsidR="00022226" w:rsidRPr="00022226" w:rsidRDefault="00022226" w:rsidP="00022226">
            <w:pPr>
              <w:rPr>
                <w:rFonts w:eastAsia="Times New Roman" w:cs="Times New Roman"/>
                <w:bCs/>
                <w:lang w:eastAsia="de-DE"/>
              </w:rPr>
            </w:pPr>
            <w:r w:rsidRPr="00022226">
              <w:rPr>
                <w:rFonts w:eastAsia="Times New Roman" w:cs="Times New Roman"/>
                <w:bCs/>
                <w:lang w:eastAsia="de-DE"/>
              </w:rPr>
              <w:t>1. eine verständliche Aussprache erwerben</w:t>
            </w:r>
          </w:p>
          <w:p w14:paraId="1414E9EF" w14:textId="77777777" w:rsidR="00022226" w:rsidRPr="00022226" w:rsidRDefault="00022226" w:rsidP="00022226">
            <w:pPr>
              <w:rPr>
                <w:rFonts w:eastAsia="Times New Roman" w:cs="Times New Roman"/>
                <w:bCs/>
                <w:lang w:eastAsia="de-DE"/>
              </w:rPr>
            </w:pPr>
          </w:p>
          <w:p w14:paraId="015F2F86" w14:textId="77777777" w:rsidR="00022226" w:rsidRPr="00022226" w:rsidRDefault="00022226" w:rsidP="00022226">
            <w:pPr>
              <w:rPr>
                <w:rFonts w:eastAsia="Times New Roman" w:cs="Times New Roman"/>
                <w:bCs/>
                <w:lang w:eastAsia="de-DE"/>
              </w:rPr>
            </w:pPr>
            <w:r w:rsidRPr="00022226">
              <w:rPr>
                <w:rFonts w:eastAsia="Times New Roman" w:cs="Times New Roman"/>
                <w:bCs/>
                <w:lang w:eastAsia="de-DE"/>
              </w:rPr>
              <w:t>2. für die unterschiedlichen kommunikativen Intentionen (Fragen, Mitteilen, Auffordern) eine klare Intention nutzen</w:t>
            </w:r>
          </w:p>
          <w:p w14:paraId="3BAED5E9" w14:textId="77777777" w:rsidR="00022226" w:rsidRPr="00022226" w:rsidRDefault="00022226" w:rsidP="00022226">
            <w:pPr>
              <w:rPr>
                <w:rFonts w:eastAsia="Times New Roman" w:cs="Times New Roman"/>
                <w:bCs/>
                <w:lang w:eastAsia="de-DE"/>
              </w:rPr>
            </w:pPr>
          </w:p>
          <w:p w14:paraId="3D512842" w14:textId="77777777" w:rsidR="00022226" w:rsidRPr="00022226" w:rsidRDefault="00022226" w:rsidP="00022226">
            <w:pPr>
              <w:rPr>
                <w:rFonts w:eastAsia="Times New Roman" w:cs="Times New Roman"/>
                <w:bCs/>
                <w:lang w:eastAsia="de-DE"/>
              </w:rPr>
            </w:pPr>
            <w:r w:rsidRPr="00022226">
              <w:rPr>
                <w:rFonts w:eastAsia="Times New Roman" w:cs="Times New Roman"/>
                <w:bCs/>
                <w:lang w:eastAsia="de-DE"/>
              </w:rPr>
              <w:t>4. zunehmend aktiv an Gesprächen teilnehmen (dialogisches Sprechen)</w:t>
            </w:r>
          </w:p>
          <w:p w14:paraId="50F5AA25" w14:textId="3148F791" w:rsidR="00022226" w:rsidRDefault="00022226" w:rsidP="002E5221">
            <w:pPr>
              <w:rPr>
                <w:rFonts w:eastAsia="Times New Roman" w:cs="Times New Roman"/>
                <w:b/>
                <w:lang w:eastAsia="de-DE"/>
              </w:rPr>
            </w:pPr>
          </w:p>
        </w:tc>
        <w:tc>
          <w:tcPr>
            <w:tcW w:w="2835" w:type="dxa"/>
          </w:tcPr>
          <w:p w14:paraId="1F68471D" w14:textId="77777777" w:rsidR="00022226" w:rsidRPr="00022226" w:rsidRDefault="00022226" w:rsidP="00022226">
            <w:pPr>
              <w:keepNext/>
              <w:keepLines/>
              <w:contextualSpacing/>
              <w:rPr>
                <w:rFonts w:eastAsia="Times New Roman" w:cs="Times New Roman"/>
                <w:b/>
                <w:lang w:eastAsia="de-DE"/>
              </w:rPr>
            </w:pPr>
            <w:r w:rsidRPr="00022226">
              <w:rPr>
                <w:rFonts w:eastAsia="Times New Roman" w:cs="Times New Roman"/>
                <w:b/>
                <w:lang w:eastAsia="de-DE"/>
              </w:rPr>
              <w:t>3.2.2.1. Aussprache und Intonation, Wortschatz, sprachliche Mittel</w:t>
            </w:r>
          </w:p>
          <w:p w14:paraId="7E7CDD9A" w14:textId="77777777" w:rsidR="00022226" w:rsidRPr="00022226" w:rsidRDefault="00022226" w:rsidP="00022226">
            <w:pPr>
              <w:keepNext/>
              <w:keepLines/>
              <w:contextualSpacing/>
              <w:rPr>
                <w:rFonts w:eastAsia="Times New Roman" w:cs="Times New Roman"/>
                <w:bCs/>
                <w:lang w:eastAsia="de-DE"/>
              </w:rPr>
            </w:pPr>
            <w:r w:rsidRPr="00022226">
              <w:rPr>
                <w:rFonts w:eastAsia="Times New Roman" w:cs="Times New Roman"/>
                <w:bCs/>
                <w:lang w:eastAsia="de-DE"/>
              </w:rPr>
              <w:t>(1) einen bekannten Wortschatz anwenden und verständlich aussprechen</w:t>
            </w:r>
          </w:p>
          <w:p w14:paraId="7B8D2D6C" w14:textId="77777777" w:rsidR="00022226" w:rsidRDefault="00022226" w:rsidP="002E5221">
            <w:pPr>
              <w:keepNext/>
              <w:keepLines/>
              <w:contextualSpacing/>
              <w:rPr>
                <w:rFonts w:eastAsia="Times New Roman" w:cs="Times New Roman"/>
                <w:b/>
                <w:lang w:eastAsia="de-DE"/>
              </w:rPr>
            </w:pPr>
          </w:p>
        </w:tc>
        <w:tc>
          <w:tcPr>
            <w:tcW w:w="3970" w:type="dxa"/>
          </w:tcPr>
          <w:p w14:paraId="08177A0B" w14:textId="6C0DC30F" w:rsidR="00022226" w:rsidRDefault="00022226" w:rsidP="00022226">
            <w:pPr>
              <w:pStyle w:val="Textkrper"/>
              <w:keepLines/>
              <w:rPr>
                <w:rFonts w:eastAsia="Calibri"/>
                <w:b/>
              </w:rPr>
            </w:pPr>
            <w:r w:rsidRPr="00022226">
              <w:rPr>
                <w:rFonts w:eastAsia="Calibri"/>
                <w:b/>
              </w:rPr>
              <w:t xml:space="preserve">Einführung: </w:t>
            </w:r>
          </w:p>
          <w:p w14:paraId="6700FE26" w14:textId="77777777" w:rsidR="00022226" w:rsidRPr="00022226" w:rsidRDefault="00022226" w:rsidP="00022226">
            <w:pPr>
              <w:pStyle w:val="Textkrper-Erstzeileneinzug"/>
              <w:rPr>
                <w:lang w:eastAsia="de-DE"/>
              </w:rPr>
            </w:pPr>
          </w:p>
          <w:p w14:paraId="07B19DD7" w14:textId="77777777" w:rsidR="00022226" w:rsidRPr="00022226" w:rsidRDefault="00022226" w:rsidP="00022226">
            <w:pPr>
              <w:pStyle w:val="Textkrper"/>
              <w:keepLines/>
              <w:rPr>
                <w:rFonts w:eastAsia="Calibri"/>
                <w:bCs/>
              </w:rPr>
            </w:pPr>
            <w:r w:rsidRPr="00022226">
              <w:rPr>
                <w:rFonts w:eastAsia="Calibri"/>
                <w:bCs/>
              </w:rPr>
              <w:t xml:space="preserve">Die Lehrkraft heftete alle bekannten Farben an die Tafel und benennt diese laut und deutlich. </w:t>
            </w:r>
          </w:p>
          <w:p w14:paraId="4400EA2B" w14:textId="77777777" w:rsidR="00022226" w:rsidRPr="00022226" w:rsidRDefault="00022226" w:rsidP="00022226">
            <w:pPr>
              <w:pStyle w:val="Textkrper"/>
              <w:keepLines/>
              <w:rPr>
                <w:rFonts w:eastAsia="Calibri"/>
                <w:bCs/>
              </w:rPr>
            </w:pPr>
            <w:r w:rsidRPr="00022226">
              <w:rPr>
                <w:rFonts w:eastAsia="Calibri"/>
                <w:bCs/>
              </w:rPr>
              <w:t xml:space="preserve">Sie fügt die Farben </w:t>
            </w:r>
            <w:proofErr w:type="spellStart"/>
            <w:r w:rsidRPr="00022226">
              <w:rPr>
                <w:rFonts w:eastAsia="Calibri"/>
                <w:bCs/>
              </w:rPr>
              <w:t>schwarz</w:t>
            </w:r>
            <w:proofErr w:type="spellEnd"/>
            <w:r w:rsidRPr="00022226">
              <w:rPr>
                <w:rFonts w:eastAsia="Calibri"/>
                <w:bCs/>
              </w:rPr>
              <w:t xml:space="preserve">, weiß, grau und braun auf die gleiche Weise hinzu. </w:t>
            </w:r>
          </w:p>
          <w:p w14:paraId="72243BC6" w14:textId="77777777" w:rsidR="00022226" w:rsidRPr="00022226" w:rsidRDefault="00022226" w:rsidP="00022226">
            <w:pPr>
              <w:pStyle w:val="Textkrper"/>
              <w:keepLines/>
              <w:rPr>
                <w:rFonts w:eastAsia="Calibri"/>
                <w:bCs/>
              </w:rPr>
            </w:pPr>
            <w:r w:rsidRPr="00022226">
              <w:rPr>
                <w:rFonts w:eastAsia="Calibri"/>
                <w:bCs/>
              </w:rPr>
              <w:t xml:space="preserve">Sie wiederholt die neuen Farben, zählt jedoch nach jeder genannten Farbe mit den Fingern bis fünf, erst dann sprechen die Kinder nach. </w:t>
            </w:r>
          </w:p>
          <w:p w14:paraId="16188307" w14:textId="77777777" w:rsidR="00022226" w:rsidRDefault="00022226" w:rsidP="00022226">
            <w:pPr>
              <w:pStyle w:val="Textkrper"/>
              <w:keepLines/>
              <w:rPr>
                <w:rFonts w:eastAsia="Calibri"/>
                <w:bCs/>
              </w:rPr>
            </w:pPr>
            <w:r w:rsidRPr="00022226">
              <w:rPr>
                <w:rFonts w:eastAsia="Calibri"/>
                <w:bCs/>
              </w:rPr>
              <w:t>Dann zeigt die Lehrkraft auf eine Farbe, die die ganze Klasse im Chor nennt.</w:t>
            </w:r>
          </w:p>
          <w:p w14:paraId="29DDFCD7" w14:textId="77777777" w:rsidR="00022226" w:rsidRPr="00022226" w:rsidRDefault="00022226" w:rsidP="00022226">
            <w:pPr>
              <w:pStyle w:val="Textkrper"/>
              <w:rPr>
                <w:rFonts w:eastAsia="Calibri"/>
                <w:lang w:val="fr-FR"/>
              </w:rPr>
            </w:pPr>
          </w:p>
          <w:p w14:paraId="715EBF3B" w14:textId="77777777" w:rsidR="00022226" w:rsidRPr="00022226" w:rsidRDefault="00022226" w:rsidP="00022226">
            <w:pPr>
              <w:pStyle w:val="Textkrper"/>
              <w:rPr>
                <w:rFonts w:eastAsia="Calibri"/>
                <w:lang w:val="fr-FR"/>
              </w:rPr>
            </w:pPr>
          </w:p>
          <w:p w14:paraId="24AAD051" w14:textId="77777777" w:rsidR="00022226" w:rsidRPr="00022226" w:rsidRDefault="00022226" w:rsidP="00022226">
            <w:pPr>
              <w:pStyle w:val="Textkrper"/>
              <w:rPr>
                <w:rFonts w:eastAsia="Calibri"/>
                <w:lang w:val="fr-FR"/>
              </w:rPr>
            </w:pPr>
          </w:p>
          <w:p w14:paraId="392D9783" w14:textId="77777777" w:rsidR="00022226" w:rsidRDefault="00022226" w:rsidP="00022226">
            <w:pPr>
              <w:pStyle w:val="Textkrper"/>
              <w:rPr>
                <w:rFonts w:eastAsia="Calibri"/>
                <w:bCs/>
              </w:rPr>
            </w:pPr>
          </w:p>
          <w:p w14:paraId="5A0B7691" w14:textId="4CCE09D9" w:rsidR="00022226" w:rsidRDefault="00022226" w:rsidP="00022226">
            <w:pPr>
              <w:pStyle w:val="Textkrper"/>
              <w:rPr>
                <w:rFonts w:eastAsia="Calibri"/>
                <w:b/>
                <w:i/>
                <w:lang w:val="fr-FR"/>
              </w:rPr>
            </w:pPr>
            <w:proofErr w:type="spellStart"/>
            <w:r w:rsidRPr="00022226">
              <w:rPr>
                <w:rFonts w:eastAsia="Calibri"/>
                <w:b/>
                <w:lang w:val="fr-FR"/>
              </w:rPr>
              <w:t>Sprechanlass</w:t>
            </w:r>
            <w:proofErr w:type="spellEnd"/>
            <w:r w:rsidRPr="00022226">
              <w:rPr>
                <w:rFonts w:eastAsia="Calibri"/>
                <w:b/>
                <w:lang w:val="fr-FR"/>
              </w:rPr>
              <w:t xml:space="preserve"> </w:t>
            </w:r>
            <w:r w:rsidRPr="00022226">
              <w:rPr>
                <w:rFonts w:eastAsia="Calibri"/>
                <w:b/>
                <w:i/>
                <w:lang w:val="fr-FR"/>
              </w:rPr>
              <w:t>Qu’est-ce qui manque?</w:t>
            </w:r>
          </w:p>
          <w:p w14:paraId="2A71C566" w14:textId="77777777" w:rsidR="00022226" w:rsidRPr="00022226" w:rsidRDefault="00022226" w:rsidP="00022226">
            <w:pPr>
              <w:pStyle w:val="Textkrper-Erstzeileneinzug"/>
              <w:rPr>
                <w:lang w:val="fr-FR" w:eastAsia="de-DE"/>
              </w:rPr>
            </w:pPr>
          </w:p>
          <w:p w14:paraId="04D06CC0" w14:textId="69AEAC2D" w:rsidR="00022226" w:rsidRDefault="00022226" w:rsidP="00022226">
            <w:pPr>
              <w:pStyle w:val="Textkrper"/>
              <w:rPr>
                <w:rFonts w:eastAsia="Calibri"/>
              </w:rPr>
            </w:pPr>
            <w:r w:rsidRPr="00022226">
              <w:rPr>
                <w:rFonts w:eastAsia="Calibri"/>
              </w:rPr>
              <w:t xml:space="preserve">Die Kinder schließen ihre Augen. </w:t>
            </w:r>
          </w:p>
          <w:p w14:paraId="6D10172E" w14:textId="77777777" w:rsidR="00022226" w:rsidRPr="00022226" w:rsidRDefault="00022226" w:rsidP="00022226">
            <w:pPr>
              <w:pStyle w:val="Textkrper-Erstzeileneinzug"/>
              <w:rPr>
                <w:lang w:eastAsia="de-DE"/>
              </w:rPr>
            </w:pPr>
          </w:p>
          <w:p w14:paraId="4AE8AD95" w14:textId="77777777" w:rsidR="00022226" w:rsidRPr="00022226" w:rsidRDefault="00022226" w:rsidP="00022226">
            <w:pPr>
              <w:pStyle w:val="Textkrper"/>
              <w:rPr>
                <w:rFonts w:eastAsia="Calibri"/>
                <w:i/>
              </w:rPr>
            </w:pPr>
            <w:proofErr w:type="spellStart"/>
            <w:r w:rsidRPr="00022226">
              <w:rPr>
                <w:rFonts w:eastAsia="Calibri"/>
                <w:i/>
              </w:rPr>
              <w:t>Fermez</w:t>
            </w:r>
            <w:proofErr w:type="spellEnd"/>
            <w:r w:rsidRPr="00022226">
              <w:rPr>
                <w:rFonts w:eastAsia="Calibri"/>
                <w:i/>
              </w:rPr>
              <w:t xml:space="preserve"> les </w:t>
            </w:r>
            <w:proofErr w:type="spellStart"/>
            <w:r w:rsidRPr="00022226">
              <w:rPr>
                <w:rFonts w:eastAsia="Calibri"/>
                <w:i/>
              </w:rPr>
              <w:t>yeux</w:t>
            </w:r>
            <w:proofErr w:type="spellEnd"/>
            <w:r w:rsidRPr="00022226">
              <w:rPr>
                <w:rFonts w:eastAsia="Calibri"/>
                <w:i/>
              </w:rPr>
              <w:t xml:space="preserve"> </w:t>
            </w:r>
          </w:p>
          <w:p w14:paraId="5B5810EF" w14:textId="1D5641F0" w:rsidR="00022226" w:rsidRDefault="00022226" w:rsidP="00022226">
            <w:pPr>
              <w:pStyle w:val="Textkrper"/>
              <w:rPr>
                <w:rFonts w:eastAsia="Calibri"/>
              </w:rPr>
            </w:pPr>
            <w:r w:rsidRPr="00022226">
              <w:rPr>
                <w:rFonts w:eastAsia="Calibri"/>
              </w:rPr>
              <w:t xml:space="preserve">Zunächst entfernt die Lehrkraft, später ein Kind, eine Farbkarte. Sobald die Lehrkraft/ das Kind in die Hände klatscht, dürfen die Schülerinnen und Schüler ihre Augen wieder öffnen. Sie sollen auf die Frage was fehlt </w:t>
            </w:r>
          </w:p>
          <w:p w14:paraId="112C6257" w14:textId="77777777" w:rsidR="00022226" w:rsidRPr="00022226" w:rsidRDefault="00022226" w:rsidP="00022226">
            <w:pPr>
              <w:pStyle w:val="Textkrper-Erstzeileneinzug"/>
              <w:rPr>
                <w:lang w:eastAsia="de-DE"/>
              </w:rPr>
            </w:pPr>
          </w:p>
          <w:p w14:paraId="5C8E7890" w14:textId="6EC56863" w:rsidR="00022226" w:rsidRDefault="00022226" w:rsidP="00022226">
            <w:pPr>
              <w:pStyle w:val="Textkrper"/>
              <w:rPr>
                <w:rFonts w:eastAsia="Calibri"/>
                <w:i/>
              </w:rPr>
            </w:pPr>
            <w:proofErr w:type="spellStart"/>
            <w:r w:rsidRPr="00022226">
              <w:rPr>
                <w:rFonts w:eastAsia="Calibri"/>
                <w:i/>
              </w:rPr>
              <w:t>Qu</w:t>
            </w:r>
            <w:proofErr w:type="spellEnd"/>
            <w:r w:rsidRPr="00022226">
              <w:rPr>
                <w:rFonts w:eastAsia="Calibri"/>
                <w:i/>
              </w:rPr>
              <w:t xml:space="preserve">’ </w:t>
            </w:r>
            <w:proofErr w:type="spellStart"/>
            <w:r w:rsidRPr="00022226">
              <w:rPr>
                <w:rFonts w:eastAsia="Calibri"/>
                <w:i/>
              </w:rPr>
              <w:t>est-ce</w:t>
            </w:r>
            <w:proofErr w:type="spellEnd"/>
            <w:r w:rsidRPr="00022226">
              <w:rPr>
                <w:rFonts w:eastAsia="Calibri"/>
                <w:i/>
              </w:rPr>
              <w:t xml:space="preserve"> </w:t>
            </w:r>
            <w:proofErr w:type="spellStart"/>
            <w:r w:rsidRPr="00022226">
              <w:rPr>
                <w:rFonts w:eastAsia="Calibri"/>
                <w:i/>
              </w:rPr>
              <w:t>qui</w:t>
            </w:r>
            <w:proofErr w:type="spellEnd"/>
            <w:r w:rsidRPr="00022226">
              <w:rPr>
                <w:rFonts w:eastAsia="Calibri"/>
                <w:i/>
              </w:rPr>
              <w:t xml:space="preserve"> manque?</w:t>
            </w:r>
          </w:p>
          <w:p w14:paraId="2642946E" w14:textId="77777777" w:rsidR="00022226" w:rsidRPr="00022226" w:rsidRDefault="00022226" w:rsidP="00022226">
            <w:pPr>
              <w:pStyle w:val="Textkrper-Erstzeileneinzug"/>
              <w:rPr>
                <w:lang w:eastAsia="de-DE"/>
              </w:rPr>
            </w:pPr>
          </w:p>
          <w:p w14:paraId="60B4210D" w14:textId="6344FA2E" w:rsidR="00022226" w:rsidRDefault="00022226" w:rsidP="00022226">
            <w:pPr>
              <w:pStyle w:val="Textkrper"/>
              <w:rPr>
                <w:rFonts w:eastAsia="Calibri"/>
              </w:rPr>
            </w:pPr>
            <w:r w:rsidRPr="00022226">
              <w:rPr>
                <w:rFonts w:eastAsia="Calibri"/>
              </w:rPr>
              <w:t xml:space="preserve">herausfinden, welche Farbkarte entfernt wurde. </w:t>
            </w:r>
          </w:p>
          <w:p w14:paraId="683E95B8" w14:textId="77777777" w:rsidR="00022226" w:rsidRPr="00022226" w:rsidRDefault="00022226" w:rsidP="00022226">
            <w:pPr>
              <w:pStyle w:val="Textkrper-Erstzeileneinzug"/>
              <w:ind w:firstLine="0"/>
              <w:rPr>
                <w:lang w:eastAsia="de-DE"/>
              </w:rPr>
            </w:pPr>
          </w:p>
          <w:p w14:paraId="7964C969" w14:textId="440299F9" w:rsidR="00022226" w:rsidRDefault="00022226" w:rsidP="00022226">
            <w:pPr>
              <w:pStyle w:val="Textkrper"/>
              <w:rPr>
                <w:rFonts w:eastAsia="Calibri"/>
              </w:rPr>
            </w:pPr>
            <w:r w:rsidRPr="00022226">
              <w:rPr>
                <w:rFonts w:eastAsia="Calibri"/>
              </w:rPr>
              <w:t xml:space="preserve">Die Kinder können mit einem Wort oder einem vollständigen Satz antworte. </w:t>
            </w:r>
            <w:proofErr w:type="spellStart"/>
            <w:r w:rsidRPr="00022226">
              <w:rPr>
                <w:rFonts w:eastAsia="Calibri"/>
                <w:i/>
              </w:rPr>
              <w:t>rouge</w:t>
            </w:r>
            <w:proofErr w:type="spellEnd"/>
            <w:r w:rsidRPr="00022226">
              <w:rPr>
                <w:rFonts w:eastAsia="Calibri"/>
              </w:rPr>
              <w:t xml:space="preserve"> oder </w:t>
            </w:r>
            <w:r w:rsidRPr="00022226">
              <w:rPr>
                <w:rFonts w:eastAsia="Calibri"/>
                <w:i/>
              </w:rPr>
              <w:t xml:space="preserve">Il manque </w:t>
            </w:r>
            <w:proofErr w:type="spellStart"/>
            <w:r w:rsidRPr="00022226">
              <w:rPr>
                <w:rFonts w:eastAsia="Calibri"/>
                <w:i/>
              </w:rPr>
              <w:t>rouge</w:t>
            </w:r>
            <w:proofErr w:type="spellEnd"/>
            <w:r w:rsidRPr="00022226">
              <w:rPr>
                <w:rFonts w:eastAsia="Calibri"/>
                <w:i/>
              </w:rPr>
              <w:t>.</w:t>
            </w:r>
            <w:r w:rsidRPr="00022226">
              <w:rPr>
                <w:rFonts w:eastAsia="Calibri"/>
              </w:rPr>
              <w:t xml:space="preserve">  </w:t>
            </w:r>
          </w:p>
          <w:p w14:paraId="32D9AF0A" w14:textId="77777777" w:rsidR="00022226" w:rsidRPr="00022226" w:rsidRDefault="00022226" w:rsidP="00E2615C">
            <w:pPr>
              <w:pStyle w:val="Textkrper-Erstzeileneinzug"/>
              <w:ind w:firstLine="0"/>
              <w:rPr>
                <w:lang w:eastAsia="de-DE"/>
              </w:rPr>
            </w:pPr>
          </w:p>
          <w:p w14:paraId="2A8FAB3F" w14:textId="597932E3" w:rsidR="00022226" w:rsidRDefault="00022226" w:rsidP="00022226">
            <w:pPr>
              <w:pStyle w:val="Textkrper"/>
              <w:rPr>
                <w:rFonts w:eastAsia="Calibri"/>
              </w:rPr>
            </w:pPr>
            <w:r w:rsidRPr="00022226">
              <w:rPr>
                <w:rFonts w:eastAsia="Calibri"/>
              </w:rPr>
              <w:t xml:space="preserve">Der vollständige Satz wird mit allen Kindern sofort im Anschluss an die Lösung zusammen gesprochen. </w:t>
            </w:r>
          </w:p>
          <w:p w14:paraId="19A206A8" w14:textId="77777777" w:rsidR="00E2615C" w:rsidRPr="00022226" w:rsidRDefault="00E2615C" w:rsidP="00E2615C">
            <w:pPr>
              <w:pStyle w:val="Textkrper-Erstzeileneinzug"/>
              <w:ind w:firstLine="0"/>
              <w:rPr>
                <w:lang w:eastAsia="de-DE"/>
              </w:rPr>
            </w:pPr>
          </w:p>
          <w:p w14:paraId="64A94B27" w14:textId="77E62CDA" w:rsidR="00022226" w:rsidRDefault="00022226" w:rsidP="00022226">
            <w:pPr>
              <w:pStyle w:val="Textkrper"/>
              <w:rPr>
                <w:rFonts w:eastAsia="Calibri"/>
              </w:rPr>
            </w:pPr>
            <w:r w:rsidRPr="00022226">
              <w:rPr>
                <w:rFonts w:eastAsia="Calibri"/>
              </w:rPr>
              <w:t xml:space="preserve">Die Zahlenkarten von 1 bis 10 oder 20 werden nun hinzugefügt. Die fehlenden Karten sollen wie oben in einem Satz oder einem Wort benannt werden. Der vollständige Satz wird mit allen Kindern zusammen gesprochen. </w:t>
            </w:r>
          </w:p>
          <w:p w14:paraId="54538E85" w14:textId="77777777" w:rsidR="00E2615C" w:rsidRPr="00022226" w:rsidRDefault="00E2615C" w:rsidP="00E2615C">
            <w:pPr>
              <w:pStyle w:val="Textkrper-Erstzeileneinzug"/>
              <w:ind w:firstLine="0"/>
              <w:rPr>
                <w:lang w:eastAsia="de-DE"/>
              </w:rPr>
            </w:pPr>
          </w:p>
          <w:p w14:paraId="72147C38" w14:textId="4DB50B02" w:rsidR="00022226" w:rsidRPr="00022226" w:rsidRDefault="00022226" w:rsidP="00022226">
            <w:pPr>
              <w:pStyle w:val="Textkrper"/>
              <w:rPr>
                <w:rFonts w:eastAsia="Calibri"/>
                <w:lang w:val="fr-FR"/>
              </w:rPr>
            </w:pPr>
            <w:r w:rsidRPr="00022226">
              <w:rPr>
                <w:rFonts w:eastAsia="Calibri"/>
              </w:rPr>
              <w:t>Zur Steigerung können mehrere Karten entfernt werden.</w:t>
            </w:r>
          </w:p>
        </w:tc>
        <w:tc>
          <w:tcPr>
            <w:tcW w:w="4110" w:type="dxa"/>
            <w:shd w:val="clear" w:color="auto" w:fill="auto"/>
          </w:tcPr>
          <w:p w14:paraId="76AD241B" w14:textId="77777777" w:rsidR="00022226" w:rsidRDefault="00022226" w:rsidP="002E5221">
            <w:pPr>
              <w:pStyle w:val="Textkrper"/>
              <w:rPr>
                <w:rFonts w:eastAsia="ArialUnicodeMS"/>
              </w:rPr>
            </w:pPr>
          </w:p>
          <w:p w14:paraId="6B4F1AC3" w14:textId="77777777" w:rsidR="00E2615C" w:rsidRDefault="00E2615C" w:rsidP="00E2615C">
            <w:pPr>
              <w:pStyle w:val="Textkrper"/>
              <w:rPr>
                <w:rFonts w:eastAsia="ArialUnicodeMS"/>
              </w:rPr>
            </w:pPr>
            <w:r>
              <w:rPr>
                <w:rFonts w:eastAsia="ArialUnicodeMS"/>
              </w:rPr>
              <w:t>Sprachvorbild Lehrkraft</w:t>
            </w:r>
          </w:p>
          <w:p w14:paraId="54C2ADE3" w14:textId="77777777" w:rsidR="00E2615C" w:rsidRDefault="00E2615C" w:rsidP="00E2615C">
            <w:pPr>
              <w:pStyle w:val="Textkrper"/>
              <w:rPr>
                <w:rFonts w:eastAsia="ArialUnicodeMS"/>
              </w:rPr>
            </w:pPr>
          </w:p>
          <w:p w14:paraId="4B95D1D4" w14:textId="77777777" w:rsidR="00E2615C" w:rsidRDefault="00E2615C" w:rsidP="00E2615C">
            <w:pPr>
              <w:pStyle w:val="Textkrper"/>
              <w:rPr>
                <w:rFonts w:eastAsia="ArialUnicodeMS"/>
              </w:rPr>
            </w:pPr>
          </w:p>
          <w:p w14:paraId="4D9F8F3A" w14:textId="360287C9" w:rsidR="00E2615C" w:rsidRDefault="00E2615C" w:rsidP="00E2615C">
            <w:pPr>
              <w:pStyle w:val="Textkrper"/>
              <w:rPr>
                <w:rFonts w:eastAsia="ArialUnicodeMS"/>
              </w:rPr>
            </w:pPr>
            <w:r>
              <w:rPr>
                <w:rFonts w:eastAsia="ArialUnicodeMS"/>
              </w:rPr>
              <w:t xml:space="preserve">Die korrekte Aussprache der Lehrkraft klingt bei den Kindern nach. </w:t>
            </w:r>
          </w:p>
          <w:p w14:paraId="1A1FF1E1" w14:textId="77777777" w:rsidR="00E2615C" w:rsidRPr="00E2615C" w:rsidRDefault="00E2615C" w:rsidP="00E2615C">
            <w:pPr>
              <w:pStyle w:val="Textkrper-Erstzeileneinzug"/>
              <w:rPr>
                <w:lang w:eastAsia="de-DE"/>
              </w:rPr>
            </w:pPr>
          </w:p>
          <w:p w14:paraId="7D467C68" w14:textId="77777777" w:rsidR="00E2615C" w:rsidRPr="00E2615C" w:rsidRDefault="00E2615C" w:rsidP="00E2615C">
            <w:pPr>
              <w:pStyle w:val="ULPTabText"/>
              <w:shd w:val="clear" w:color="auto" w:fill="A3D7B7"/>
              <w:spacing w:line="360" w:lineRule="auto"/>
              <w:rPr>
                <w:rFonts w:ascii="Source Sans Pro" w:eastAsia="ArialUnicodeMS" w:hAnsi="Source Sans Pro"/>
                <w:sz w:val="21"/>
                <w:szCs w:val="21"/>
                <w:shd w:val="clear" w:color="auto" w:fill="A3D7B7"/>
              </w:rPr>
            </w:pPr>
            <w:r w:rsidRPr="00E2615C">
              <w:rPr>
                <w:rFonts w:ascii="Source Sans Pro" w:eastAsia="ArialUnicodeMS" w:hAnsi="Source Sans Pro"/>
                <w:sz w:val="21"/>
                <w:szCs w:val="21"/>
                <w:shd w:val="clear" w:color="auto" w:fill="A3D7B7"/>
              </w:rPr>
              <w:t>L PG Wahrnehmung und Empfindung</w:t>
            </w:r>
          </w:p>
          <w:p w14:paraId="141FA7E8" w14:textId="568EFFA2" w:rsidR="00E2615C" w:rsidRPr="00E2615C" w:rsidRDefault="00E2615C" w:rsidP="00E2615C">
            <w:pPr>
              <w:pStyle w:val="ULPTabText"/>
              <w:shd w:val="clear" w:color="auto" w:fill="A3D7B7"/>
              <w:spacing w:line="360" w:lineRule="auto"/>
              <w:rPr>
                <w:rFonts w:ascii="Source Sans Pro" w:eastAsia="ArialUnicodeMS" w:hAnsi="Source Sans Pro"/>
                <w:sz w:val="21"/>
                <w:szCs w:val="21"/>
                <w:shd w:val="clear" w:color="auto" w:fill="A3D7B7"/>
              </w:rPr>
            </w:pPr>
            <w:r w:rsidRPr="00E2615C">
              <w:rPr>
                <w:rFonts w:ascii="Source Sans Pro" w:eastAsia="ArialUnicodeMS" w:hAnsi="Source Sans Pro"/>
                <w:sz w:val="21"/>
                <w:szCs w:val="21"/>
                <w:shd w:val="clear" w:color="auto" w:fill="A3D7B7"/>
              </w:rPr>
              <w:t>L PG Selbstregulation und Lernen</w:t>
            </w:r>
          </w:p>
          <w:p w14:paraId="46F1BAD9" w14:textId="77777777" w:rsidR="00E2615C" w:rsidRPr="00E2615C" w:rsidRDefault="00E2615C" w:rsidP="00E2615C">
            <w:pPr>
              <w:pStyle w:val="Textkrper-Erstzeileneinzug"/>
              <w:ind w:firstLine="0"/>
              <w:rPr>
                <w:lang w:eastAsia="de-DE"/>
              </w:rPr>
            </w:pPr>
          </w:p>
          <w:p w14:paraId="0A2BF93A" w14:textId="77777777" w:rsidR="00E2615C" w:rsidRDefault="00E2615C" w:rsidP="00E2615C">
            <w:pPr>
              <w:pStyle w:val="Textkrper-Erstzeileneinzug"/>
              <w:ind w:firstLine="0"/>
              <w:rPr>
                <w:rFonts w:eastAsia="ArialUnicodeMS"/>
              </w:rPr>
            </w:pPr>
            <w:r>
              <w:rPr>
                <w:rFonts w:eastAsia="ArialUnicodeMS"/>
              </w:rPr>
              <w:t>Die Sequenz</w:t>
            </w:r>
            <w:r w:rsidRPr="00A5250F">
              <w:rPr>
                <w:rFonts w:eastAsia="ArialUnicodeMS"/>
              </w:rPr>
              <w:t xml:space="preserve"> fordert und trainiert vor allem die Selbstwahrnehmung sowie die Fähigkeit zuhören und abwarten zu können.</w:t>
            </w:r>
            <w:r>
              <w:rPr>
                <w:rFonts w:eastAsia="ArialUnicodeMS"/>
              </w:rPr>
              <w:t xml:space="preserve"> </w:t>
            </w:r>
            <w:r w:rsidRPr="0037245F">
              <w:rPr>
                <w:rFonts w:eastAsia="ArialUnicodeMS"/>
              </w:rPr>
              <w:t>Die Lehrkraft kann dies unterstützen, indem sie dieses</w:t>
            </w:r>
            <w:r>
              <w:rPr>
                <w:rFonts w:eastAsia="ArialUnicodeMS"/>
              </w:rPr>
              <w:t xml:space="preserve"> </w:t>
            </w:r>
            <w:r w:rsidRPr="0037245F">
              <w:rPr>
                <w:rFonts w:eastAsia="ArialUnicodeMS"/>
              </w:rPr>
              <w:t>Können als Ziel formuliert. Gedanken, Emotionen und Handlungen selbst zu regulieren setzt immer ein zielgerichtetes Planen und Handeln voraus.</w:t>
            </w:r>
          </w:p>
          <w:p w14:paraId="56BEFCB0" w14:textId="77777777" w:rsidR="00E2615C" w:rsidRPr="00E2615C" w:rsidRDefault="00E2615C" w:rsidP="00E2615C">
            <w:pPr>
              <w:pStyle w:val="Textkrper"/>
              <w:rPr>
                <w:rFonts w:eastAsia="ArialUnicodeMS"/>
              </w:rPr>
            </w:pPr>
          </w:p>
          <w:p w14:paraId="6E0510C0" w14:textId="77777777" w:rsidR="00E2615C" w:rsidRPr="00E2615C" w:rsidRDefault="00E2615C" w:rsidP="00E2615C">
            <w:pPr>
              <w:pStyle w:val="Textkrper"/>
              <w:rPr>
                <w:rFonts w:eastAsia="ArialUnicodeMS"/>
              </w:rPr>
            </w:pPr>
          </w:p>
          <w:p w14:paraId="3AE70914" w14:textId="77777777" w:rsidR="00E2615C" w:rsidRPr="00E2615C" w:rsidRDefault="00E2615C" w:rsidP="00E2615C">
            <w:pPr>
              <w:pStyle w:val="Textkrper"/>
              <w:rPr>
                <w:rFonts w:eastAsia="ArialUnicodeMS"/>
              </w:rPr>
            </w:pPr>
          </w:p>
          <w:p w14:paraId="517B6A55" w14:textId="77777777" w:rsidR="00E2615C" w:rsidRPr="00E2615C" w:rsidRDefault="00E2615C" w:rsidP="00E2615C">
            <w:pPr>
              <w:pStyle w:val="Textkrper"/>
              <w:rPr>
                <w:rFonts w:eastAsia="ArialUnicodeMS"/>
              </w:rPr>
            </w:pPr>
          </w:p>
          <w:p w14:paraId="70CB4F61" w14:textId="77777777" w:rsidR="00E2615C" w:rsidRPr="00E2615C" w:rsidRDefault="00E2615C" w:rsidP="00E2615C">
            <w:pPr>
              <w:pStyle w:val="Textkrper"/>
              <w:rPr>
                <w:rFonts w:eastAsia="ArialUnicodeMS"/>
              </w:rPr>
            </w:pPr>
          </w:p>
          <w:p w14:paraId="2185CE1D" w14:textId="77777777" w:rsidR="00E2615C" w:rsidRPr="00E2615C" w:rsidRDefault="00E2615C" w:rsidP="00E2615C">
            <w:pPr>
              <w:pStyle w:val="Textkrper"/>
              <w:rPr>
                <w:rFonts w:eastAsia="ArialUnicodeMS"/>
              </w:rPr>
            </w:pPr>
          </w:p>
          <w:p w14:paraId="44EF017A" w14:textId="77777777" w:rsidR="00E2615C" w:rsidRPr="00E2615C" w:rsidRDefault="00E2615C" w:rsidP="00E2615C">
            <w:pPr>
              <w:pStyle w:val="Textkrper"/>
              <w:rPr>
                <w:rFonts w:eastAsia="ArialUnicodeMS"/>
              </w:rPr>
            </w:pPr>
          </w:p>
          <w:p w14:paraId="683A6966" w14:textId="77777777" w:rsidR="00E2615C" w:rsidRPr="00E2615C" w:rsidRDefault="00E2615C" w:rsidP="00E2615C">
            <w:pPr>
              <w:pStyle w:val="Textkrper"/>
              <w:rPr>
                <w:rFonts w:eastAsia="ArialUnicodeMS"/>
              </w:rPr>
            </w:pPr>
          </w:p>
          <w:p w14:paraId="710DE8BE" w14:textId="77777777" w:rsidR="00E2615C" w:rsidRPr="00E2615C" w:rsidRDefault="00E2615C" w:rsidP="00E2615C">
            <w:pPr>
              <w:pStyle w:val="Textkrper"/>
              <w:rPr>
                <w:rFonts w:eastAsia="ArialUnicodeMS"/>
              </w:rPr>
            </w:pPr>
          </w:p>
          <w:p w14:paraId="3DA6C74C" w14:textId="77777777" w:rsidR="00E2615C" w:rsidRPr="00AE7458" w:rsidRDefault="00E2615C" w:rsidP="00E2615C">
            <w:pPr>
              <w:pStyle w:val="Textkrper"/>
              <w:rPr>
                <w:rFonts w:eastAsia="ArialUnicodeMS"/>
              </w:rPr>
            </w:pPr>
            <w:r>
              <w:rPr>
                <w:rFonts w:eastAsia="ArialUnicodeMS"/>
              </w:rPr>
              <w:t>Differenzierung</w:t>
            </w:r>
          </w:p>
          <w:p w14:paraId="42387544" w14:textId="77777777" w:rsidR="00E2615C" w:rsidRDefault="00E2615C" w:rsidP="00E2615C">
            <w:pPr>
              <w:pStyle w:val="Textkrper"/>
              <w:rPr>
                <w:rFonts w:eastAsia="ArialUnicodeMS"/>
              </w:rPr>
            </w:pPr>
          </w:p>
          <w:p w14:paraId="0AF7968F" w14:textId="77777777" w:rsidR="00E2615C" w:rsidRDefault="00E2615C" w:rsidP="00E2615C">
            <w:pPr>
              <w:pStyle w:val="Textkrper"/>
              <w:rPr>
                <w:rFonts w:eastAsia="ArialUnicodeMS"/>
              </w:rPr>
            </w:pPr>
          </w:p>
          <w:p w14:paraId="5E6A9B1F" w14:textId="0721C320" w:rsidR="00E2615C" w:rsidRPr="00E2615C" w:rsidRDefault="00E2615C" w:rsidP="00E2615C">
            <w:pPr>
              <w:pStyle w:val="Textkrper"/>
              <w:rPr>
                <w:rFonts w:eastAsia="ArialUnicodeMS"/>
              </w:rPr>
            </w:pPr>
            <w:r w:rsidRPr="002374A2">
              <w:rPr>
                <w:rFonts w:eastAsia="ArialUnicodeMS"/>
              </w:rPr>
              <w:lastRenderedPageBreak/>
              <w:t>Hier bietet sich an</w:t>
            </w:r>
            <w:r>
              <w:rPr>
                <w:rFonts w:eastAsia="ArialUnicodeMS"/>
              </w:rPr>
              <w:t xml:space="preserve">, die Konjunktion </w:t>
            </w:r>
            <w:r w:rsidRPr="00560A6A">
              <w:rPr>
                <w:rFonts w:eastAsia="ArialUnicodeMS"/>
                <w:i/>
              </w:rPr>
              <w:t>et</w:t>
            </w:r>
            <w:r w:rsidRPr="002374A2">
              <w:rPr>
                <w:rFonts w:eastAsia="ArialUnicodeMS"/>
              </w:rPr>
              <w:t xml:space="preserve"> ein</w:t>
            </w:r>
            <w:r>
              <w:rPr>
                <w:rFonts w:eastAsia="ArialUnicodeMS"/>
              </w:rPr>
              <w:t>zubinden.</w:t>
            </w:r>
          </w:p>
          <w:p w14:paraId="16EE7771" w14:textId="23EA5D66" w:rsidR="00E2615C" w:rsidRPr="00E2615C" w:rsidRDefault="00E2615C" w:rsidP="00E2615C">
            <w:pPr>
              <w:pStyle w:val="Textkrper"/>
              <w:rPr>
                <w:rFonts w:eastAsia="ArialUnicodeMS"/>
              </w:rPr>
            </w:pPr>
          </w:p>
        </w:tc>
      </w:tr>
      <w:tr w:rsidR="00022226" w:rsidRPr="00C1556A" w14:paraId="7A8AB5A4" w14:textId="77777777" w:rsidTr="00C320EA">
        <w:trPr>
          <w:trHeight w:val="20"/>
        </w:trPr>
        <w:tc>
          <w:tcPr>
            <w:tcW w:w="3086" w:type="dxa"/>
          </w:tcPr>
          <w:p w14:paraId="0B6CBAD5" w14:textId="601B5521" w:rsidR="00E2615C" w:rsidRDefault="00E2615C" w:rsidP="00E2615C">
            <w:pPr>
              <w:rPr>
                <w:rFonts w:eastAsia="Times New Roman" w:cs="Times New Roman"/>
                <w:b/>
                <w:lang w:eastAsia="de-DE"/>
              </w:rPr>
            </w:pPr>
            <w:r w:rsidRPr="00E2615C">
              <w:rPr>
                <w:rFonts w:eastAsia="Times New Roman" w:cs="Times New Roman"/>
                <w:b/>
                <w:lang w:eastAsia="de-DE"/>
              </w:rPr>
              <w:lastRenderedPageBreak/>
              <w:t>2.1 Sprachlernkompetenz/ und Sprachlernstrategien)</w:t>
            </w:r>
          </w:p>
          <w:p w14:paraId="139DC1F6" w14:textId="77777777" w:rsidR="00E2615C" w:rsidRPr="00E2615C" w:rsidRDefault="00E2615C" w:rsidP="00E2615C">
            <w:pPr>
              <w:rPr>
                <w:rFonts w:eastAsia="Times New Roman" w:cs="Times New Roman"/>
                <w:b/>
                <w:lang w:eastAsia="de-DE"/>
              </w:rPr>
            </w:pPr>
          </w:p>
          <w:p w14:paraId="654832F3" w14:textId="77777777" w:rsidR="00E2615C" w:rsidRPr="00E2615C" w:rsidRDefault="00E2615C" w:rsidP="00E2615C">
            <w:pPr>
              <w:rPr>
                <w:rFonts w:eastAsia="Times New Roman" w:cs="Times New Roman"/>
                <w:bCs/>
                <w:lang w:eastAsia="de-DE"/>
              </w:rPr>
            </w:pPr>
            <w:r w:rsidRPr="00E2615C">
              <w:rPr>
                <w:rFonts w:eastAsia="Times New Roman" w:cs="Times New Roman"/>
                <w:bCs/>
                <w:lang w:eastAsia="de-DE"/>
              </w:rPr>
              <w:t>2. Strategie zum Verstehen kurzer kommunikativer Botschaften nutzen</w:t>
            </w:r>
          </w:p>
          <w:p w14:paraId="5996A63A" w14:textId="77777777" w:rsidR="00022226" w:rsidRDefault="00022226" w:rsidP="002E5221">
            <w:pPr>
              <w:rPr>
                <w:rFonts w:eastAsia="Times New Roman" w:cs="Times New Roman"/>
                <w:b/>
                <w:lang w:eastAsia="de-DE"/>
              </w:rPr>
            </w:pPr>
          </w:p>
        </w:tc>
        <w:tc>
          <w:tcPr>
            <w:tcW w:w="2835" w:type="dxa"/>
          </w:tcPr>
          <w:p w14:paraId="6C1394EB" w14:textId="77777777" w:rsidR="00E2615C" w:rsidRPr="00B27BCB" w:rsidRDefault="00E2615C" w:rsidP="00E2615C">
            <w:pPr>
              <w:rPr>
                <w:b/>
              </w:rPr>
            </w:pPr>
            <w:r w:rsidRPr="00B27BCB">
              <w:rPr>
                <w:b/>
              </w:rPr>
              <w:t>3.2.1.1 Hör-/Hörsehverstehen</w:t>
            </w:r>
          </w:p>
          <w:p w14:paraId="4644F1D5" w14:textId="77777777" w:rsidR="00E2615C" w:rsidRDefault="00E2615C" w:rsidP="00E2615C">
            <w:pPr>
              <w:rPr>
                <w:rFonts w:eastAsia="ArialUnicodeMS"/>
                <w:sz w:val="22"/>
                <w:szCs w:val="22"/>
              </w:rPr>
            </w:pPr>
            <w:r>
              <w:rPr>
                <w:rFonts w:eastAsia="ArialUnicodeMS"/>
              </w:rPr>
              <w:t>(2) auf Anweisungen, Aufforderungen und Fragen entsprechend reagieren (</w:t>
            </w:r>
            <w:proofErr w:type="spellStart"/>
            <w:r>
              <w:rPr>
                <w:rFonts w:eastAsia="ArialUnicodeMS"/>
                <w:i/>
              </w:rPr>
              <w:t>phrases</w:t>
            </w:r>
            <w:proofErr w:type="spellEnd"/>
            <w:r w:rsidRPr="0016621A">
              <w:rPr>
                <w:rFonts w:eastAsia="ArialUnicodeMS"/>
                <w:i/>
              </w:rPr>
              <w:t xml:space="preserve"> usuelles</w:t>
            </w:r>
            <w:r>
              <w:rPr>
                <w:rFonts w:eastAsia="ArialUnicodeMS"/>
              </w:rPr>
              <w:t>, auch nonverbal)</w:t>
            </w:r>
          </w:p>
          <w:p w14:paraId="0373E0DB" w14:textId="77777777" w:rsidR="00022226" w:rsidRDefault="00022226" w:rsidP="002E5221">
            <w:pPr>
              <w:keepNext/>
              <w:keepLines/>
              <w:contextualSpacing/>
              <w:rPr>
                <w:rFonts w:eastAsia="Times New Roman" w:cs="Times New Roman"/>
                <w:b/>
                <w:lang w:eastAsia="de-DE"/>
              </w:rPr>
            </w:pPr>
          </w:p>
        </w:tc>
        <w:tc>
          <w:tcPr>
            <w:tcW w:w="3970" w:type="dxa"/>
          </w:tcPr>
          <w:p w14:paraId="38140BC5" w14:textId="175CAB9E" w:rsidR="00E2615C" w:rsidRDefault="00E2615C" w:rsidP="00E2615C">
            <w:pPr>
              <w:pStyle w:val="Textkrper"/>
              <w:rPr>
                <w:b/>
                <w:lang w:eastAsia="ar-SA"/>
              </w:rPr>
            </w:pPr>
            <w:r w:rsidRPr="005B27FF">
              <w:rPr>
                <w:b/>
                <w:lang w:eastAsia="ar-SA"/>
              </w:rPr>
              <w:t>Hör</w:t>
            </w:r>
            <w:r>
              <w:rPr>
                <w:b/>
                <w:lang w:eastAsia="ar-SA"/>
              </w:rPr>
              <w:t>-/Hörseh</w:t>
            </w:r>
            <w:r w:rsidRPr="005B27FF">
              <w:rPr>
                <w:b/>
                <w:lang w:eastAsia="ar-SA"/>
              </w:rPr>
              <w:t xml:space="preserve">verstehen/ </w:t>
            </w:r>
            <w:proofErr w:type="gramStart"/>
            <w:r w:rsidRPr="005B27FF">
              <w:rPr>
                <w:b/>
                <w:lang w:eastAsia="ar-SA"/>
              </w:rPr>
              <w:t>TPR</w:t>
            </w:r>
            <w:r>
              <w:rPr>
                <w:b/>
                <w:lang w:eastAsia="ar-SA"/>
              </w:rPr>
              <w:t xml:space="preserve">  Zahlendiktat</w:t>
            </w:r>
            <w:proofErr w:type="gramEnd"/>
          </w:p>
          <w:p w14:paraId="1EBF6DAA" w14:textId="77777777" w:rsidR="00E2615C" w:rsidRPr="00E2615C" w:rsidRDefault="00E2615C" w:rsidP="00E2615C">
            <w:pPr>
              <w:pStyle w:val="Textkrper-Erstzeileneinzug"/>
              <w:rPr>
                <w:lang w:eastAsia="ar-SA"/>
              </w:rPr>
            </w:pPr>
          </w:p>
          <w:p w14:paraId="36E8CEBB" w14:textId="77777777" w:rsidR="00E2615C" w:rsidRPr="002374A2" w:rsidRDefault="00E2615C" w:rsidP="00E2615C">
            <w:pPr>
              <w:pStyle w:val="Textkrper"/>
              <w:rPr>
                <w:lang w:eastAsia="ar-SA"/>
              </w:rPr>
            </w:pPr>
            <w:r>
              <w:rPr>
                <w:lang w:eastAsia="ar-SA"/>
              </w:rPr>
              <w:t xml:space="preserve">Die Schülerinnen und Schüler hören von der Lehrkraft eine Zahl, die sie in einer bestimmten Farbe auf ein Blatt oder in ihr Heft schreiben. Nach jeder benannten Zahl wird diese in ihrer Farbe an die Tafel geschrieben. Die Schülerinnen und Schüler korrigieren ihr Ergebnis. </w:t>
            </w:r>
          </w:p>
          <w:p w14:paraId="1C4FB15B" w14:textId="77777777" w:rsidR="00E2615C" w:rsidRPr="00CB006A" w:rsidRDefault="00E2615C" w:rsidP="00E2615C">
            <w:pPr>
              <w:pStyle w:val="Textkrper"/>
              <w:rPr>
                <w:lang w:eastAsia="ar-SA"/>
              </w:rPr>
            </w:pPr>
            <w:r w:rsidRPr="00CB006A">
              <w:rPr>
                <w:lang w:eastAsia="ar-SA"/>
              </w:rPr>
              <w:t xml:space="preserve">Das Lied </w:t>
            </w:r>
            <w:proofErr w:type="spellStart"/>
            <w:r>
              <w:rPr>
                <w:i/>
                <w:lang w:eastAsia="ar-SA"/>
              </w:rPr>
              <w:t>colle</w:t>
            </w:r>
            <w:proofErr w:type="spellEnd"/>
            <w:r>
              <w:rPr>
                <w:i/>
                <w:lang w:eastAsia="ar-SA"/>
              </w:rPr>
              <w:t xml:space="preserve">, </w:t>
            </w:r>
            <w:proofErr w:type="spellStart"/>
            <w:r>
              <w:rPr>
                <w:i/>
                <w:lang w:eastAsia="ar-SA"/>
              </w:rPr>
              <w:t>feutre</w:t>
            </w:r>
            <w:proofErr w:type="spellEnd"/>
            <w:r>
              <w:rPr>
                <w:i/>
                <w:lang w:eastAsia="ar-SA"/>
              </w:rPr>
              <w:t xml:space="preserve">, </w:t>
            </w:r>
            <w:proofErr w:type="spellStart"/>
            <w:r>
              <w:rPr>
                <w:i/>
                <w:lang w:eastAsia="ar-SA"/>
              </w:rPr>
              <w:t>stylo</w:t>
            </w:r>
            <w:proofErr w:type="spellEnd"/>
            <w:r>
              <w:rPr>
                <w:i/>
                <w:lang w:eastAsia="ar-SA"/>
              </w:rPr>
              <w:t xml:space="preserve">, </w:t>
            </w:r>
            <w:proofErr w:type="spellStart"/>
            <w:r>
              <w:rPr>
                <w:i/>
                <w:lang w:eastAsia="ar-SA"/>
              </w:rPr>
              <w:t>trousse</w:t>
            </w:r>
            <w:proofErr w:type="spellEnd"/>
            <w:r w:rsidRPr="00CB006A">
              <w:rPr>
                <w:lang w:eastAsia="ar-SA"/>
              </w:rPr>
              <w:t xml:space="preserve"> wird den Kindern in Vorausschau auf die nächste Stunde vorgespielt. </w:t>
            </w:r>
          </w:p>
          <w:p w14:paraId="44BFF48E" w14:textId="77777777" w:rsidR="00022226" w:rsidRDefault="00022226" w:rsidP="00E2615C">
            <w:pPr>
              <w:pStyle w:val="Textkrper"/>
              <w:keepLines/>
              <w:rPr>
                <w:rFonts w:eastAsia="Calibri"/>
                <w:b/>
                <w:lang w:val="fr-FR"/>
              </w:rPr>
            </w:pPr>
          </w:p>
          <w:p w14:paraId="4316115C" w14:textId="77777777" w:rsidR="00E2615C" w:rsidRPr="00E2615C" w:rsidRDefault="00E2615C" w:rsidP="00E2615C">
            <w:pPr>
              <w:pStyle w:val="Textkrper"/>
              <w:rPr>
                <w:rFonts w:eastAsia="Calibri"/>
                <w:lang w:val="fr-FR"/>
              </w:rPr>
            </w:pPr>
          </w:p>
          <w:p w14:paraId="0CD97765" w14:textId="77777777" w:rsidR="00E2615C" w:rsidRPr="00E2615C" w:rsidRDefault="00E2615C" w:rsidP="00E2615C">
            <w:pPr>
              <w:pStyle w:val="Textkrper"/>
              <w:rPr>
                <w:rFonts w:eastAsia="Calibri"/>
                <w:lang w:val="fr-FR"/>
              </w:rPr>
            </w:pPr>
          </w:p>
          <w:p w14:paraId="05171312" w14:textId="77777777" w:rsidR="00E2615C" w:rsidRDefault="00E2615C" w:rsidP="00E2615C">
            <w:pPr>
              <w:pStyle w:val="Textkrper"/>
              <w:rPr>
                <w:rFonts w:eastAsia="Calibri"/>
                <w:b/>
                <w:lang w:val="fr-FR"/>
              </w:rPr>
            </w:pPr>
          </w:p>
          <w:p w14:paraId="60CA997B" w14:textId="19368DE7" w:rsidR="00E2615C" w:rsidRDefault="00E2615C" w:rsidP="00E2615C">
            <w:pPr>
              <w:pStyle w:val="Textkrper"/>
              <w:rPr>
                <w:rFonts w:eastAsia="ArialUnicodeMS"/>
                <w:b/>
              </w:rPr>
            </w:pPr>
          </w:p>
          <w:p w14:paraId="5CEE8838" w14:textId="77777777" w:rsidR="00781723" w:rsidRPr="00781723" w:rsidRDefault="00781723" w:rsidP="00781723">
            <w:pPr>
              <w:pStyle w:val="Textkrper-Erstzeileneinzug"/>
              <w:rPr>
                <w:lang w:eastAsia="de-DE"/>
              </w:rPr>
            </w:pPr>
          </w:p>
          <w:p w14:paraId="614341EC" w14:textId="685A06FA" w:rsidR="00E2615C" w:rsidRDefault="00E2615C" w:rsidP="00E2615C">
            <w:pPr>
              <w:pStyle w:val="Textkrper"/>
              <w:rPr>
                <w:rFonts w:eastAsia="ArialUnicodeMS"/>
              </w:rPr>
            </w:pPr>
            <w:r w:rsidRPr="008406FC">
              <w:rPr>
                <w:rFonts w:eastAsia="ArialUnicodeMS"/>
                <w:b/>
              </w:rPr>
              <w:lastRenderedPageBreak/>
              <w:t>Ritual zum Abschluss der Stunde</w:t>
            </w:r>
            <w:r>
              <w:rPr>
                <w:rFonts w:eastAsia="ArialUnicodeMS"/>
              </w:rPr>
              <w:t>.</w:t>
            </w:r>
          </w:p>
          <w:p w14:paraId="0F85E69C" w14:textId="6C44F743" w:rsidR="00E2615C" w:rsidRPr="00E2615C" w:rsidRDefault="00E2615C" w:rsidP="00E2615C">
            <w:pPr>
              <w:pStyle w:val="Textkrper"/>
              <w:rPr>
                <w:rFonts w:eastAsia="Calibri"/>
                <w:lang w:val="fr-FR"/>
              </w:rPr>
            </w:pPr>
            <w:r>
              <w:rPr>
                <w:lang w:eastAsia="ar-SA"/>
              </w:rPr>
              <w:t>Zwei Minuten vor Ende der Stunde reflektieren immer zwei Kinder, was sie heute in der Französischstunde gelernt haben.</w:t>
            </w:r>
          </w:p>
        </w:tc>
        <w:tc>
          <w:tcPr>
            <w:tcW w:w="4110" w:type="dxa"/>
            <w:shd w:val="clear" w:color="auto" w:fill="auto"/>
          </w:tcPr>
          <w:p w14:paraId="0E7BF1F2" w14:textId="432D5C9D" w:rsidR="00E2615C" w:rsidRDefault="00E2615C" w:rsidP="00E2615C">
            <w:pPr>
              <w:pStyle w:val="Textkrper"/>
              <w:rPr>
                <w:rFonts w:eastAsia="ArialUnicodeMS"/>
              </w:rPr>
            </w:pPr>
            <w:r>
              <w:rPr>
                <w:rFonts w:eastAsia="ArialUnicodeMS"/>
              </w:rPr>
              <w:lastRenderedPageBreak/>
              <w:t>l</w:t>
            </w:r>
            <w:r w:rsidRPr="00FA6AED">
              <w:rPr>
                <w:rFonts w:eastAsia="ArialUnicodeMS"/>
              </w:rPr>
              <w:t>eeres Blatt oder Französischheft</w:t>
            </w:r>
            <w:r>
              <w:rPr>
                <w:rFonts w:eastAsia="ArialUnicodeMS"/>
              </w:rPr>
              <w:t xml:space="preserve"> </w:t>
            </w:r>
          </w:p>
          <w:p w14:paraId="3E46DA83" w14:textId="77777777" w:rsidR="00E2615C" w:rsidRPr="00E2615C" w:rsidRDefault="00E2615C" w:rsidP="00E2615C">
            <w:pPr>
              <w:pStyle w:val="Textkrper-Erstzeileneinzug"/>
              <w:rPr>
                <w:lang w:eastAsia="de-DE"/>
              </w:rPr>
            </w:pPr>
          </w:p>
          <w:p w14:paraId="43FD9446" w14:textId="77777777" w:rsidR="00E2615C" w:rsidRDefault="00E2615C" w:rsidP="00E2615C">
            <w:pPr>
              <w:pStyle w:val="Textkrper"/>
              <w:rPr>
                <w:rFonts w:eastAsia="ArialUnicodeMS"/>
              </w:rPr>
            </w:pPr>
            <w:r>
              <w:rPr>
                <w:rFonts w:eastAsia="ArialUnicodeMS"/>
              </w:rPr>
              <w:t>Abgleich und Kontrolle über die Tafel</w:t>
            </w:r>
          </w:p>
          <w:p w14:paraId="68F4BA68" w14:textId="77777777" w:rsidR="00022226" w:rsidRDefault="00022226" w:rsidP="002E5221">
            <w:pPr>
              <w:pStyle w:val="Textkrper"/>
              <w:rPr>
                <w:rFonts w:eastAsia="ArialUnicodeMS"/>
              </w:rPr>
            </w:pPr>
          </w:p>
          <w:p w14:paraId="097096AB" w14:textId="77777777" w:rsidR="00E2615C" w:rsidRPr="00E2615C" w:rsidRDefault="00E2615C" w:rsidP="00E2615C">
            <w:pPr>
              <w:pStyle w:val="Textkrper"/>
              <w:rPr>
                <w:rFonts w:eastAsia="ArialUnicodeMS"/>
              </w:rPr>
            </w:pPr>
          </w:p>
          <w:p w14:paraId="1BBEFE29" w14:textId="77777777" w:rsidR="00E2615C" w:rsidRDefault="00E2615C" w:rsidP="00E2615C">
            <w:pPr>
              <w:pStyle w:val="Textkrper"/>
              <w:rPr>
                <w:rFonts w:eastAsia="ArialUnicodeMS"/>
              </w:rPr>
            </w:pPr>
          </w:p>
          <w:p w14:paraId="09292917" w14:textId="77777777" w:rsidR="00E2615C" w:rsidRPr="00E2615C" w:rsidRDefault="00E2615C" w:rsidP="00E2615C">
            <w:pPr>
              <w:pStyle w:val="ULPTabText"/>
              <w:shd w:val="clear" w:color="auto" w:fill="A3D7B7"/>
              <w:spacing w:line="360" w:lineRule="auto"/>
              <w:rPr>
                <w:rFonts w:ascii="Source Sans Pro" w:eastAsia="ArialUnicodeMS" w:hAnsi="Source Sans Pro"/>
                <w:sz w:val="21"/>
                <w:szCs w:val="21"/>
                <w:shd w:val="clear" w:color="auto" w:fill="A3D7B7"/>
              </w:rPr>
            </w:pPr>
            <w:r w:rsidRPr="00E2615C">
              <w:rPr>
                <w:rFonts w:ascii="Source Sans Pro" w:eastAsia="ArialUnicodeMS" w:hAnsi="Source Sans Pro"/>
                <w:sz w:val="21"/>
                <w:szCs w:val="21"/>
                <w:shd w:val="clear" w:color="auto" w:fill="A3D7B7"/>
              </w:rPr>
              <w:t>L PG Wahrnehmung und Empfindung</w:t>
            </w:r>
          </w:p>
          <w:p w14:paraId="0B1A01B2" w14:textId="77777777" w:rsidR="00E2615C" w:rsidRPr="00E2615C" w:rsidRDefault="00E2615C" w:rsidP="00E2615C">
            <w:pPr>
              <w:pStyle w:val="ULPTabText"/>
              <w:shd w:val="clear" w:color="auto" w:fill="A3D7B7"/>
              <w:spacing w:line="360" w:lineRule="auto"/>
              <w:rPr>
                <w:rFonts w:ascii="Source Sans Pro" w:eastAsia="ArialUnicodeMS" w:hAnsi="Source Sans Pro"/>
                <w:sz w:val="21"/>
                <w:szCs w:val="21"/>
                <w:shd w:val="clear" w:color="auto" w:fill="A3D7B7"/>
              </w:rPr>
            </w:pPr>
            <w:r w:rsidRPr="00E2615C">
              <w:rPr>
                <w:rFonts w:ascii="Source Sans Pro" w:eastAsia="ArialUnicodeMS" w:hAnsi="Source Sans Pro"/>
                <w:sz w:val="21"/>
                <w:szCs w:val="21"/>
                <w:shd w:val="clear" w:color="auto" w:fill="A3D7B7"/>
              </w:rPr>
              <w:t>L PG Selbstregulation und Lernen</w:t>
            </w:r>
          </w:p>
          <w:p w14:paraId="7FBFAED3" w14:textId="77777777" w:rsidR="00E2615C" w:rsidRPr="00E2615C" w:rsidRDefault="00E2615C" w:rsidP="00E2615C">
            <w:pPr>
              <w:pStyle w:val="Textkrper"/>
              <w:rPr>
                <w:rFonts w:eastAsia="ArialUnicodeMS"/>
              </w:rPr>
            </w:pPr>
            <w:r w:rsidRPr="00E2615C">
              <w:rPr>
                <w:rFonts w:eastAsia="ArialUnicodeMS"/>
              </w:rPr>
              <w:t xml:space="preserve">Der Vergleich der Lösungen mit dem Tafelbild ermöglicht u. a. Verantwortung für den eigenen Lernprozess zu übernehmen und das Lernergebnis zu reflektieren. Die Selbstkontrolle gibt den Schülerinnen und Schülern Sicherheit und sie können Vertrauen in die eigenen Fähigkeiten entwickeln. </w:t>
            </w:r>
          </w:p>
          <w:p w14:paraId="3F546E0C" w14:textId="77777777" w:rsidR="00E2615C" w:rsidRDefault="00E2615C" w:rsidP="00E2615C">
            <w:pPr>
              <w:pStyle w:val="Textkrper"/>
              <w:rPr>
                <w:rFonts w:eastAsia="ArialUnicodeMS"/>
              </w:rPr>
            </w:pPr>
          </w:p>
          <w:p w14:paraId="2B3E9349" w14:textId="77777777" w:rsidR="00E2615C" w:rsidRDefault="00E2615C" w:rsidP="00E2615C">
            <w:pPr>
              <w:pStyle w:val="Textkrper-Erstzeileneinzug"/>
              <w:ind w:firstLine="0"/>
              <w:rPr>
                <w:lang w:eastAsia="de-DE"/>
              </w:rPr>
            </w:pPr>
          </w:p>
          <w:p w14:paraId="25BF9731" w14:textId="08EB0714" w:rsidR="00E2615C" w:rsidRPr="00E2615C" w:rsidRDefault="00E2615C" w:rsidP="00E2615C">
            <w:pPr>
              <w:pStyle w:val="Textkrper"/>
              <w:rPr>
                <w:rFonts w:eastAsia="ArialUnicodeMS"/>
              </w:rPr>
            </w:pPr>
            <w:r>
              <w:rPr>
                <w:noProof/>
              </w:rPr>
              <w:lastRenderedPageBreak/>
              <w:drawing>
                <wp:anchor distT="0" distB="0" distL="114300" distR="114300" simplePos="0" relativeHeight="251675136" behindDoc="0" locked="0" layoutInCell="1" allowOverlap="1" wp14:anchorId="4FD76068" wp14:editId="65E397BC">
                  <wp:simplePos x="0" y="0"/>
                  <wp:positionH relativeFrom="column">
                    <wp:posOffset>1787525</wp:posOffset>
                  </wp:positionH>
                  <wp:positionV relativeFrom="paragraph">
                    <wp:posOffset>245745</wp:posOffset>
                  </wp:positionV>
                  <wp:extent cx="421005" cy="422275"/>
                  <wp:effectExtent l="0" t="0" r="0" b="0"/>
                  <wp:wrapNone/>
                  <wp:docPr id="96" name="Bild 2" descr="Bildergebnis für to think ab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ergebnis für to think abou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1005" cy="4222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ArialUnicodeMS"/>
              </w:rPr>
              <w:t>Ein den Kindern gut bekanntes Symbol fordert zum Abschlussritual auf.</w:t>
            </w:r>
          </w:p>
          <w:p w14:paraId="2C6DE67F" w14:textId="6EB6D23C" w:rsidR="00E2615C" w:rsidRDefault="00E2615C" w:rsidP="00E2615C">
            <w:pPr>
              <w:pStyle w:val="Textkrper-Erstzeileneinzug"/>
              <w:ind w:firstLine="0"/>
              <w:rPr>
                <w:lang w:eastAsia="de-DE"/>
              </w:rPr>
            </w:pPr>
          </w:p>
          <w:p w14:paraId="0B04CA6C" w14:textId="77777777" w:rsidR="00E2615C" w:rsidRDefault="00E2615C" w:rsidP="00E2615C">
            <w:pPr>
              <w:pStyle w:val="Textkrper-Erstzeileneinzug"/>
              <w:ind w:firstLine="0"/>
              <w:rPr>
                <w:lang w:eastAsia="de-DE"/>
              </w:rPr>
            </w:pPr>
          </w:p>
          <w:p w14:paraId="25D177E0" w14:textId="77777777" w:rsidR="00E2615C" w:rsidRDefault="00E2615C" w:rsidP="00E2615C">
            <w:pPr>
              <w:pStyle w:val="Textkrper-Erstzeileneinzug"/>
              <w:ind w:firstLine="0"/>
              <w:rPr>
                <w:lang w:eastAsia="de-DE"/>
              </w:rPr>
            </w:pPr>
          </w:p>
          <w:p w14:paraId="24693043" w14:textId="77777777" w:rsidR="00E2615C" w:rsidRPr="00E2615C" w:rsidRDefault="00E2615C" w:rsidP="00E2615C">
            <w:pPr>
              <w:pStyle w:val="ULPTabText"/>
              <w:shd w:val="clear" w:color="auto" w:fill="A3D7B7"/>
              <w:spacing w:line="360" w:lineRule="auto"/>
              <w:rPr>
                <w:rFonts w:ascii="Source Sans Pro" w:eastAsia="ArialUnicodeMS" w:hAnsi="Source Sans Pro"/>
                <w:sz w:val="21"/>
                <w:szCs w:val="21"/>
                <w:shd w:val="clear" w:color="auto" w:fill="A3D7B7"/>
              </w:rPr>
            </w:pPr>
            <w:r w:rsidRPr="00E2615C">
              <w:rPr>
                <w:rFonts w:ascii="Source Sans Pro" w:eastAsia="ArialUnicodeMS" w:hAnsi="Source Sans Pro"/>
                <w:sz w:val="21"/>
                <w:szCs w:val="21"/>
                <w:shd w:val="clear" w:color="auto" w:fill="A3D7B7"/>
              </w:rPr>
              <w:t>L PG Selbstregulation und Lernen</w:t>
            </w:r>
          </w:p>
          <w:p w14:paraId="726D38E7" w14:textId="77777777" w:rsidR="00E2615C" w:rsidRPr="008B4E5E" w:rsidRDefault="00E2615C" w:rsidP="00E2615C">
            <w:r>
              <w:t>Im Abschlussritual</w:t>
            </w:r>
            <w:r w:rsidRPr="00BE0795">
              <w:t xml:space="preserve"> sind die Schülerinnen und Schüler gefordert, </w:t>
            </w:r>
            <w:r w:rsidRPr="008B4E5E">
              <w:t>ihren Lern</w:t>
            </w:r>
            <w:r>
              <w:t>prozess mit d</w:t>
            </w:r>
            <w:r w:rsidRPr="008B4E5E">
              <w:t xml:space="preserve">em </w:t>
            </w:r>
            <w:r>
              <w:t xml:space="preserve">Lernziel und ihrem </w:t>
            </w:r>
            <w:r w:rsidRPr="008B4E5E">
              <w:t>Lernergebnis in Beziehung</w:t>
            </w:r>
            <w:r>
              <w:t xml:space="preserve"> zu setzen und</w:t>
            </w:r>
            <w:r w:rsidRPr="008B4E5E">
              <w:t xml:space="preserve"> </w:t>
            </w:r>
            <w:r>
              <w:t xml:space="preserve">zu </w:t>
            </w:r>
            <w:r w:rsidRPr="008B4E5E">
              <w:t>bewerten</w:t>
            </w:r>
            <w:r w:rsidRPr="00BE0795">
              <w:t xml:space="preserve">. </w:t>
            </w:r>
            <w:r>
              <w:t xml:space="preserve">Idealerweise sollen sie Schlüsse ziehen, wie sinnvoll die eingesetzten Lernstrategien für sie waren und wie sie beim nächsten Mal effektiver vorgehen können. </w:t>
            </w:r>
            <w:r w:rsidRPr="00BE0795">
              <w:t xml:space="preserve">Die Lehrkraft kann durch gezielte </w:t>
            </w:r>
            <w:r>
              <w:t>F</w:t>
            </w:r>
            <w:r w:rsidRPr="00BE0795">
              <w:t>ragen die Schülerinnen und Schüler in ihrem Reflexionsprozess un</w:t>
            </w:r>
            <w:r>
              <w:t>terstützen.</w:t>
            </w:r>
            <w:r w:rsidRPr="00BE0795">
              <w:t xml:space="preserve"> </w:t>
            </w:r>
            <w:r>
              <w:rPr>
                <w:rFonts w:eastAsia="ArialUnicodeMS"/>
              </w:rPr>
              <w:t xml:space="preserve">Die Kinder können so Verantwortung für das eigene Lernen übernehmen. </w:t>
            </w:r>
          </w:p>
          <w:p w14:paraId="1EECB93A" w14:textId="51D65040" w:rsidR="00E2615C" w:rsidRPr="00E2615C" w:rsidRDefault="00E2615C" w:rsidP="00E2615C">
            <w:pPr>
              <w:pStyle w:val="Textkrper-Erstzeileneinzug"/>
              <w:ind w:firstLine="0"/>
              <w:rPr>
                <w:lang w:eastAsia="de-DE"/>
              </w:rPr>
            </w:pPr>
          </w:p>
        </w:tc>
      </w:tr>
    </w:tbl>
    <w:p w14:paraId="15A77EC7" w14:textId="77777777" w:rsidR="00C320EA" w:rsidRDefault="00C320EA">
      <w:r>
        <w:lastRenderedPageBreak/>
        <w:br w:type="page"/>
      </w:r>
    </w:p>
    <w:tbl>
      <w:tblPr>
        <w:tblStyle w:val="Tabellenraster5"/>
        <w:tblW w:w="14001" w:type="dxa"/>
        <w:tblInd w:w="28" w:type="dxa"/>
        <w:tblCellMar>
          <w:top w:w="28" w:type="dxa"/>
          <w:left w:w="28" w:type="dxa"/>
          <w:bottom w:w="28" w:type="dxa"/>
          <w:right w:w="28" w:type="dxa"/>
        </w:tblCellMar>
        <w:tblLook w:val="04A0" w:firstRow="1" w:lastRow="0" w:firstColumn="1" w:lastColumn="0" w:noHBand="0" w:noVBand="1"/>
      </w:tblPr>
      <w:tblGrid>
        <w:gridCol w:w="3086"/>
        <w:gridCol w:w="2835"/>
        <w:gridCol w:w="3970"/>
        <w:gridCol w:w="4110"/>
      </w:tblGrid>
      <w:tr w:rsidR="00832B3A" w:rsidRPr="00C1556A" w14:paraId="1A0756A8" w14:textId="77777777" w:rsidTr="00832B3A">
        <w:trPr>
          <w:trHeight w:val="20"/>
        </w:trPr>
        <w:tc>
          <w:tcPr>
            <w:tcW w:w="14001" w:type="dxa"/>
            <w:gridSpan w:val="4"/>
            <w:shd w:val="clear" w:color="auto" w:fill="D9D9D9" w:themeFill="background1" w:themeFillShade="D9"/>
          </w:tcPr>
          <w:p w14:paraId="4E3D2027" w14:textId="07313E69" w:rsidR="00832B3A" w:rsidRPr="00832B3A" w:rsidRDefault="00832B3A" w:rsidP="00832B3A">
            <w:pPr>
              <w:pStyle w:val="berschrift2"/>
              <w:jc w:val="center"/>
              <w:outlineLvl w:val="1"/>
              <w:rPr>
                <w:rFonts w:eastAsia="ArialUnicodeMS"/>
                <w:bCs w:val="0"/>
                <w:lang w:val="en-US"/>
              </w:rPr>
            </w:pPr>
            <w:bookmarkStart w:id="12" w:name="_Toc40274675"/>
            <w:r w:rsidRPr="004E1637">
              <w:lastRenderedPageBreak/>
              <w:t>Unterrichts</w:t>
            </w:r>
            <w:r w:rsidR="004E1637">
              <w:t>s</w:t>
            </w:r>
            <w:r w:rsidRPr="004E1637">
              <w:t>tunde 3</w:t>
            </w:r>
            <w:bookmarkEnd w:id="12"/>
          </w:p>
        </w:tc>
      </w:tr>
      <w:tr w:rsidR="00E2615C" w:rsidRPr="00C1556A" w14:paraId="24CFFD16" w14:textId="77777777" w:rsidTr="00C320EA">
        <w:trPr>
          <w:trHeight w:val="20"/>
        </w:trPr>
        <w:tc>
          <w:tcPr>
            <w:tcW w:w="3086" w:type="dxa"/>
          </w:tcPr>
          <w:p w14:paraId="5DE0D983" w14:textId="55A42836" w:rsidR="00E2615C" w:rsidRDefault="00E2615C" w:rsidP="002E5221">
            <w:pPr>
              <w:rPr>
                <w:rFonts w:eastAsia="Times New Roman" w:cs="Times New Roman"/>
                <w:b/>
                <w:lang w:eastAsia="de-DE"/>
              </w:rPr>
            </w:pPr>
          </w:p>
          <w:p w14:paraId="648C81E6" w14:textId="77777777" w:rsidR="00E2615C" w:rsidRDefault="00E2615C" w:rsidP="002E5221">
            <w:pPr>
              <w:rPr>
                <w:rFonts w:eastAsia="Times New Roman" w:cs="Times New Roman"/>
                <w:b/>
                <w:lang w:eastAsia="de-DE"/>
              </w:rPr>
            </w:pPr>
          </w:p>
          <w:p w14:paraId="1B488923" w14:textId="77777777" w:rsidR="00E2615C" w:rsidRPr="00E651AF" w:rsidRDefault="00E2615C" w:rsidP="00E2615C">
            <w:pPr>
              <w:pStyle w:val="ULPTabText"/>
              <w:rPr>
                <w:rFonts w:ascii="Source Sans Pro" w:hAnsi="Source Sans Pro"/>
                <w:b/>
                <w:color w:val="000000" w:themeColor="text1"/>
                <w:sz w:val="21"/>
                <w:szCs w:val="21"/>
              </w:rPr>
            </w:pPr>
            <w:r w:rsidRPr="00E651AF">
              <w:rPr>
                <w:rFonts w:ascii="Source Sans Pro" w:hAnsi="Source Sans Pro"/>
                <w:b/>
                <w:color w:val="000000" w:themeColor="text1"/>
                <w:sz w:val="21"/>
                <w:szCs w:val="21"/>
              </w:rPr>
              <w:t>2.1 Sprachlernkompetenz (und Sprachlernstrategien)</w:t>
            </w:r>
          </w:p>
          <w:p w14:paraId="48C1B1B8" w14:textId="77777777" w:rsidR="00E2615C" w:rsidRPr="00E651AF" w:rsidRDefault="00E2615C" w:rsidP="00E2615C">
            <w:pPr>
              <w:pStyle w:val="ULPTabText"/>
              <w:rPr>
                <w:rFonts w:ascii="Source Sans Pro" w:hAnsi="Source Sans Pro"/>
                <w:bCs/>
                <w:color w:val="000000" w:themeColor="text1"/>
                <w:sz w:val="21"/>
                <w:szCs w:val="21"/>
              </w:rPr>
            </w:pPr>
            <w:r w:rsidRPr="00E651AF">
              <w:rPr>
                <w:rFonts w:ascii="Source Sans Pro" w:hAnsi="Source Sans Pro"/>
                <w:bCs/>
                <w:color w:val="000000" w:themeColor="text1"/>
                <w:sz w:val="21"/>
                <w:szCs w:val="21"/>
              </w:rPr>
              <w:t>2. Strategien zum Verstehen kurzer kommunikativer Botschaften nutzen</w:t>
            </w:r>
          </w:p>
          <w:p w14:paraId="49CBCDEA" w14:textId="77777777" w:rsidR="00E2615C" w:rsidRPr="00385FB0" w:rsidRDefault="00E2615C" w:rsidP="00E2615C">
            <w:pPr>
              <w:pStyle w:val="Textkrper"/>
              <w:rPr>
                <w:rFonts w:eastAsia="Calibri"/>
              </w:rPr>
            </w:pPr>
          </w:p>
          <w:p w14:paraId="2AA75D54" w14:textId="77777777" w:rsidR="00E2615C" w:rsidRDefault="00E2615C" w:rsidP="00E2615C">
            <w:pPr>
              <w:pStyle w:val="Textkrper"/>
              <w:rPr>
                <w:rFonts w:eastAsia="Calibri"/>
                <w:b/>
              </w:rPr>
            </w:pPr>
            <w:r w:rsidRPr="003B66DD">
              <w:rPr>
                <w:rFonts w:eastAsia="Calibri"/>
                <w:b/>
              </w:rPr>
              <w:t>2.2 Kommunikative Kompetenz</w:t>
            </w:r>
          </w:p>
          <w:p w14:paraId="71B438C1" w14:textId="51AF3C6C" w:rsidR="00E2615C" w:rsidRPr="00E651AF" w:rsidRDefault="00E651AF" w:rsidP="00E651AF">
            <w:pPr>
              <w:pStyle w:val="ULPTabText"/>
              <w:rPr>
                <w:rFonts w:ascii="Source Sans Pro" w:hAnsi="Source Sans Pro"/>
                <w:bCs/>
                <w:color w:val="000000" w:themeColor="text1"/>
                <w:sz w:val="21"/>
                <w:szCs w:val="21"/>
              </w:rPr>
            </w:pPr>
            <w:r w:rsidRPr="00E651AF">
              <w:rPr>
                <w:rFonts w:ascii="Source Sans Pro" w:hAnsi="Source Sans Pro"/>
                <w:bCs/>
                <w:color w:val="000000" w:themeColor="text1"/>
                <w:sz w:val="21"/>
                <w:szCs w:val="21"/>
              </w:rPr>
              <w:t>1.</w:t>
            </w:r>
            <w:r w:rsidR="00E2615C">
              <w:rPr>
                <w:rFonts w:eastAsia="Calibri"/>
              </w:rPr>
              <w:t xml:space="preserve"> </w:t>
            </w:r>
            <w:r w:rsidR="00E2615C" w:rsidRPr="00E651AF">
              <w:rPr>
                <w:rFonts w:ascii="Source Sans Pro" w:hAnsi="Source Sans Pro"/>
                <w:bCs/>
                <w:color w:val="000000" w:themeColor="text1"/>
                <w:sz w:val="21"/>
                <w:szCs w:val="21"/>
              </w:rPr>
              <w:t>eine verständliche Aussprache erwerben</w:t>
            </w:r>
          </w:p>
          <w:p w14:paraId="29F22AC4" w14:textId="77777777" w:rsidR="00E2615C" w:rsidRPr="00E651AF" w:rsidRDefault="00E2615C" w:rsidP="00E651AF">
            <w:pPr>
              <w:pStyle w:val="ULPTabText"/>
              <w:rPr>
                <w:rFonts w:ascii="Source Sans Pro" w:hAnsi="Source Sans Pro"/>
                <w:bCs/>
                <w:color w:val="000000" w:themeColor="text1"/>
                <w:sz w:val="21"/>
                <w:szCs w:val="21"/>
              </w:rPr>
            </w:pPr>
          </w:p>
          <w:p w14:paraId="4A5F7559" w14:textId="77777777" w:rsidR="00E2615C" w:rsidRPr="00E651AF" w:rsidRDefault="00E2615C" w:rsidP="00E2615C">
            <w:pPr>
              <w:pStyle w:val="ULPTabText"/>
              <w:rPr>
                <w:rFonts w:ascii="Source Sans Pro" w:hAnsi="Source Sans Pro"/>
                <w:bCs/>
                <w:color w:val="000000" w:themeColor="text1"/>
                <w:sz w:val="21"/>
                <w:szCs w:val="21"/>
              </w:rPr>
            </w:pPr>
            <w:r w:rsidRPr="00E651AF">
              <w:rPr>
                <w:rFonts w:ascii="Source Sans Pro" w:hAnsi="Source Sans Pro"/>
                <w:bCs/>
                <w:color w:val="000000" w:themeColor="text1"/>
                <w:sz w:val="21"/>
                <w:szCs w:val="21"/>
              </w:rPr>
              <w:t>2. für die unterschiedlichen kommunikativen Intentionen (Fragen, Mitteilen, Auffordern) eine klare Intonation nutzen</w:t>
            </w:r>
          </w:p>
          <w:p w14:paraId="4B25B07F" w14:textId="77777777" w:rsidR="00E2615C" w:rsidRPr="003E67AF" w:rsidRDefault="00E2615C" w:rsidP="00E2615C">
            <w:pPr>
              <w:pStyle w:val="Textkrper"/>
              <w:rPr>
                <w:rFonts w:eastAsia="Calibri"/>
              </w:rPr>
            </w:pPr>
          </w:p>
          <w:p w14:paraId="7FF0D7D1" w14:textId="77777777" w:rsidR="00E2615C" w:rsidRDefault="00E2615C" w:rsidP="00E2615C">
            <w:pPr>
              <w:pStyle w:val="Textkrper"/>
              <w:rPr>
                <w:rFonts w:eastAsia="Calibri"/>
              </w:rPr>
            </w:pPr>
            <w:r>
              <w:rPr>
                <w:rFonts w:eastAsia="Calibri"/>
              </w:rPr>
              <w:t>4. zunehmend aktiv an Gesprächen teilnehmen (dialogisches Sprechen)</w:t>
            </w:r>
          </w:p>
          <w:p w14:paraId="542B38A2" w14:textId="16054DF6" w:rsidR="00E2615C" w:rsidRDefault="00E2615C" w:rsidP="002E5221">
            <w:pPr>
              <w:rPr>
                <w:rFonts w:eastAsia="Times New Roman" w:cs="Times New Roman"/>
                <w:b/>
                <w:lang w:eastAsia="de-DE"/>
              </w:rPr>
            </w:pPr>
          </w:p>
        </w:tc>
        <w:tc>
          <w:tcPr>
            <w:tcW w:w="2835" w:type="dxa"/>
          </w:tcPr>
          <w:p w14:paraId="3E43425C" w14:textId="77777777" w:rsidR="00E2615C" w:rsidRDefault="00E2615C" w:rsidP="002E5221">
            <w:pPr>
              <w:keepNext/>
              <w:keepLines/>
              <w:contextualSpacing/>
              <w:rPr>
                <w:rFonts w:eastAsia="Times New Roman" w:cs="Times New Roman"/>
                <w:b/>
                <w:lang w:eastAsia="de-DE"/>
              </w:rPr>
            </w:pPr>
          </w:p>
          <w:p w14:paraId="2D82476A" w14:textId="77777777" w:rsidR="00CE6D11" w:rsidRDefault="00CE6D11" w:rsidP="002E5221">
            <w:pPr>
              <w:keepNext/>
              <w:keepLines/>
              <w:contextualSpacing/>
              <w:rPr>
                <w:rFonts w:eastAsia="Times New Roman" w:cs="Times New Roman"/>
                <w:b/>
                <w:lang w:eastAsia="de-DE"/>
              </w:rPr>
            </w:pPr>
          </w:p>
          <w:p w14:paraId="79FA768F" w14:textId="77777777" w:rsidR="00CE6D11" w:rsidRPr="001B2112" w:rsidRDefault="00CE6D11" w:rsidP="00CE6D11">
            <w:pPr>
              <w:rPr>
                <w:rFonts w:eastAsia="ArialUnicodeMS"/>
                <w:b/>
              </w:rPr>
            </w:pPr>
            <w:r>
              <w:rPr>
                <w:rFonts w:eastAsia="ArialUnicodeMS"/>
                <w:b/>
              </w:rPr>
              <w:t>3.2.1.2 Sprechen</w:t>
            </w:r>
          </w:p>
          <w:p w14:paraId="18A34FFA" w14:textId="77777777" w:rsidR="00CE6D11" w:rsidRDefault="00CE6D11" w:rsidP="00CE6D11">
            <w:pPr>
              <w:rPr>
                <w:rFonts w:eastAsia="ArialUnicodeMS"/>
              </w:rPr>
            </w:pPr>
            <w:r>
              <w:rPr>
                <w:rFonts w:eastAsia="ArialUnicodeMS"/>
              </w:rPr>
              <w:t>(1) sich verständlich machen – auch nonverbal</w:t>
            </w:r>
          </w:p>
          <w:p w14:paraId="4C3FDF65" w14:textId="77777777" w:rsidR="00CE6D11" w:rsidRDefault="00CE6D11" w:rsidP="00CE6D11">
            <w:pPr>
              <w:pStyle w:val="Textkrper"/>
              <w:rPr>
                <w:rFonts w:eastAsia="ArialUnicodeMS"/>
              </w:rPr>
            </w:pPr>
          </w:p>
          <w:p w14:paraId="4969FAA9" w14:textId="77777777" w:rsidR="00CE6D11" w:rsidRDefault="00CE6D11" w:rsidP="00CE6D11">
            <w:pPr>
              <w:pStyle w:val="Textkrper"/>
              <w:rPr>
                <w:rFonts w:eastAsia="ArialUnicodeMS"/>
              </w:rPr>
            </w:pPr>
          </w:p>
          <w:p w14:paraId="01C1FE7D" w14:textId="77777777" w:rsidR="00CE6D11" w:rsidRPr="00E651AF" w:rsidRDefault="00CE6D11" w:rsidP="00CE6D11">
            <w:pPr>
              <w:pStyle w:val="ULPTabText"/>
              <w:rPr>
                <w:rFonts w:ascii="Source Sans Pro" w:hAnsi="Source Sans Pro"/>
                <w:b/>
                <w:color w:val="000000" w:themeColor="text1"/>
                <w:sz w:val="21"/>
                <w:szCs w:val="21"/>
              </w:rPr>
            </w:pPr>
            <w:r w:rsidRPr="00E651AF">
              <w:rPr>
                <w:rFonts w:ascii="Source Sans Pro" w:hAnsi="Source Sans Pro"/>
                <w:b/>
                <w:color w:val="000000" w:themeColor="text1"/>
                <w:sz w:val="21"/>
                <w:szCs w:val="21"/>
              </w:rPr>
              <w:t>3.2.2.1 Aussprache und Intonation, Wortschatz, sprachliche Mittel</w:t>
            </w:r>
          </w:p>
          <w:p w14:paraId="0A4CB3C4" w14:textId="77777777" w:rsidR="00CE6D11" w:rsidRDefault="00CE6D11" w:rsidP="00CE6D11">
            <w:pPr>
              <w:pStyle w:val="Textkrper"/>
              <w:rPr>
                <w:rFonts w:eastAsia="Calibri"/>
              </w:rPr>
            </w:pPr>
            <w:r>
              <w:rPr>
                <w:rFonts w:eastAsia="Calibri"/>
              </w:rPr>
              <w:t>(1) einen bekannten Wortschatz anwenden und verständlich aussprechen</w:t>
            </w:r>
          </w:p>
          <w:p w14:paraId="3B991C14" w14:textId="77777777" w:rsidR="00CE6D11" w:rsidRDefault="00CE6D11" w:rsidP="00CE6D11">
            <w:pPr>
              <w:pStyle w:val="Textkrper"/>
              <w:rPr>
                <w:rFonts w:eastAsia="Calibri"/>
              </w:rPr>
            </w:pPr>
          </w:p>
          <w:p w14:paraId="7BD70CBC" w14:textId="77777777" w:rsidR="00CE6D11" w:rsidRDefault="00CE6D11" w:rsidP="00CE6D11">
            <w:pPr>
              <w:pStyle w:val="Textkrper"/>
              <w:rPr>
                <w:rFonts w:eastAsia="Calibri"/>
              </w:rPr>
            </w:pPr>
            <w:r>
              <w:rPr>
                <w:rFonts w:eastAsia="Calibri"/>
              </w:rPr>
              <w:t>(2) die Satzmelodie von Aussage- Aufforderungs- und Fragesätzen unterscheiden</w:t>
            </w:r>
          </w:p>
          <w:p w14:paraId="04108548" w14:textId="77777777" w:rsidR="00CE6D11" w:rsidRDefault="00CE6D11" w:rsidP="00CE6D11">
            <w:pPr>
              <w:pStyle w:val="Textkrper"/>
              <w:rPr>
                <w:rFonts w:eastAsia="Calibri"/>
              </w:rPr>
            </w:pPr>
          </w:p>
          <w:p w14:paraId="08D5CDBD" w14:textId="77777777" w:rsidR="00CE6D11" w:rsidRDefault="00CE6D11" w:rsidP="00CE6D11">
            <w:pPr>
              <w:pStyle w:val="Textkrper"/>
              <w:rPr>
                <w:rFonts w:eastAsia="ArialUnicodeMS"/>
              </w:rPr>
            </w:pPr>
            <w:r>
              <w:rPr>
                <w:rFonts w:eastAsia="ArialUnicodeMS"/>
              </w:rPr>
              <w:t>(11) Zahlen nennen</w:t>
            </w:r>
          </w:p>
          <w:p w14:paraId="192889B4" w14:textId="35558955" w:rsidR="00CE6D11" w:rsidRDefault="00CE6D11" w:rsidP="002E5221">
            <w:pPr>
              <w:keepNext/>
              <w:keepLines/>
              <w:contextualSpacing/>
              <w:rPr>
                <w:rFonts w:eastAsia="Times New Roman" w:cs="Times New Roman"/>
                <w:b/>
                <w:lang w:eastAsia="de-DE"/>
              </w:rPr>
            </w:pPr>
          </w:p>
        </w:tc>
        <w:tc>
          <w:tcPr>
            <w:tcW w:w="3970" w:type="dxa"/>
          </w:tcPr>
          <w:p w14:paraId="302382CC" w14:textId="77777777" w:rsidR="00CE6D11" w:rsidRPr="0016621A" w:rsidRDefault="00CE6D11" w:rsidP="00CE6D11">
            <w:pPr>
              <w:pStyle w:val="Textkrper"/>
              <w:rPr>
                <w:lang w:val="fr-FR" w:eastAsia="ar-SA"/>
              </w:rPr>
            </w:pPr>
          </w:p>
          <w:p w14:paraId="5D5D9CA8" w14:textId="77777777" w:rsidR="00CE6D11" w:rsidRPr="000C47E2" w:rsidRDefault="00CE6D11" w:rsidP="00CE6D11">
            <w:pPr>
              <w:pStyle w:val="ULPTabText"/>
              <w:rPr>
                <w:b/>
                <w:lang w:val="fr-FR" w:eastAsia="ar-SA"/>
              </w:rPr>
            </w:pPr>
            <w:r w:rsidRPr="00E651AF">
              <w:rPr>
                <w:rFonts w:ascii="Source Sans Pro" w:eastAsia="ArialUnicodeMS" w:hAnsi="Source Sans Pro" w:cs="Arial"/>
                <w:b/>
                <w:color w:val="000000" w:themeColor="text1"/>
                <w:sz w:val="21"/>
                <w:szCs w:val="21"/>
                <w:lang w:eastAsia="en-US"/>
              </w:rPr>
              <w:t>Begrüßung</w:t>
            </w:r>
            <w:r w:rsidRPr="00D45860">
              <w:rPr>
                <w:b/>
                <w:lang w:val="fr-FR" w:eastAsia="ar-SA"/>
              </w:rPr>
              <w:t xml:space="preserve"> </w:t>
            </w:r>
          </w:p>
          <w:p w14:paraId="6B4FBCFC" w14:textId="55C8FC29" w:rsidR="00CE6D11" w:rsidRDefault="00CE6D11" w:rsidP="00CE6D11">
            <w:pPr>
              <w:pStyle w:val="Textkrper"/>
            </w:pPr>
            <w:r>
              <w:t>Die Lehrkraft begrüßt die Kinder und schreibt anschließend das Datum an die Tafel.</w:t>
            </w:r>
          </w:p>
          <w:p w14:paraId="1A7E99A6" w14:textId="77777777" w:rsidR="00CE6D11" w:rsidRPr="00CE6D11" w:rsidRDefault="00CE6D11" w:rsidP="00CE6D11">
            <w:pPr>
              <w:pStyle w:val="Textkrper-Erstzeileneinzug"/>
              <w:rPr>
                <w:lang w:eastAsia="de-DE"/>
              </w:rPr>
            </w:pPr>
          </w:p>
          <w:p w14:paraId="6D11F539" w14:textId="77777777" w:rsidR="00CE6D11" w:rsidRPr="00E651AF" w:rsidRDefault="00CE6D11" w:rsidP="00CE6D11">
            <w:pPr>
              <w:pStyle w:val="ULPTabText"/>
              <w:numPr>
                <w:ilvl w:val="0"/>
                <w:numId w:val="32"/>
              </w:numPr>
              <w:rPr>
                <w:rFonts w:ascii="Source Sans Pro" w:hAnsi="Source Sans Pro"/>
                <w:i/>
                <w:color w:val="000000" w:themeColor="text1"/>
                <w:sz w:val="21"/>
                <w:szCs w:val="20"/>
                <w:lang w:val="fr-FR" w:eastAsia="ar-SA"/>
              </w:rPr>
            </w:pPr>
            <w:r w:rsidRPr="00E651AF">
              <w:rPr>
                <w:rFonts w:ascii="Source Sans Pro" w:hAnsi="Source Sans Pro"/>
                <w:i/>
                <w:color w:val="000000" w:themeColor="text1"/>
                <w:sz w:val="21"/>
                <w:szCs w:val="20"/>
                <w:lang w:val="fr-FR" w:eastAsia="ar-SA"/>
              </w:rPr>
              <w:t xml:space="preserve">Bonjour les enfants. </w:t>
            </w:r>
          </w:p>
          <w:p w14:paraId="64F97847" w14:textId="77777777" w:rsidR="00CE6D11" w:rsidRPr="00E651AF" w:rsidRDefault="00CE6D11" w:rsidP="00CE6D11">
            <w:pPr>
              <w:pStyle w:val="ULPTabText"/>
              <w:numPr>
                <w:ilvl w:val="0"/>
                <w:numId w:val="32"/>
              </w:numPr>
              <w:rPr>
                <w:rFonts w:ascii="Source Sans Pro" w:hAnsi="Source Sans Pro"/>
                <w:i/>
                <w:color w:val="000000" w:themeColor="text1"/>
                <w:sz w:val="21"/>
                <w:szCs w:val="20"/>
                <w:lang w:val="fr-FR" w:eastAsia="ar-SA"/>
              </w:rPr>
            </w:pPr>
            <w:r w:rsidRPr="00E651AF">
              <w:rPr>
                <w:rFonts w:ascii="Source Sans Pro" w:hAnsi="Source Sans Pro"/>
                <w:i/>
                <w:color w:val="000000" w:themeColor="text1"/>
                <w:sz w:val="21"/>
                <w:szCs w:val="20"/>
                <w:lang w:val="fr-FR" w:eastAsia="ar-SA"/>
              </w:rPr>
              <w:t xml:space="preserve">Bonjour … </w:t>
            </w:r>
          </w:p>
          <w:p w14:paraId="51881D46" w14:textId="77777777" w:rsidR="00CE6D11" w:rsidRPr="00E651AF" w:rsidRDefault="00CE6D11" w:rsidP="00CE6D11">
            <w:pPr>
              <w:pStyle w:val="Textkrper"/>
              <w:numPr>
                <w:ilvl w:val="0"/>
                <w:numId w:val="32"/>
              </w:numPr>
              <w:spacing w:after="120"/>
              <w:jc w:val="left"/>
              <w:rPr>
                <w:i/>
                <w:lang w:val="fr-FR" w:eastAsia="ar-SA"/>
              </w:rPr>
            </w:pPr>
            <w:r w:rsidRPr="00D45860">
              <w:rPr>
                <w:i/>
                <w:lang w:val="fr-FR" w:eastAsia="ar-SA"/>
              </w:rPr>
              <w:t>Que</w:t>
            </w:r>
            <w:r>
              <w:rPr>
                <w:i/>
                <w:lang w:val="fr-FR" w:eastAsia="ar-SA"/>
              </w:rPr>
              <w:t>l jour sommes–nous aujourd’hui?</w:t>
            </w:r>
            <w:r w:rsidRPr="00E651AF">
              <w:rPr>
                <w:i/>
                <w:lang w:val="fr-FR" w:eastAsia="ar-SA"/>
              </w:rPr>
              <w:t xml:space="preserve">           </w:t>
            </w:r>
            <w:r>
              <w:rPr>
                <w:i/>
                <w:lang w:val="fr-FR" w:eastAsia="ar-SA"/>
              </w:rPr>
              <w:t>Aujourd’hui nous sommes jeudi.</w:t>
            </w:r>
          </w:p>
          <w:p w14:paraId="6DD7EC54" w14:textId="77777777" w:rsidR="00CE6D11" w:rsidRPr="00E651AF" w:rsidRDefault="00CE6D11" w:rsidP="00CE6D11">
            <w:pPr>
              <w:pStyle w:val="ULPTabText"/>
              <w:numPr>
                <w:ilvl w:val="0"/>
                <w:numId w:val="32"/>
              </w:numPr>
              <w:rPr>
                <w:rFonts w:ascii="Source Sans Pro" w:hAnsi="Source Sans Pro"/>
                <w:i/>
                <w:color w:val="000000" w:themeColor="text1"/>
                <w:sz w:val="21"/>
                <w:szCs w:val="20"/>
                <w:lang w:val="fr-FR" w:eastAsia="ar-SA"/>
              </w:rPr>
            </w:pPr>
            <w:r w:rsidRPr="00E651AF">
              <w:rPr>
                <w:rFonts w:ascii="Source Sans Pro" w:hAnsi="Source Sans Pro"/>
                <w:i/>
                <w:color w:val="000000" w:themeColor="text1"/>
                <w:sz w:val="21"/>
                <w:szCs w:val="20"/>
                <w:lang w:val="fr-FR" w:eastAsia="ar-SA"/>
              </w:rPr>
              <w:t>Quel est la date d’aujourd’hui?</w:t>
            </w:r>
          </w:p>
          <w:p w14:paraId="0F9253EC" w14:textId="77777777" w:rsidR="00CE6D11" w:rsidRPr="00D45860" w:rsidRDefault="00CE6D11" w:rsidP="00CE6D11">
            <w:pPr>
              <w:pStyle w:val="ULPTabText"/>
              <w:numPr>
                <w:ilvl w:val="0"/>
                <w:numId w:val="32"/>
              </w:numPr>
              <w:rPr>
                <w:rFonts w:eastAsia="Calibri"/>
                <w:i/>
                <w:lang w:val="fr-FR"/>
              </w:rPr>
            </w:pPr>
            <w:r w:rsidRPr="00E651AF">
              <w:rPr>
                <w:rFonts w:ascii="Source Sans Pro" w:hAnsi="Source Sans Pro"/>
                <w:i/>
                <w:color w:val="000000" w:themeColor="text1"/>
                <w:sz w:val="21"/>
                <w:szCs w:val="20"/>
                <w:lang w:val="fr-FR" w:eastAsia="ar-SA"/>
              </w:rPr>
              <w:t>Aujourd’hui on est jeudi X MOIS</w:t>
            </w:r>
            <w:r>
              <w:rPr>
                <w:rFonts w:eastAsia="Calibri"/>
                <w:i/>
                <w:lang w:val="fr-FR"/>
              </w:rPr>
              <w:t>.</w:t>
            </w:r>
          </w:p>
          <w:p w14:paraId="4337729E" w14:textId="77777777" w:rsidR="00E2615C" w:rsidRPr="002E5221" w:rsidRDefault="00E2615C" w:rsidP="002E5221">
            <w:pPr>
              <w:pStyle w:val="Textkrper"/>
              <w:keepLines/>
              <w:rPr>
                <w:rFonts w:eastAsia="Calibri"/>
                <w:b/>
                <w:lang w:val="fr-FR"/>
              </w:rPr>
            </w:pPr>
          </w:p>
        </w:tc>
        <w:tc>
          <w:tcPr>
            <w:tcW w:w="4110" w:type="dxa"/>
            <w:shd w:val="clear" w:color="auto" w:fill="auto"/>
          </w:tcPr>
          <w:p w14:paraId="562E6DFF" w14:textId="77777777" w:rsidR="00E2615C" w:rsidRPr="00977C97" w:rsidRDefault="00E2615C" w:rsidP="002E5221">
            <w:pPr>
              <w:pStyle w:val="Textkrper"/>
              <w:rPr>
                <w:rFonts w:eastAsia="ArialUnicodeMS"/>
                <w:lang w:val="en-US"/>
              </w:rPr>
            </w:pPr>
          </w:p>
          <w:p w14:paraId="583FD93A" w14:textId="77777777" w:rsidR="00CE6D11" w:rsidRPr="00977C97" w:rsidRDefault="00CE6D11" w:rsidP="00CE6D11">
            <w:pPr>
              <w:pStyle w:val="Textkrper-Erstzeileneinzug"/>
              <w:rPr>
                <w:lang w:val="en-US" w:eastAsia="de-DE"/>
              </w:rPr>
            </w:pPr>
          </w:p>
          <w:p w14:paraId="247D77BD" w14:textId="77777777" w:rsidR="00CE6D11" w:rsidRPr="00CE6D11" w:rsidRDefault="00CE6D11" w:rsidP="00CE6D11">
            <w:pPr>
              <w:pStyle w:val="ULPTabText"/>
              <w:rPr>
                <w:rFonts w:ascii="Source Sans Pro" w:hAnsi="Source Sans Pro"/>
                <w:color w:val="000000" w:themeColor="text1"/>
                <w:sz w:val="21"/>
                <w:szCs w:val="20"/>
              </w:rPr>
            </w:pPr>
            <w:r w:rsidRPr="00CE6D11">
              <w:rPr>
                <w:rFonts w:ascii="Source Sans Pro" w:hAnsi="Source Sans Pro"/>
                <w:color w:val="000000" w:themeColor="text1"/>
                <w:sz w:val="21"/>
                <w:szCs w:val="20"/>
              </w:rPr>
              <w:t>Ritual zu Beginn der Französischstunde</w:t>
            </w:r>
          </w:p>
          <w:p w14:paraId="7C675630" w14:textId="77777777" w:rsidR="00CE6D11" w:rsidRDefault="00CE6D11" w:rsidP="00CE6D11">
            <w:pPr>
              <w:pStyle w:val="Textkrper"/>
            </w:pPr>
            <w:r>
              <w:t>Das Datum mit Tag und Monat wird an die Tafel geschrieben.</w:t>
            </w:r>
          </w:p>
          <w:p w14:paraId="2362690C" w14:textId="77777777" w:rsidR="00CE6D11" w:rsidRDefault="00CE6D11" w:rsidP="00CE6D11">
            <w:pPr>
              <w:pStyle w:val="Textkrper"/>
            </w:pPr>
          </w:p>
          <w:p w14:paraId="1164C3B5" w14:textId="77777777" w:rsidR="00CE6D11" w:rsidRPr="00CE6D11" w:rsidRDefault="00CE6D11" w:rsidP="00CE6D11">
            <w:pPr>
              <w:pStyle w:val="ULPTabText"/>
              <w:shd w:val="clear" w:color="auto" w:fill="A3D7B7"/>
              <w:spacing w:line="360" w:lineRule="auto"/>
              <w:rPr>
                <w:rFonts w:ascii="Source Sans Pro" w:eastAsia="ArialUnicodeMS" w:hAnsi="Source Sans Pro"/>
                <w:sz w:val="21"/>
                <w:szCs w:val="21"/>
                <w:shd w:val="clear" w:color="auto" w:fill="A3D7B7"/>
              </w:rPr>
            </w:pPr>
            <w:r w:rsidRPr="00CE6D11">
              <w:rPr>
                <w:rFonts w:ascii="Source Sans Pro" w:eastAsia="ArialUnicodeMS" w:hAnsi="Source Sans Pro"/>
                <w:sz w:val="21"/>
                <w:szCs w:val="21"/>
                <w:shd w:val="clear" w:color="auto" w:fill="A3D7B7"/>
              </w:rPr>
              <w:t xml:space="preserve">L PG Selbstregulation und Lernen </w:t>
            </w:r>
          </w:p>
          <w:p w14:paraId="61B4C221" w14:textId="2DB9515E" w:rsidR="00CE6D11" w:rsidRDefault="00CE6D11" w:rsidP="00CE6D11">
            <w:pPr>
              <w:pStyle w:val="Textkrper"/>
            </w:pPr>
            <w:r w:rsidRPr="00BE0795">
              <w:t xml:space="preserve">Das Anfangsritual fordert </w:t>
            </w:r>
            <w:r>
              <w:t>und trainiert die Fähigkeit, z</w:t>
            </w:r>
            <w:r w:rsidRPr="00BE0795">
              <w:t xml:space="preserve">uhören und abwarten zu können und damit die Fähigkeit, die eigenen Gedanken und Handlungen zu regulieren. </w:t>
            </w:r>
            <w:r w:rsidRPr="00586126">
              <w:t xml:space="preserve">Ein Ritual bietet Orientierung, Struktur und Handlungssicherheit. </w:t>
            </w:r>
            <w:r w:rsidRPr="00BE0795">
              <w:t xml:space="preserve">Durch die regelmäßige Wiederholung </w:t>
            </w:r>
            <w:r w:rsidRPr="00D646ED">
              <w:t xml:space="preserve">können die Kinder </w:t>
            </w:r>
            <w:r>
              <w:t>den bereits erlernten Wortschatz anwenden, korrigieren und gegebenenfalls erweitern. D</w:t>
            </w:r>
            <w:r w:rsidRPr="00BE0795">
              <w:t>ie Begrüßungsformel wird</w:t>
            </w:r>
            <w:r>
              <w:t xml:space="preserve"> so im Langzeitgedächtnis verankert.</w:t>
            </w:r>
          </w:p>
          <w:p w14:paraId="397342B0" w14:textId="77777777" w:rsidR="00CE6D11" w:rsidRPr="00CE6D11" w:rsidRDefault="00CE6D11" w:rsidP="00CE6D11">
            <w:pPr>
              <w:pStyle w:val="Textkrper-Erstzeileneinzug"/>
              <w:rPr>
                <w:lang w:eastAsia="de-DE"/>
              </w:rPr>
            </w:pPr>
          </w:p>
          <w:p w14:paraId="6E8861D9" w14:textId="77777777" w:rsidR="00CE6D11" w:rsidRDefault="00CE6D11" w:rsidP="00CE6D11">
            <w:pPr>
              <w:pStyle w:val="Textkrper"/>
            </w:pPr>
            <w:r>
              <w:t>Die Lehrkraft ist Sprachvorbild.</w:t>
            </w:r>
          </w:p>
          <w:p w14:paraId="4134E207" w14:textId="4E3EBF5B" w:rsidR="00CE6D11" w:rsidRPr="00CE6D11" w:rsidRDefault="00CE6D11" w:rsidP="00CE6D11">
            <w:pPr>
              <w:pStyle w:val="Textkrper-Erstzeileneinzug"/>
              <w:ind w:firstLine="0"/>
              <w:rPr>
                <w:lang w:eastAsia="de-DE"/>
              </w:rPr>
            </w:pPr>
          </w:p>
        </w:tc>
      </w:tr>
      <w:tr w:rsidR="00E2615C" w:rsidRPr="00C1556A" w14:paraId="4175E764" w14:textId="77777777" w:rsidTr="00C320EA">
        <w:trPr>
          <w:trHeight w:val="20"/>
        </w:trPr>
        <w:tc>
          <w:tcPr>
            <w:tcW w:w="3086" w:type="dxa"/>
          </w:tcPr>
          <w:p w14:paraId="1389D01F" w14:textId="77777777" w:rsidR="007D0FA2" w:rsidRPr="007D0FA2" w:rsidRDefault="007D0FA2" w:rsidP="007D0FA2">
            <w:pPr>
              <w:pStyle w:val="Textkrper"/>
              <w:rPr>
                <w:rFonts w:eastAsia="Calibri"/>
                <w:b/>
                <w:bCs/>
              </w:rPr>
            </w:pPr>
            <w:r w:rsidRPr="007D0FA2">
              <w:rPr>
                <w:rFonts w:eastAsia="Calibri"/>
                <w:b/>
                <w:bCs/>
              </w:rPr>
              <w:t>2.1 Sprachlernkompetenz (und Sprachlernstrategien)</w:t>
            </w:r>
          </w:p>
          <w:p w14:paraId="2901FED8" w14:textId="77777777" w:rsidR="007D0FA2" w:rsidRPr="007D0FA2" w:rsidRDefault="007D0FA2" w:rsidP="007D0FA2">
            <w:pPr>
              <w:pStyle w:val="Textkrper"/>
              <w:rPr>
                <w:rFonts w:eastAsia="Calibri"/>
              </w:rPr>
            </w:pPr>
            <w:r w:rsidRPr="007D0FA2">
              <w:rPr>
                <w:rFonts w:eastAsia="Calibri"/>
              </w:rPr>
              <w:t>2. Strategien zum Verstehen kommunikativer Botschaften nutzen</w:t>
            </w:r>
          </w:p>
          <w:p w14:paraId="4C9A662E" w14:textId="77777777" w:rsidR="007D0FA2" w:rsidRPr="003E67AF" w:rsidRDefault="007D0FA2" w:rsidP="007D0FA2">
            <w:pPr>
              <w:pStyle w:val="Textkrper"/>
              <w:rPr>
                <w:rFonts w:eastAsia="ArialUnicodeMS"/>
              </w:rPr>
            </w:pPr>
          </w:p>
          <w:p w14:paraId="5A4ED803" w14:textId="661FDA16" w:rsidR="007D0FA2" w:rsidRDefault="007D0FA2" w:rsidP="007D0FA2">
            <w:pPr>
              <w:pStyle w:val="Textkrper"/>
              <w:rPr>
                <w:rFonts w:eastAsia="ArialUnicodeMS"/>
              </w:rPr>
            </w:pPr>
            <w:r>
              <w:rPr>
                <w:rFonts w:eastAsia="ArialUnicodeMS"/>
              </w:rPr>
              <w:t>3. sprachlich und inhaltlich Neues erfassen, mit ihrem Vorwissen verknüpfen und anwenden</w:t>
            </w:r>
          </w:p>
          <w:p w14:paraId="38DE0969" w14:textId="77777777" w:rsidR="00E2615C" w:rsidRDefault="00E2615C" w:rsidP="002E5221">
            <w:pPr>
              <w:rPr>
                <w:rFonts w:eastAsia="Times New Roman" w:cs="Times New Roman"/>
                <w:b/>
                <w:lang w:eastAsia="de-DE"/>
              </w:rPr>
            </w:pPr>
          </w:p>
        </w:tc>
        <w:tc>
          <w:tcPr>
            <w:tcW w:w="2835" w:type="dxa"/>
          </w:tcPr>
          <w:p w14:paraId="130763F6" w14:textId="77777777" w:rsidR="007D0FA2" w:rsidRDefault="007D0FA2" w:rsidP="007D0FA2">
            <w:pPr>
              <w:pStyle w:val="Textkrper"/>
              <w:rPr>
                <w:rFonts w:eastAsia="ArialUnicodeMS"/>
              </w:rPr>
            </w:pPr>
            <w:r w:rsidRPr="00FD217A">
              <w:rPr>
                <w:rFonts w:cs="Arial"/>
                <w:b/>
              </w:rPr>
              <w:t>3.2.1.1 Hör-/Hörsehverstehen</w:t>
            </w:r>
          </w:p>
          <w:p w14:paraId="1D92A30B" w14:textId="77777777" w:rsidR="007D0FA2" w:rsidRPr="00FD217A" w:rsidRDefault="007D0FA2" w:rsidP="007D0FA2">
            <w:pPr>
              <w:rPr>
                <w:rFonts w:eastAsia="ArialUnicodeMS"/>
              </w:rPr>
            </w:pPr>
            <w:r>
              <w:rPr>
                <w:rFonts w:eastAsia="ArialUnicodeMS"/>
              </w:rPr>
              <w:t>(</w:t>
            </w:r>
            <w:r w:rsidRPr="00FD217A">
              <w:rPr>
                <w:rFonts w:eastAsia="ArialUnicodeMS"/>
              </w:rPr>
              <w:t>2</w:t>
            </w:r>
            <w:r>
              <w:rPr>
                <w:rFonts w:eastAsia="ArialUnicodeMS"/>
              </w:rPr>
              <w:t>)</w:t>
            </w:r>
            <w:r w:rsidRPr="00FD217A">
              <w:rPr>
                <w:rFonts w:eastAsia="ArialUnicodeMS"/>
              </w:rPr>
              <w:t xml:space="preserve"> </w:t>
            </w:r>
            <w:r>
              <w:rPr>
                <w:rFonts w:eastAsia="ArialUnicodeMS"/>
              </w:rPr>
              <w:t>auf</w:t>
            </w:r>
            <w:r w:rsidRPr="00FD217A">
              <w:rPr>
                <w:rFonts w:eastAsia="ArialUnicodeMS"/>
              </w:rPr>
              <w:t xml:space="preserve"> Anweisungen, Aufforderungen und Fragen entsprechend reagieren</w:t>
            </w:r>
            <w:r>
              <w:rPr>
                <w:rFonts w:eastAsia="ArialUnicodeMS"/>
              </w:rPr>
              <w:t xml:space="preserve"> (</w:t>
            </w:r>
            <w:proofErr w:type="spellStart"/>
            <w:r w:rsidRPr="0016621A">
              <w:rPr>
                <w:rFonts w:eastAsia="ArialUnicodeMS"/>
                <w:i/>
              </w:rPr>
              <w:t>phrases</w:t>
            </w:r>
            <w:proofErr w:type="spellEnd"/>
            <w:r w:rsidRPr="0016621A">
              <w:rPr>
                <w:rFonts w:eastAsia="ArialUnicodeMS"/>
                <w:i/>
              </w:rPr>
              <w:t xml:space="preserve"> usuelles</w:t>
            </w:r>
            <w:r>
              <w:rPr>
                <w:rFonts w:eastAsia="ArialUnicodeMS"/>
              </w:rPr>
              <w:t>, auch nonverbal)</w:t>
            </w:r>
          </w:p>
          <w:p w14:paraId="1D85AC33" w14:textId="77777777" w:rsidR="007D0FA2" w:rsidRDefault="007D0FA2" w:rsidP="007D0FA2">
            <w:pPr>
              <w:pStyle w:val="Textkrper"/>
              <w:rPr>
                <w:rFonts w:eastAsia="ArialUnicodeMS"/>
              </w:rPr>
            </w:pPr>
          </w:p>
          <w:p w14:paraId="2C2BD3C8" w14:textId="77777777" w:rsidR="007D0FA2" w:rsidRDefault="007D0FA2" w:rsidP="007D0FA2">
            <w:pPr>
              <w:pStyle w:val="Textkrper"/>
              <w:rPr>
                <w:rFonts w:eastAsia="ArialUnicodeMS"/>
              </w:rPr>
            </w:pPr>
          </w:p>
          <w:p w14:paraId="28685C6D" w14:textId="77777777" w:rsidR="007D0FA2" w:rsidRDefault="007D0FA2" w:rsidP="007D0FA2">
            <w:pPr>
              <w:pStyle w:val="Textkrper"/>
              <w:rPr>
                <w:rFonts w:eastAsia="ArialUnicodeMS"/>
              </w:rPr>
            </w:pPr>
          </w:p>
          <w:p w14:paraId="46AE80FD" w14:textId="77777777" w:rsidR="007D0FA2" w:rsidRPr="00B27BCB" w:rsidRDefault="007D0FA2" w:rsidP="007D0FA2">
            <w:pPr>
              <w:rPr>
                <w:rFonts w:ascii="Times New Roman" w:hAnsi="Times New Roman"/>
                <w:sz w:val="2"/>
                <w:szCs w:val="2"/>
              </w:rPr>
            </w:pPr>
            <w:r>
              <w:lastRenderedPageBreak/>
              <w:t xml:space="preserve">(1) </w:t>
            </w:r>
            <w:r w:rsidRPr="00B27BCB">
              <w:t xml:space="preserve">Körpersprache (Mimik, Gestik), Stimmeinsatz (Artikulation, Intonation und Sprechtempo) und Visualisierungshilfen (Bilder und </w:t>
            </w:r>
            <w:proofErr w:type="spellStart"/>
            <w:r w:rsidRPr="00B27BCB">
              <w:t>Realia</w:t>
            </w:r>
            <w:proofErr w:type="spellEnd"/>
            <w:r w:rsidRPr="00B27BCB">
              <w:t>) zum Verstehen nutzen</w:t>
            </w:r>
          </w:p>
          <w:p w14:paraId="391BC51B" w14:textId="77777777" w:rsidR="00E2615C" w:rsidRDefault="00E2615C" w:rsidP="002E5221">
            <w:pPr>
              <w:keepNext/>
              <w:keepLines/>
              <w:contextualSpacing/>
              <w:rPr>
                <w:rFonts w:eastAsia="Times New Roman" w:cs="Times New Roman"/>
                <w:b/>
                <w:lang w:eastAsia="de-DE"/>
              </w:rPr>
            </w:pPr>
          </w:p>
        </w:tc>
        <w:tc>
          <w:tcPr>
            <w:tcW w:w="3970" w:type="dxa"/>
          </w:tcPr>
          <w:p w14:paraId="2AA77548" w14:textId="77777777" w:rsidR="007D0FA2" w:rsidRPr="00F058F7" w:rsidRDefault="007D0FA2" w:rsidP="007D0FA2">
            <w:pPr>
              <w:pStyle w:val="Textkrper"/>
              <w:rPr>
                <w:b/>
              </w:rPr>
            </w:pPr>
            <w:r w:rsidRPr="00F058F7">
              <w:rPr>
                <w:b/>
              </w:rPr>
              <w:lastRenderedPageBreak/>
              <w:t xml:space="preserve">Einstimmung </w:t>
            </w:r>
          </w:p>
          <w:p w14:paraId="754B266A" w14:textId="77777777" w:rsidR="007D0FA2" w:rsidRPr="00F27E8A" w:rsidRDefault="007D0FA2" w:rsidP="007D0FA2">
            <w:pPr>
              <w:pStyle w:val="Textkrper"/>
              <w:rPr>
                <w:rFonts w:cs="Arial"/>
                <w:b/>
                <w:lang w:eastAsia="ar-SA"/>
              </w:rPr>
            </w:pPr>
            <w:r w:rsidRPr="00F27E8A">
              <w:rPr>
                <w:rFonts w:cs="Arial"/>
                <w:b/>
                <w:lang w:eastAsia="ar-SA"/>
              </w:rPr>
              <w:t>Reaktionsspiel mit Bewegungen</w:t>
            </w:r>
          </w:p>
          <w:p w14:paraId="5F0DB9DA" w14:textId="77777777" w:rsidR="007D0FA2" w:rsidRPr="00C8002A" w:rsidRDefault="007D0FA2" w:rsidP="007D0FA2">
            <w:pPr>
              <w:pStyle w:val="Textkrper"/>
              <w:rPr>
                <w:rFonts w:cs="Arial"/>
                <w:lang w:eastAsia="ar-SA"/>
              </w:rPr>
            </w:pPr>
            <w:r w:rsidRPr="00C8002A">
              <w:rPr>
                <w:rFonts w:cs="Arial"/>
                <w:i/>
                <w:lang w:eastAsia="ar-SA"/>
              </w:rPr>
              <w:t xml:space="preserve">Claque </w:t>
            </w:r>
            <w:proofErr w:type="spellStart"/>
            <w:r w:rsidRPr="00C8002A">
              <w:rPr>
                <w:rFonts w:cs="Arial"/>
                <w:i/>
                <w:lang w:eastAsia="ar-SA"/>
              </w:rPr>
              <w:t>tes</w:t>
            </w:r>
            <w:proofErr w:type="spellEnd"/>
            <w:r w:rsidRPr="00C8002A">
              <w:rPr>
                <w:rFonts w:cs="Arial"/>
                <w:i/>
                <w:lang w:eastAsia="ar-SA"/>
              </w:rPr>
              <w:t xml:space="preserve"> </w:t>
            </w:r>
            <w:proofErr w:type="spellStart"/>
            <w:r w:rsidRPr="00C8002A">
              <w:rPr>
                <w:rFonts w:cs="Arial"/>
                <w:i/>
                <w:lang w:eastAsia="ar-SA"/>
              </w:rPr>
              <w:t>doigts</w:t>
            </w:r>
            <w:proofErr w:type="spellEnd"/>
            <w:r w:rsidRPr="00C8002A">
              <w:rPr>
                <w:rFonts w:cs="Arial"/>
                <w:i/>
                <w:lang w:eastAsia="ar-SA"/>
              </w:rPr>
              <w:t xml:space="preserve"> 4 </w:t>
            </w:r>
            <w:proofErr w:type="spellStart"/>
            <w:r w:rsidRPr="00C8002A">
              <w:rPr>
                <w:rFonts w:cs="Arial"/>
                <w:i/>
                <w:lang w:eastAsia="ar-SA"/>
              </w:rPr>
              <w:t>fois</w:t>
            </w:r>
            <w:proofErr w:type="spellEnd"/>
            <w:r w:rsidRPr="00C8002A">
              <w:rPr>
                <w:rFonts w:cs="Arial"/>
                <w:i/>
                <w:lang w:eastAsia="ar-SA"/>
              </w:rPr>
              <w:t xml:space="preserve">, </w:t>
            </w:r>
            <w:proofErr w:type="spellStart"/>
            <w:r w:rsidRPr="00C8002A">
              <w:rPr>
                <w:rFonts w:cs="Arial"/>
                <w:i/>
                <w:lang w:eastAsia="ar-SA"/>
              </w:rPr>
              <w:t>tape</w:t>
            </w:r>
            <w:proofErr w:type="spellEnd"/>
            <w:r w:rsidRPr="00C8002A">
              <w:rPr>
                <w:rFonts w:cs="Arial"/>
                <w:i/>
                <w:lang w:eastAsia="ar-SA"/>
              </w:rPr>
              <w:t xml:space="preserve"> </w:t>
            </w:r>
            <w:proofErr w:type="spellStart"/>
            <w:r w:rsidRPr="00C8002A">
              <w:rPr>
                <w:rFonts w:cs="Arial"/>
                <w:i/>
                <w:lang w:eastAsia="ar-SA"/>
              </w:rPr>
              <w:t>tes</w:t>
            </w:r>
            <w:proofErr w:type="spellEnd"/>
            <w:r w:rsidRPr="00C8002A">
              <w:rPr>
                <w:rFonts w:cs="Arial"/>
                <w:i/>
                <w:lang w:eastAsia="ar-SA"/>
              </w:rPr>
              <w:t xml:space="preserve"> </w:t>
            </w:r>
            <w:proofErr w:type="spellStart"/>
            <w:r w:rsidRPr="00C8002A">
              <w:rPr>
                <w:rFonts w:cs="Arial"/>
                <w:i/>
                <w:lang w:eastAsia="ar-SA"/>
              </w:rPr>
              <w:t>pieds</w:t>
            </w:r>
            <w:proofErr w:type="spellEnd"/>
            <w:r w:rsidRPr="00C8002A">
              <w:rPr>
                <w:rFonts w:cs="Arial"/>
                <w:i/>
                <w:lang w:eastAsia="ar-SA"/>
              </w:rPr>
              <w:t xml:space="preserve"> 2 </w:t>
            </w:r>
            <w:proofErr w:type="spellStart"/>
            <w:r w:rsidRPr="00C8002A">
              <w:rPr>
                <w:rFonts w:cs="Arial"/>
                <w:i/>
                <w:lang w:eastAsia="ar-SA"/>
              </w:rPr>
              <w:t>fois</w:t>
            </w:r>
            <w:proofErr w:type="spellEnd"/>
            <w:r w:rsidRPr="00C8002A">
              <w:rPr>
                <w:rFonts w:cs="Arial"/>
                <w:i/>
                <w:lang w:eastAsia="ar-SA"/>
              </w:rPr>
              <w:t>, ...</w:t>
            </w:r>
          </w:p>
          <w:p w14:paraId="2C9FB816" w14:textId="77777777" w:rsidR="007D0FA2" w:rsidRDefault="007D0FA2" w:rsidP="007D0FA2">
            <w:pPr>
              <w:pStyle w:val="Textkrper"/>
              <w:rPr>
                <w:rFonts w:cs="Arial"/>
                <w:lang w:eastAsia="ar-SA"/>
              </w:rPr>
            </w:pPr>
            <w:r>
              <w:rPr>
                <w:rFonts w:cs="Arial"/>
                <w:lang w:eastAsia="ar-SA"/>
              </w:rPr>
              <w:t>D</w:t>
            </w:r>
            <w:r w:rsidRPr="00F27E8A">
              <w:rPr>
                <w:rFonts w:cs="Arial"/>
                <w:lang w:eastAsia="ar-SA"/>
              </w:rPr>
              <w:t xml:space="preserve">ie Lehrkraft </w:t>
            </w:r>
            <w:r>
              <w:rPr>
                <w:rFonts w:cs="Arial"/>
                <w:lang w:eastAsia="ar-SA"/>
              </w:rPr>
              <w:t xml:space="preserve">macht </w:t>
            </w:r>
            <w:r w:rsidRPr="00F27E8A">
              <w:rPr>
                <w:rFonts w:cs="Arial"/>
                <w:lang w:eastAsia="ar-SA"/>
              </w:rPr>
              <w:t>die Bewegungen vor</w:t>
            </w:r>
            <w:r>
              <w:rPr>
                <w:rFonts w:cs="Arial"/>
                <w:lang w:eastAsia="ar-SA"/>
              </w:rPr>
              <w:t xml:space="preserve"> und spricht dazu laut und deutlich</w:t>
            </w:r>
            <w:r w:rsidRPr="00F27E8A">
              <w:rPr>
                <w:rFonts w:cs="Arial"/>
                <w:lang w:eastAsia="ar-SA"/>
              </w:rPr>
              <w:t xml:space="preserve">. Die Kinder machen mit. Die Anweisungen werden immer schneller. </w:t>
            </w:r>
          </w:p>
          <w:p w14:paraId="34D8C5AC" w14:textId="77777777" w:rsidR="00E2615C" w:rsidRDefault="00E2615C" w:rsidP="002E5221">
            <w:pPr>
              <w:pStyle w:val="Textkrper"/>
              <w:keepLines/>
              <w:rPr>
                <w:rFonts w:eastAsia="Calibri"/>
                <w:b/>
                <w:lang w:val="fr-FR"/>
              </w:rPr>
            </w:pPr>
          </w:p>
          <w:p w14:paraId="36E3EA8F" w14:textId="77777777" w:rsidR="007D0FA2" w:rsidRPr="007D0FA2" w:rsidRDefault="007D0FA2" w:rsidP="007D0FA2">
            <w:pPr>
              <w:pStyle w:val="Textkrper"/>
              <w:rPr>
                <w:rFonts w:eastAsia="Calibri"/>
                <w:lang w:val="fr-FR"/>
              </w:rPr>
            </w:pPr>
          </w:p>
          <w:p w14:paraId="7CAD40C8" w14:textId="77777777" w:rsidR="007D0FA2" w:rsidRPr="007D0FA2" w:rsidRDefault="007D0FA2" w:rsidP="007D0FA2">
            <w:pPr>
              <w:pStyle w:val="Textkrper"/>
              <w:rPr>
                <w:rFonts w:eastAsia="Calibri"/>
                <w:lang w:val="fr-FR"/>
              </w:rPr>
            </w:pPr>
          </w:p>
          <w:p w14:paraId="63FB8308" w14:textId="77777777" w:rsidR="007D0FA2" w:rsidRPr="007D0FA2" w:rsidRDefault="007D0FA2" w:rsidP="007D0FA2">
            <w:pPr>
              <w:pStyle w:val="Textkrper"/>
              <w:rPr>
                <w:rFonts w:eastAsia="Calibri"/>
                <w:lang w:val="fr-FR"/>
              </w:rPr>
            </w:pPr>
          </w:p>
          <w:p w14:paraId="7752CD79" w14:textId="77777777" w:rsidR="007D0FA2" w:rsidRPr="007D0FA2" w:rsidRDefault="007D0FA2" w:rsidP="007D0FA2">
            <w:pPr>
              <w:pStyle w:val="Textkrper"/>
              <w:rPr>
                <w:rFonts w:eastAsia="Calibri"/>
                <w:lang w:val="fr-FR"/>
              </w:rPr>
            </w:pPr>
          </w:p>
          <w:p w14:paraId="54EA9255" w14:textId="77777777" w:rsidR="007D0FA2" w:rsidRPr="007D0FA2" w:rsidRDefault="007D0FA2" w:rsidP="007D0FA2">
            <w:pPr>
              <w:pStyle w:val="Textkrper"/>
              <w:rPr>
                <w:rFonts w:eastAsia="Calibri"/>
                <w:lang w:val="fr-FR"/>
              </w:rPr>
            </w:pPr>
          </w:p>
          <w:p w14:paraId="0A0D093B" w14:textId="77777777" w:rsidR="007D0FA2" w:rsidRPr="007D0FA2" w:rsidRDefault="007D0FA2" w:rsidP="007D0FA2">
            <w:pPr>
              <w:pStyle w:val="Textkrper"/>
              <w:rPr>
                <w:rFonts w:eastAsia="Calibri"/>
                <w:lang w:val="fr-FR"/>
              </w:rPr>
            </w:pPr>
          </w:p>
          <w:p w14:paraId="613A39FA" w14:textId="77777777" w:rsidR="007D0FA2" w:rsidRPr="007D0FA2" w:rsidRDefault="007D0FA2" w:rsidP="007D0FA2">
            <w:pPr>
              <w:pStyle w:val="Textkrper"/>
              <w:rPr>
                <w:rFonts w:eastAsia="Calibri"/>
                <w:lang w:val="fr-FR"/>
              </w:rPr>
            </w:pPr>
          </w:p>
          <w:p w14:paraId="4F9D049B" w14:textId="77777777" w:rsidR="007D0FA2" w:rsidRPr="007D0FA2" w:rsidRDefault="007D0FA2" w:rsidP="007D0FA2">
            <w:pPr>
              <w:pStyle w:val="Textkrper"/>
              <w:rPr>
                <w:rFonts w:eastAsia="Calibri"/>
                <w:lang w:val="fr-FR"/>
              </w:rPr>
            </w:pPr>
          </w:p>
          <w:p w14:paraId="3F2DAB46" w14:textId="77777777" w:rsidR="007D0FA2" w:rsidRPr="007D0FA2" w:rsidRDefault="007D0FA2" w:rsidP="007D0FA2">
            <w:pPr>
              <w:pStyle w:val="Textkrper"/>
              <w:rPr>
                <w:rFonts w:eastAsia="Calibri"/>
                <w:lang w:val="fr-FR"/>
              </w:rPr>
            </w:pPr>
          </w:p>
          <w:p w14:paraId="51F796D5" w14:textId="77777777" w:rsidR="007D0FA2" w:rsidRPr="007D0FA2" w:rsidRDefault="007D0FA2" w:rsidP="007D0FA2">
            <w:pPr>
              <w:pStyle w:val="Textkrper"/>
              <w:rPr>
                <w:rFonts w:eastAsia="Calibri"/>
                <w:lang w:val="fr-FR"/>
              </w:rPr>
            </w:pPr>
          </w:p>
          <w:p w14:paraId="2D6EFBE4" w14:textId="77777777" w:rsidR="007D0FA2" w:rsidRPr="007D0FA2" w:rsidRDefault="007D0FA2" w:rsidP="007D0FA2">
            <w:pPr>
              <w:pStyle w:val="Textkrper"/>
              <w:rPr>
                <w:rFonts w:eastAsia="Calibri"/>
                <w:lang w:val="fr-FR"/>
              </w:rPr>
            </w:pPr>
          </w:p>
          <w:p w14:paraId="527C4460" w14:textId="77777777" w:rsidR="007D0FA2" w:rsidRDefault="007D0FA2" w:rsidP="007D0FA2">
            <w:pPr>
              <w:pStyle w:val="Textkrper"/>
              <w:rPr>
                <w:rFonts w:eastAsia="Calibri"/>
                <w:b/>
                <w:lang w:val="fr-FR"/>
              </w:rPr>
            </w:pPr>
          </w:p>
          <w:p w14:paraId="0457F7FC" w14:textId="77777777" w:rsidR="007D0FA2" w:rsidRDefault="007D0FA2" w:rsidP="007D0FA2">
            <w:pPr>
              <w:pStyle w:val="Textkrper"/>
              <w:rPr>
                <w:rFonts w:cs="Arial"/>
                <w:b/>
                <w:lang w:eastAsia="ar-SA"/>
              </w:rPr>
            </w:pPr>
            <w:r w:rsidRPr="00F058F7">
              <w:rPr>
                <w:rFonts w:cs="Arial"/>
                <w:b/>
                <w:lang w:eastAsia="ar-SA"/>
              </w:rPr>
              <w:t xml:space="preserve">Einführung </w:t>
            </w:r>
            <w:r>
              <w:rPr>
                <w:rFonts w:cs="Arial"/>
                <w:b/>
                <w:lang w:eastAsia="ar-SA"/>
              </w:rPr>
              <w:t>_ Präsentation der neuen Gegenstände</w:t>
            </w:r>
          </w:p>
          <w:p w14:paraId="3DD1419C" w14:textId="77777777" w:rsidR="007D0FA2" w:rsidRPr="003B0AC1" w:rsidRDefault="007D0FA2" w:rsidP="007D0FA2">
            <w:pPr>
              <w:pStyle w:val="Textkrper"/>
              <w:rPr>
                <w:rFonts w:cs="Arial"/>
                <w:lang w:eastAsia="ar-SA"/>
              </w:rPr>
            </w:pPr>
            <w:r>
              <w:rPr>
                <w:rFonts w:cs="Arial"/>
                <w:lang w:eastAsia="ar-SA"/>
              </w:rPr>
              <w:t>Die Kinder sitzen im Kreis</w:t>
            </w:r>
          </w:p>
          <w:p w14:paraId="1FCEC6F4" w14:textId="77777777" w:rsidR="007D0FA2" w:rsidRDefault="007D0FA2" w:rsidP="007D0FA2">
            <w:pPr>
              <w:pStyle w:val="Textkrper"/>
              <w:rPr>
                <w:rFonts w:cs="Arial"/>
                <w:i/>
                <w:lang w:eastAsia="ar-SA"/>
              </w:rPr>
            </w:pPr>
            <w:r>
              <w:rPr>
                <w:rFonts w:cs="Arial"/>
                <w:lang w:eastAsia="ar-SA"/>
              </w:rPr>
              <w:t>Die Lehrkraft holt ihr vorbereitetes Mäppchen aus ihrer Schultasche und präsentiert es</w:t>
            </w:r>
            <w:r w:rsidRPr="00F058F7">
              <w:rPr>
                <w:rFonts w:cs="Arial"/>
                <w:i/>
                <w:lang w:eastAsia="ar-SA"/>
              </w:rPr>
              <w:t>. «</w:t>
            </w:r>
          </w:p>
          <w:p w14:paraId="5AB34AD7" w14:textId="77777777" w:rsidR="007D0FA2" w:rsidRPr="00832B3A" w:rsidRDefault="007D0FA2" w:rsidP="007D0FA2">
            <w:pPr>
              <w:pStyle w:val="Textkrper"/>
              <w:rPr>
                <w:rFonts w:cs="Arial"/>
                <w:i/>
                <w:lang w:eastAsia="ar-SA"/>
              </w:rPr>
            </w:pPr>
            <w:proofErr w:type="spellStart"/>
            <w:r w:rsidRPr="00832B3A">
              <w:rPr>
                <w:rFonts w:cs="Arial"/>
                <w:i/>
                <w:lang w:eastAsia="ar-SA"/>
              </w:rPr>
              <w:t>Voilà</w:t>
            </w:r>
            <w:proofErr w:type="spellEnd"/>
            <w:r w:rsidRPr="00832B3A">
              <w:rPr>
                <w:rFonts w:cs="Arial"/>
                <w:i/>
                <w:lang w:eastAsia="ar-SA"/>
              </w:rPr>
              <w:t xml:space="preserve"> </w:t>
            </w:r>
            <w:proofErr w:type="spellStart"/>
            <w:r w:rsidRPr="00832B3A">
              <w:rPr>
                <w:rFonts w:cs="Arial"/>
                <w:i/>
                <w:lang w:eastAsia="ar-SA"/>
              </w:rPr>
              <w:t>ma</w:t>
            </w:r>
            <w:proofErr w:type="spellEnd"/>
            <w:r w:rsidRPr="00832B3A">
              <w:rPr>
                <w:rFonts w:cs="Arial"/>
                <w:i/>
                <w:lang w:eastAsia="ar-SA"/>
              </w:rPr>
              <w:t xml:space="preserve"> </w:t>
            </w:r>
            <w:proofErr w:type="spellStart"/>
            <w:proofErr w:type="gramStart"/>
            <w:r w:rsidRPr="00832B3A">
              <w:rPr>
                <w:rFonts w:cs="Arial"/>
                <w:i/>
                <w:lang w:eastAsia="ar-SA"/>
              </w:rPr>
              <w:t>trousse.Qu’est</w:t>
            </w:r>
            <w:proofErr w:type="gramEnd"/>
            <w:r w:rsidRPr="00832B3A">
              <w:rPr>
                <w:rFonts w:cs="Arial"/>
                <w:i/>
                <w:lang w:eastAsia="ar-SA"/>
              </w:rPr>
              <w:t>-ce</w:t>
            </w:r>
            <w:proofErr w:type="spellEnd"/>
            <w:r w:rsidRPr="00832B3A">
              <w:rPr>
                <w:rFonts w:cs="Arial"/>
                <w:i/>
                <w:lang w:eastAsia="ar-SA"/>
              </w:rPr>
              <w:t xml:space="preserve"> </w:t>
            </w:r>
            <w:proofErr w:type="spellStart"/>
            <w:r w:rsidRPr="00832B3A">
              <w:rPr>
                <w:rFonts w:cs="Arial"/>
                <w:i/>
                <w:lang w:eastAsia="ar-SA"/>
              </w:rPr>
              <w:t>qu’il</w:t>
            </w:r>
            <w:proofErr w:type="spellEnd"/>
            <w:r w:rsidRPr="00832B3A">
              <w:rPr>
                <w:rFonts w:cs="Arial"/>
                <w:i/>
                <w:lang w:eastAsia="ar-SA"/>
              </w:rPr>
              <w:t xml:space="preserve"> y a </w:t>
            </w:r>
            <w:proofErr w:type="spellStart"/>
            <w:r w:rsidRPr="00832B3A">
              <w:rPr>
                <w:rFonts w:cs="Arial"/>
                <w:i/>
                <w:lang w:eastAsia="ar-SA"/>
              </w:rPr>
              <w:t>dedans</w:t>
            </w:r>
            <w:proofErr w:type="spellEnd"/>
            <w:r w:rsidRPr="00832B3A">
              <w:rPr>
                <w:rFonts w:cs="Arial"/>
                <w:i/>
                <w:lang w:eastAsia="ar-SA"/>
              </w:rPr>
              <w:t>?</w:t>
            </w:r>
          </w:p>
          <w:p w14:paraId="2B4B0FE5" w14:textId="77777777" w:rsidR="007D0FA2" w:rsidRPr="00832B3A" w:rsidRDefault="007D0FA2" w:rsidP="007D0FA2">
            <w:pPr>
              <w:pStyle w:val="Textkrper"/>
              <w:rPr>
                <w:rFonts w:cs="Arial"/>
                <w:i/>
                <w:lang w:eastAsia="ar-SA"/>
              </w:rPr>
            </w:pPr>
          </w:p>
          <w:p w14:paraId="79AD8C58" w14:textId="77777777" w:rsidR="007D0FA2" w:rsidRDefault="007D0FA2" w:rsidP="007D0FA2">
            <w:pPr>
              <w:pStyle w:val="Textkrper"/>
              <w:rPr>
                <w:rFonts w:cs="Arial"/>
                <w:lang w:eastAsia="ar-SA"/>
              </w:rPr>
            </w:pPr>
            <w:r>
              <w:rPr>
                <w:rFonts w:cs="Arial"/>
                <w:lang w:eastAsia="ar-SA"/>
              </w:rPr>
              <w:t xml:space="preserve">Unterstützt durch Mimik und Gestik werden die Kinder dazu aufgefordert, zu mutmaßen, was im Mäppchen enthalten sein kann. Die Kinder werden noch von der ersten Stunde wissen, dass darin Farbstifte aller Farben enthalten sind. Diese kommen beim Auspacken zum Vorschein und werden in einer Runde ausgelegt. Dazu wird gesprochen. </w:t>
            </w:r>
          </w:p>
          <w:p w14:paraId="79656CFB" w14:textId="11EE091A" w:rsidR="007D0FA2" w:rsidRPr="007D0FA2" w:rsidRDefault="007D0FA2" w:rsidP="007D0FA2">
            <w:pPr>
              <w:pStyle w:val="Textkrper"/>
              <w:rPr>
                <w:rFonts w:eastAsia="Calibri"/>
                <w:lang w:val="fr-FR"/>
              </w:rPr>
            </w:pPr>
            <w:r>
              <w:rPr>
                <w:rFonts w:cs="Arial"/>
                <w:lang w:eastAsia="ar-SA"/>
              </w:rPr>
              <w:t>Die im Französischen noch unbekannten Gegenstände wie Klebstift, Filzstift, Füller, Radiergummi und Lineal werden nun sukzessive dazu gelegt.</w:t>
            </w:r>
          </w:p>
        </w:tc>
        <w:tc>
          <w:tcPr>
            <w:tcW w:w="4110" w:type="dxa"/>
            <w:shd w:val="clear" w:color="auto" w:fill="auto"/>
          </w:tcPr>
          <w:p w14:paraId="3061BEB6" w14:textId="77777777" w:rsidR="007D0FA2" w:rsidRDefault="007D0FA2" w:rsidP="007D0FA2">
            <w:pPr>
              <w:pStyle w:val="Textkrper"/>
              <w:rPr>
                <w:rFonts w:cs="Arial"/>
                <w:lang w:eastAsia="ar-SA"/>
              </w:rPr>
            </w:pPr>
            <w:r w:rsidRPr="00B07B0F">
              <w:rPr>
                <w:rFonts w:cs="Arial"/>
                <w:lang w:eastAsia="ar-SA"/>
              </w:rPr>
              <w:lastRenderedPageBreak/>
              <w:t>Stuhlkreis</w:t>
            </w:r>
          </w:p>
          <w:p w14:paraId="30DE195F" w14:textId="77777777" w:rsidR="007D0FA2" w:rsidRPr="00B07B0F" w:rsidRDefault="007D0FA2" w:rsidP="007D0FA2">
            <w:pPr>
              <w:pStyle w:val="Textkrper"/>
              <w:rPr>
                <w:rFonts w:cs="Arial"/>
                <w:lang w:eastAsia="ar-SA"/>
              </w:rPr>
            </w:pPr>
          </w:p>
          <w:p w14:paraId="53800F67" w14:textId="77777777" w:rsidR="007D0FA2" w:rsidRPr="007D0FA2" w:rsidRDefault="007D0FA2" w:rsidP="007D0FA2">
            <w:pPr>
              <w:pStyle w:val="ULPTabText"/>
              <w:shd w:val="clear" w:color="auto" w:fill="A3D7B7"/>
              <w:spacing w:line="360" w:lineRule="auto"/>
              <w:rPr>
                <w:rFonts w:ascii="Source Sans Pro" w:eastAsia="ArialUnicodeMS" w:hAnsi="Source Sans Pro"/>
                <w:sz w:val="21"/>
                <w:szCs w:val="21"/>
                <w:shd w:val="clear" w:color="auto" w:fill="A3D7B7"/>
              </w:rPr>
            </w:pPr>
            <w:r w:rsidRPr="007D0FA2">
              <w:rPr>
                <w:rFonts w:ascii="Source Sans Pro" w:eastAsia="ArialUnicodeMS" w:hAnsi="Source Sans Pro"/>
                <w:sz w:val="21"/>
                <w:szCs w:val="21"/>
                <w:shd w:val="clear" w:color="auto" w:fill="A3D7B7"/>
              </w:rPr>
              <w:t xml:space="preserve">L PG Wahrnehmung und Empfindung </w:t>
            </w:r>
          </w:p>
          <w:p w14:paraId="72DBBD9A" w14:textId="77777777" w:rsidR="007D0FA2" w:rsidRPr="007D0FA2" w:rsidRDefault="007D0FA2" w:rsidP="007D0FA2">
            <w:pPr>
              <w:pStyle w:val="ULPTabText"/>
              <w:shd w:val="clear" w:color="auto" w:fill="A3D7B7"/>
              <w:spacing w:line="360" w:lineRule="auto"/>
              <w:rPr>
                <w:rFonts w:ascii="Source Sans Pro" w:eastAsia="ArialUnicodeMS" w:hAnsi="Source Sans Pro"/>
                <w:sz w:val="21"/>
                <w:szCs w:val="21"/>
                <w:shd w:val="clear" w:color="auto" w:fill="A3D7B7"/>
              </w:rPr>
            </w:pPr>
            <w:r w:rsidRPr="007D0FA2">
              <w:rPr>
                <w:rFonts w:ascii="Source Sans Pro" w:eastAsia="ArialUnicodeMS" w:hAnsi="Source Sans Pro"/>
                <w:sz w:val="21"/>
                <w:szCs w:val="21"/>
                <w:shd w:val="clear" w:color="auto" w:fill="A3D7B7"/>
              </w:rPr>
              <w:t>L PG Selbstregulation und Lernen</w:t>
            </w:r>
          </w:p>
          <w:p w14:paraId="7305BF51" w14:textId="77777777" w:rsidR="007D0FA2" w:rsidRPr="007D0FA2" w:rsidRDefault="007D0FA2" w:rsidP="007D0FA2">
            <w:pPr>
              <w:pStyle w:val="ULPTabText"/>
              <w:shd w:val="clear" w:color="auto" w:fill="A3D7B7"/>
              <w:spacing w:line="360" w:lineRule="auto"/>
              <w:rPr>
                <w:rFonts w:ascii="Source Sans Pro" w:eastAsia="ArialUnicodeMS" w:hAnsi="Source Sans Pro"/>
                <w:sz w:val="21"/>
                <w:szCs w:val="21"/>
                <w:shd w:val="clear" w:color="auto" w:fill="A3D7B7"/>
              </w:rPr>
            </w:pPr>
            <w:r w:rsidRPr="007D0FA2">
              <w:rPr>
                <w:rFonts w:ascii="Source Sans Pro" w:eastAsia="ArialUnicodeMS" w:hAnsi="Source Sans Pro"/>
                <w:sz w:val="21"/>
                <w:szCs w:val="21"/>
                <w:shd w:val="clear" w:color="auto" w:fill="A3D7B7"/>
              </w:rPr>
              <w:t>L PG Bewegung und Entspannung</w:t>
            </w:r>
          </w:p>
          <w:p w14:paraId="5860143F" w14:textId="77777777" w:rsidR="007D0FA2" w:rsidRDefault="007D0FA2" w:rsidP="007D0FA2">
            <w:r>
              <w:t xml:space="preserve">Dieses Spiel fordert und trainiert vor allem die Selbstwahrnehmung sowie die Fähigkeit zuhören und abwarten zu können und damit die Inhibition und das Arbeitsgedächtnis der </w:t>
            </w:r>
            <w:r>
              <w:lastRenderedPageBreak/>
              <w:t xml:space="preserve">Schülerinnen und Schüler. Die Zahlen können durch dieses Reaktionsspiel mit motorischen Bewegungen gefestigt werden. Die Schülerinnen und Schüler müssen sich schnell auf veränderte Situationen einlassen und bei falscher Reaktion Frustrationstoleranz zeigen. Die Lehrkraft kann im Umgang mit Frustrationen Strategien zur Emotionsregulation anbieten/einführen, beispielsweise Selbstinstruktionen oder das </w:t>
            </w:r>
            <w:proofErr w:type="spellStart"/>
            <w:r>
              <w:t>Umbewerten</w:t>
            </w:r>
            <w:proofErr w:type="spellEnd"/>
            <w:r>
              <w:t xml:space="preserve"> der Situation.</w:t>
            </w:r>
          </w:p>
          <w:p w14:paraId="78F58AE7" w14:textId="77777777" w:rsidR="007D0FA2" w:rsidRDefault="007D0FA2" w:rsidP="007D0FA2"/>
          <w:p w14:paraId="7EDEADD6" w14:textId="77777777" w:rsidR="007D0FA2" w:rsidRDefault="007D0FA2" w:rsidP="007D0FA2">
            <w:pPr>
              <w:pStyle w:val="Textkrper"/>
              <w:rPr>
                <w:rFonts w:eastAsia="ArialUnicodeMS"/>
              </w:rPr>
            </w:pPr>
          </w:p>
          <w:p w14:paraId="3FBFD690" w14:textId="77777777" w:rsidR="007D0FA2" w:rsidRDefault="007D0FA2" w:rsidP="007D0FA2">
            <w:pPr>
              <w:pStyle w:val="Textkrper"/>
              <w:rPr>
                <w:rFonts w:eastAsia="ArialUnicodeMS"/>
              </w:rPr>
            </w:pPr>
          </w:p>
          <w:p w14:paraId="3D973AD7" w14:textId="77777777" w:rsidR="007D0FA2" w:rsidRDefault="007D0FA2" w:rsidP="007D0FA2">
            <w:pPr>
              <w:pStyle w:val="Textkrper"/>
              <w:rPr>
                <w:rFonts w:eastAsia="ArialUnicodeMS"/>
              </w:rPr>
            </w:pPr>
            <w:r>
              <w:rPr>
                <w:rFonts w:eastAsia="ArialUnicodeMS"/>
              </w:rPr>
              <w:t xml:space="preserve">Mäppchen mit folgendem Inhalt: </w:t>
            </w:r>
          </w:p>
          <w:p w14:paraId="6DB90C7D" w14:textId="77777777" w:rsidR="007D0FA2" w:rsidRDefault="007D0FA2" w:rsidP="007D0FA2">
            <w:pPr>
              <w:pStyle w:val="Textkrper"/>
              <w:rPr>
                <w:rFonts w:eastAsia="ArialUnicodeMS"/>
              </w:rPr>
            </w:pPr>
            <w:r>
              <w:rPr>
                <w:rFonts w:eastAsia="ArialUnicodeMS"/>
              </w:rPr>
              <w:t>Farbstifte mit allen bekannten Farben,</w:t>
            </w:r>
          </w:p>
          <w:p w14:paraId="6F211510" w14:textId="77777777" w:rsidR="007D0FA2" w:rsidRDefault="007D0FA2" w:rsidP="007D0FA2">
            <w:pPr>
              <w:pStyle w:val="Textkrper"/>
              <w:rPr>
                <w:rFonts w:eastAsia="ArialUnicodeMS"/>
                <w:i/>
                <w:lang w:val="fr-FR"/>
              </w:rPr>
            </w:pPr>
            <w:proofErr w:type="spellStart"/>
            <w:proofErr w:type="gramStart"/>
            <w:r>
              <w:rPr>
                <w:rFonts w:eastAsia="ArialUnicodeMS"/>
                <w:lang w:val="fr-FR"/>
              </w:rPr>
              <w:t>z</w:t>
            </w:r>
            <w:r w:rsidRPr="00D45860">
              <w:rPr>
                <w:rFonts w:eastAsia="ArialUnicodeMS"/>
                <w:lang w:val="fr-FR"/>
              </w:rPr>
              <w:t>usätzlich</w:t>
            </w:r>
            <w:proofErr w:type="spellEnd"/>
            <w:proofErr w:type="gramEnd"/>
            <w:r>
              <w:rPr>
                <w:rFonts w:eastAsia="ArialUnicodeMS"/>
                <w:lang w:val="fr-FR"/>
              </w:rPr>
              <w:t> :</w:t>
            </w:r>
            <w:r w:rsidRPr="00D45860">
              <w:rPr>
                <w:rFonts w:eastAsia="ArialUnicodeMS"/>
                <w:lang w:val="fr-FR"/>
              </w:rPr>
              <w:t xml:space="preserve"> </w:t>
            </w:r>
            <w:r w:rsidRPr="0064383A">
              <w:rPr>
                <w:rFonts w:eastAsia="ArialUnicodeMS"/>
                <w:i/>
                <w:lang w:val="fr-FR"/>
              </w:rPr>
              <w:t xml:space="preserve">une colle, un feutre, </w:t>
            </w:r>
            <w:r>
              <w:rPr>
                <w:rFonts w:eastAsia="ArialUnicodeMS"/>
                <w:i/>
                <w:lang w:val="fr-FR"/>
              </w:rPr>
              <w:t>un stylo, une gomme et une règle</w:t>
            </w:r>
            <w:r w:rsidRPr="0064383A">
              <w:rPr>
                <w:rFonts w:eastAsia="ArialUnicodeMS"/>
                <w:i/>
                <w:lang w:val="fr-FR"/>
              </w:rPr>
              <w:t xml:space="preserve"> </w:t>
            </w:r>
          </w:p>
          <w:p w14:paraId="2241C12B" w14:textId="77777777" w:rsidR="00E2615C" w:rsidRDefault="00E2615C" w:rsidP="007D0FA2">
            <w:pPr>
              <w:pStyle w:val="Textkrper"/>
              <w:rPr>
                <w:rFonts w:eastAsia="ArialUnicodeMS"/>
              </w:rPr>
            </w:pPr>
          </w:p>
          <w:p w14:paraId="4F9C6503" w14:textId="77777777" w:rsidR="007D0FA2" w:rsidRPr="0064383A" w:rsidRDefault="007D0FA2" w:rsidP="007D0FA2">
            <w:pPr>
              <w:pStyle w:val="Textkrper"/>
              <w:rPr>
                <w:rFonts w:eastAsia="ArialUnicodeMS"/>
                <w:i/>
                <w:lang w:val="fr-FR"/>
              </w:rPr>
            </w:pPr>
          </w:p>
          <w:p w14:paraId="3DDC0E7D" w14:textId="77777777" w:rsidR="007D0FA2" w:rsidRPr="007D0FA2" w:rsidRDefault="007D0FA2" w:rsidP="007D0FA2">
            <w:pPr>
              <w:pStyle w:val="ULPTabText"/>
              <w:shd w:val="clear" w:color="auto" w:fill="A3D7B7"/>
              <w:spacing w:line="360" w:lineRule="auto"/>
              <w:rPr>
                <w:rFonts w:ascii="Source Sans Pro" w:eastAsia="ArialUnicodeMS" w:hAnsi="Source Sans Pro"/>
                <w:sz w:val="21"/>
                <w:szCs w:val="21"/>
                <w:shd w:val="clear" w:color="auto" w:fill="A3D7B7"/>
              </w:rPr>
            </w:pPr>
            <w:r w:rsidRPr="007D0FA2">
              <w:rPr>
                <w:rFonts w:ascii="Source Sans Pro" w:eastAsia="ArialUnicodeMS" w:hAnsi="Source Sans Pro"/>
                <w:sz w:val="21"/>
                <w:szCs w:val="21"/>
                <w:shd w:val="clear" w:color="auto" w:fill="A3D7B7"/>
              </w:rPr>
              <w:t>L PG Wahrnehmung und Empfindung</w:t>
            </w:r>
          </w:p>
          <w:p w14:paraId="3E24A88D" w14:textId="77777777" w:rsidR="007D0FA2" w:rsidRDefault="007D0FA2" w:rsidP="007D0FA2">
            <w:pPr>
              <w:pStyle w:val="Textkrper"/>
              <w:rPr>
                <w:rFonts w:cs="Arial"/>
                <w:lang w:eastAsia="ar-SA"/>
              </w:rPr>
            </w:pPr>
            <w:r>
              <w:rPr>
                <w:rFonts w:cs="Arial"/>
                <w:lang w:eastAsia="ar-SA"/>
              </w:rPr>
              <w:t xml:space="preserve">Die Schülerinnen und Schüler sind hier gefordert nichtsprachliches Verhalten wahrzunehmen und zu deuten. </w:t>
            </w:r>
            <w:r w:rsidRPr="009A6BF0">
              <w:rPr>
                <w:rFonts w:cs="Arial"/>
                <w:lang w:eastAsia="ar-SA"/>
              </w:rPr>
              <w:t>D</w:t>
            </w:r>
            <w:r>
              <w:rPr>
                <w:rFonts w:cs="Arial"/>
                <w:lang w:eastAsia="ar-SA"/>
              </w:rPr>
              <w:t>as setzt d</w:t>
            </w:r>
            <w:r w:rsidRPr="009A6BF0">
              <w:rPr>
                <w:rFonts w:cs="Arial"/>
                <w:lang w:eastAsia="ar-SA"/>
              </w:rPr>
              <w:t xml:space="preserve">ie Bereitschaft, eigenes und fremdes Verhalten zu beobachten und in Beziehung zueinander zu setzen, </w:t>
            </w:r>
            <w:r>
              <w:rPr>
                <w:rFonts w:cs="Arial"/>
                <w:lang w:eastAsia="ar-SA"/>
              </w:rPr>
              <w:t>voraus. Die Lehrkraft ist gefordert stimmige Botschaften zu senden, damit eine gelungene Kommunikation stattfinden kann.</w:t>
            </w:r>
          </w:p>
          <w:p w14:paraId="1F630C94" w14:textId="77777777" w:rsidR="007D0FA2" w:rsidRPr="00C42334" w:rsidRDefault="007D0FA2" w:rsidP="007D0FA2">
            <w:pPr>
              <w:pStyle w:val="Textkrper"/>
              <w:rPr>
                <w:rFonts w:cs="Arial"/>
                <w:lang w:eastAsia="ar-SA"/>
              </w:rPr>
            </w:pPr>
            <w:r>
              <w:rPr>
                <w:rFonts w:cs="Arial"/>
                <w:lang w:eastAsia="ar-SA"/>
              </w:rPr>
              <w:t xml:space="preserve">   </w:t>
            </w:r>
          </w:p>
          <w:p w14:paraId="35E65E10" w14:textId="77777777" w:rsidR="007D0FA2" w:rsidRDefault="007D0FA2" w:rsidP="007D0FA2">
            <w:pPr>
              <w:pStyle w:val="ULPTabText"/>
            </w:pPr>
            <w:r w:rsidRPr="007D0FA2">
              <w:rPr>
                <w:rFonts w:ascii="Source Sans Pro" w:hAnsi="Source Sans Pro" w:cs="Arial"/>
                <w:color w:val="000000" w:themeColor="text1"/>
                <w:sz w:val="21"/>
                <w:szCs w:val="20"/>
                <w:lang w:eastAsia="ar-SA"/>
              </w:rPr>
              <w:t xml:space="preserve">weitere Spiele und Methoden im Anhang zu den Beispielcurricula zum BP2016 unter: </w:t>
            </w:r>
            <w:hyperlink r:id="rId31" w:history="1">
              <w:r w:rsidRPr="007D0FA2">
                <w:rPr>
                  <w:rStyle w:val="Hyperlink"/>
                  <w:rFonts w:ascii="Source Sans Pro" w:hAnsi="Source Sans Pro"/>
                  <w:sz w:val="18"/>
                  <w:szCs w:val="18"/>
                </w:rPr>
                <w:t>http://www.bildungsplaene-bw.de/,Lde/LS/BP2016BW/ALLG/GS/E/IK/3-4/01/02</w:t>
              </w:r>
            </w:hyperlink>
          </w:p>
          <w:p w14:paraId="4312C0A9" w14:textId="66067EF7" w:rsidR="007D0FA2" w:rsidRPr="007D0FA2" w:rsidRDefault="007D0FA2" w:rsidP="007D0FA2">
            <w:pPr>
              <w:pStyle w:val="Textkrper-Erstzeileneinzug"/>
              <w:rPr>
                <w:lang w:eastAsia="de-DE"/>
              </w:rPr>
            </w:pPr>
          </w:p>
        </w:tc>
      </w:tr>
      <w:tr w:rsidR="00CE6D11" w:rsidRPr="00C1556A" w14:paraId="7E776D1F" w14:textId="77777777" w:rsidTr="00C320EA">
        <w:trPr>
          <w:trHeight w:val="20"/>
        </w:trPr>
        <w:tc>
          <w:tcPr>
            <w:tcW w:w="3086" w:type="dxa"/>
          </w:tcPr>
          <w:p w14:paraId="0A5EAFCB" w14:textId="77777777" w:rsidR="007D0FA2" w:rsidRDefault="007D0FA2" w:rsidP="007D0FA2">
            <w:pPr>
              <w:pStyle w:val="Textkrper"/>
              <w:rPr>
                <w:rFonts w:eastAsia="Calibri"/>
                <w:b/>
              </w:rPr>
            </w:pPr>
            <w:r w:rsidRPr="003B66DD">
              <w:rPr>
                <w:rFonts w:eastAsia="Calibri"/>
                <w:b/>
              </w:rPr>
              <w:lastRenderedPageBreak/>
              <w:t>2.2 Kommunikative Kompetenz</w:t>
            </w:r>
          </w:p>
          <w:p w14:paraId="6D8ABD75" w14:textId="77777777" w:rsidR="007D0FA2" w:rsidRDefault="007D0FA2" w:rsidP="007D0FA2">
            <w:pPr>
              <w:pStyle w:val="Textkrper"/>
              <w:rPr>
                <w:rFonts w:eastAsia="Calibri"/>
              </w:rPr>
            </w:pPr>
            <w:r>
              <w:rPr>
                <w:rFonts w:eastAsia="Calibri"/>
              </w:rPr>
              <w:t>1. eine verständliche Aussprache erwerben</w:t>
            </w:r>
          </w:p>
          <w:p w14:paraId="7E9332FA" w14:textId="77777777" w:rsidR="007D0FA2" w:rsidRDefault="007D0FA2" w:rsidP="007D0FA2">
            <w:pPr>
              <w:pStyle w:val="Textkrper"/>
              <w:rPr>
                <w:rFonts w:eastAsia="ArialUnicodeMS"/>
              </w:rPr>
            </w:pPr>
          </w:p>
          <w:p w14:paraId="5B9FF937" w14:textId="77777777" w:rsidR="00CE6D11" w:rsidRDefault="00CE6D11" w:rsidP="002E5221">
            <w:pPr>
              <w:rPr>
                <w:rFonts w:eastAsia="Times New Roman" w:cs="Times New Roman"/>
                <w:b/>
                <w:lang w:eastAsia="de-DE"/>
              </w:rPr>
            </w:pPr>
          </w:p>
          <w:p w14:paraId="6502ADB8" w14:textId="77777777" w:rsidR="004A6F99" w:rsidRDefault="004A6F99" w:rsidP="002E5221">
            <w:pPr>
              <w:rPr>
                <w:rFonts w:eastAsia="Times New Roman" w:cs="Times New Roman"/>
                <w:b/>
                <w:lang w:eastAsia="de-DE"/>
              </w:rPr>
            </w:pPr>
          </w:p>
          <w:p w14:paraId="572F3F89" w14:textId="77777777" w:rsidR="004A6F99" w:rsidRDefault="004A6F99" w:rsidP="002E5221">
            <w:pPr>
              <w:rPr>
                <w:rFonts w:eastAsia="Times New Roman" w:cs="Times New Roman"/>
                <w:b/>
                <w:lang w:eastAsia="de-DE"/>
              </w:rPr>
            </w:pPr>
          </w:p>
          <w:p w14:paraId="4214DD08" w14:textId="77777777" w:rsidR="004A6F99" w:rsidRDefault="004A6F99" w:rsidP="002E5221">
            <w:pPr>
              <w:rPr>
                <w:rFonts w:eastAsia="Times New Roman" w:cs="Times New Roman"/>
                <w:b/>
                <w:lang w:eastAsia="de-DE"/>
              </w:rPr>
            </w:pPr>
          </w:p>
          <w:p w14:paraId="330C013F" w14:textId="77777777" w:rsidR="004A6F99" w:rsidRDefault="004A6F99" w:rsidP="002E5221">
            <w:pPr>
              <w:rPr>
                <w:rFonts w:eastAsia="Times New Roman" w:cs="Times New Roman"/>
                <w:b/>
                <w:lang w:eastAsia="de-DE"/>
              </w:rPr>
            </w:pPr>
          </w:p>
          <w:p w14:paraId="7189DAB0" w14:textId="77777777" w:rsidR="004A6F99" w:rsidRDefault="004A6F99" w:rsidP="002E5221">
            <w:pPr>
              <w:rPr>
                <w:rFonts w:eastAsia="Times New Roman" w:cs="Times New Roman"/>
                <w:b/>
                <w:lang w:eastAsia="de-DE"/>
              </w:rPr>
            </w:pPr>
          </w:p>
          <w:p w14:paraId="6019547B" w14:textId="77777777" w:rsidR="004A6F99" w:rsidRDefault="004A6F99" w:rsidP="002E5221">
            <w:pPr>
              <w:rPr>
                <w:rFonts w:eastAsia="Times New Roman" w:cs="Times New Roman"/>
                <w:b/>
                <w:lang w:eastAsia="de-DE"/>
              </w:rPr>
            </w:pPr>
          </w:p>
          <w:p w14:paraId="6FF2015F" w14:textId="77777777" w:rsidR="004A6F99" w:rsidRDefault="004A6F99" w:rsidP="002E5221">
            <w:pPr>
              <w:rPr>
                <w:rFonts w:eastAsia="Times New Roman" w:cs="Times New Roman"/>
                <w:b/>
                <w:lang w:eastAsia="de-DE"/>
              </w:rPr>
            </w:pPr>
          </w:p>
          <w:p w14:paraId="4B61CDEC" w14:textId="77777777" w:rsidR="004A6F99" w:rsidRDefault="004A6F99" w:rsidP="002E5221">
            <w:pPr>
              <w:rPr>
                <w:rFonts w:eastAsia="Times New Roman" w:cs="Times New Roman"/>
                <w:b/>
                <w:lang w:eastAsia="de-DE"/>
              </w:rPr>
            </w:pPr>
          </w:p>
          <w:p w14:paraId="7C3E5A33" w14:textId="77777777" w:rsidR="004A6F99" w:rsidRDefault="004A6F99" w:rsidP="002E5221">
            <w:pPr>
              <w:rPr>
                <w:rFonts w:eastAsia="Times New Roman" w:cs="Times New Roman"/>
                <w:b/>
                <w:lang w:eastAsia="de-DE"/>
              </w:rPr>
            </w:pPr>
          </w:p>
          <w:p w14:paraId="3B4DA4DE" w14:textId="77777777" w:rsidR="004A6F99" w:rsidRDefault="004A6F99" w:rsidP="002E5221">
            <w:pPr>
              <w:rPr>
                <w:rFonts w:eastAsia="Times New Roman" w:cs="Times New Roman"/>
                <w:b/>
                <w:lang w:eastAsia="de-DE"/>
              </w:rPr>
            </w:pPr>
          </w:p>
          <w:p w14:paraId="1180B589" w14:textId="77777777" w:rsidR="004A6F99" w:rsidRDefault="004A6F99" w:rsidP="002E5221">
            <w:pPr>
              <w:rPr>
                <w:rFonts w:eastAsia="Times New Roman" w:cs="Times New Roman"/>
                <w:b/>
                <w:lang w:eastAsia="de-DE"/>
              </w:rPr>
            </w:pPr>
          </w:p>
          <w:p w14:paraId="31DF227A" w14:textId="77777777" w:rsidR="004A6F99" w:rsidRDefault="004A6F99" w:rsidP="002E5221">
            <w:pPr>
              <w:rPr>
                <w:rFonts w:eastAsia="Times New Roman" w:cs="Times New Roman"/>
                <w:b/>
                <w:lang w:eastAsia="de-DE"/>
              </w:rPr>
            </w:pPr>
          </w:p>
          <w:p w14:paraId="5408219B" w14:textId="77777777" w:rsidR="004A6F99" w:rsidRDefault="004A6F99" w:rsidP="002E5221">
            <w:pPr>
              <w:rPr>
                <w:rFonts w:eastAsia="Times New Roman" w:cs="Times New Roman"/>
                <w:b/>
                <w:lang w:eastAsia="de-DE"/>
              </w:rPr>
            </w:pPr>
          </w:p>
          <w:p w14:paraId="6A917FBC" w14:textId="77777777" w:rsidR="004A6F99" w:rsidRDefault="004A6F99" w:rsidP="002E5221">
            <w:pPr>
              <w:rPr>
                <w:rFonts w:eastAsia="Times New Roman" w:cs="Times New Roman"/>
                <w:b/>
                <w:lang w:eastAsia="de-DE"/>
              </w:rPr>
            </w:pPr>
          </w:p>
          <w:p w14:paraId="6BAE496A" w14:textId="77777777" w:rsidR="004A6F99" w:rsidRDefault="004A6F99" w:rsidP="002E5221">
            <w:pPr>
              <w:rPr>
                <w:rFonts w:eastAsia="Times New Roman" w:cs="Times New Roman"/>
                <w:b/>
                <w:lang w:eastAsia="de-DE"/>
              </w:rPr>
            </w:pPr>
          </w:p>
          <w:p w14:paraId="69E0A60A" w14:textId="77777777" w:rsidR="004A6F99" w:rsidRDefault="004A6F99" w:rsidP="002E5221">
            <w:pPr>
              <w:rPr>
                <w:rFonts w:eastAsia="Times New Roman" w:cs="Times New Roman"/>
                <w:b/>
                <w:lang w:eastAsia="de-DE"/>
              </w:rPr>
            </w:pPr>
          </w:p>
          <w:p w14:paraId="68B7A4E4" w14:textId="77777777" w:rsidR="004A6F99" w:rsidRDefault="004A6F99" w:rsidP="002E5221">
            <w:pPr>
              <w:rPr>
                <w:rFonts w:eastAsia="Times New Roman" w:cs="Times New Roman"/>
                <w:b/>
                <w:lang w:eastAsia="de-DE"/>
              </w:rPr>
            </w:pPr>
          </w:p>
          <w:p w14:paraId="219A6151" w14:textId="77777777" w:rsidR="004A6F99" w:rsidRDefault="004A6F99" w:rsidP="002E5221">
            <w:pPr>
              <w:rPr>
                <w:rFonts w:eastAsia="Times New Roman" w:cs="Times New Roman"/>
                <w:b/>
                <w:lang w:eastAsia="de-DE"/>
              </w:rPr>
            </w:pPr>
          </w:p>
          <w:p w14:paraId="5FE5DE67" w14:textId="77777777" w:rsidR="004A6F99" w:rsidRDefault="004A6F99" w:rsidP="002E5221">
            <w:pPr>
              <w:rPr>
                <w:rFonts w:eastAsia="Times New Roman" w:cs="Times New Roman"/>
                <w:b/>
                <w:lang w:eastAsia="de-DE"/>
              </w:rPr>
            </w:pPr>
          </w:p>
          <w:p w14:paraId="4EC1AD07" w14:textId="77777777" w:rsidR="004A6F99" w:rsidRDefault="004A6F99" w:rsidP="002E5221">
            <w:pPr>
              <w:rPr>
                <w:rFonts w:eastAsia="Times New Roman" w:cs="Times New Roman"/>
                <w:b/>
                <w:lang w:eastAsia="de-DE"/>
              </w:rPr>
            </w:pPr>
          </w:p>
          <w:p w14:paraId="7E561AE4" w14:textId="77777777" w:rsidR="004A6F99" w:rsidRDefault="004A6F99" w:rsidP="002E5221">
            <w:pPr>
              <w:rPr>
                <w:rFonts w:eastAsia="Times New Roman" w:cs="Times New Roman"/>
                <w:b/>
                <w:lang w:eastAsia="de-DE"/>
              </w:rPr>
            </w:pPr>
          </w:p>
          <w:p w14:paraId="2187CE73" w14:textId="77777777" w:rsidR="004A6F99" w:rsidRDefault="004A6F99" w:rsidP="002E5221">
            <w:pPr>
              <w:rPr>
                <w:rFonts w:eastAsia="Times New Roman" w:cs="Times New Roman"/>
                <w:b/>
                <w:lang w:eastAsia="de-DE"/>
              </w:rPr>
            </w:pPr>
          </w:p>
          <w:p w14:paraId="32321D3D" w14:textId="77777777" w:rsidR="004A6F99" w:rsidRDefault="004A6F99" w:rsidP="002E5221">
            <w:pPr>
              <w:rPr>
                <w:rFonts w:eastAsia="Times New Roman" w:cs="Times New Roman"/>
                <w:b/>
                <w:lang w:eastAsia="de-DE"/>
              </w:rPr>
            </w:pPr>
          </w:p>
          <w:p w14:paraId="40CDA4B1" w14:textId="77777777" w:rsidR="004A6F99" w:rsidRDefault="004A6F99" w:rsidP="002E5221">
            <w:pPr>
              <w:rPr>
                <w:rFonts w:eastAsia="Times New Roman" w:cs="Times New Roman"/>
                <w:b/>
                <w:lang w:eastAsia="de-DE"/>
              </w:rPr>
            </w:pPr>
          </w:p>
          <w:p w14:paraId="5E247207" w14:textId="77777777" w:rsidR="004A6F99" w:rsidRDefault="004A6F99" w:rsidP="002E5221">
            <w:pPr>
              <w:rPr>
                <w:rFonts w:eastAsia="Times New Roman" w:cs="Times New Roman"/>
                <w:b/>
                <w:lang w:eastAsia="de-DE"/>
              </w:rPr>
            </w:pPr>
          </w:p>
          <w:p w14:paraId="37375CD2" w14:textId="77777777" w:rsidR="004A6F99" w:rsidRPr="003E67AF" w:rsidRDefault="004A6F99" w:rsidP="004A6F99">
            <w:pPr>
              <w:rPr>
                <w:b/>
              </w:rPr>
            </w:pPr>
            <w:r w:rsidRPr="009939F0">
              <w:rPr>
                <w:b/>
              </w:rPr>
              <w:t xml:space="preserve">2.1 Sprachlernkompetenz (und </w:t>
            </w:r>
            <w:r w:rsidRPr="004A6F99">
              <w:rPr>
                <w:rFonts w:eastAsia="Times New Roman" w:cs="Times New Roman"/>
                <w:b/>
                <w:lang w:eastAsia="de-DE"/>
              </w:rPr>
              <w:t>Sprachlernstrategien</w:t>
            </w:r>
            <w:r w:rsidRPr="009939F0">
              <w:rPr>
                <w:b/>
              </w:rPr>
              <w:t>)</w:t>
            </w:r>
          </w:p>
          <w:p w14:paraId="61F0BBCE" w14:textId="77777777" w:rsidR="004A6F99" w:rsidRDefault="004A6F99" w:rsidP="008F3F6C">
            <w:pPr>
              <w:rPr>
                <w:rFonts w:eastAsia="ArialUnicodeMS"/>
              </w:rPr>
            </w:pPr>
            <w:r>
              <w:rPr>
                <w:rFonts w:eastAsia="ArialUnicodeMS"/>
              </w:rPr>
              <w:t>2. Strategien zum Verstehen kommunikativer Botschaften nutzen</w:t>
            </w:r>
          </w:p>
          <w:p w14:paraId="6B61ADAB" w14:textId="77777777" w:rsidR="004A6F99" w:rsidRPr="003E67AF" w:rsidRDefault="004A6F99" w:rsidP="004A6F99">
            <w:pPr>
              <w:pStyle w:val="Textkrper"/>
              <w:rPr>
                <w:rFonts w:eastAsia="ArialUnicodeMS"/>
              </w:rPr>
            </w:pPr>
          </w:p>
          <w:p w14:paraId="1D505F2D" w14:textId="77777777" w:rsidR="004A6F99" w:rsidRDefault="004A6F99" w:rsidP="004A6F99">
            <w:pPr>
              <w:pStyle w:val="Textkrper"/>
              <w:rPr>
                <w:rFonts w:eastAsia="ArialUnicodeMS"/>
              </w:rPr>
            </w:pPr>
            <w:r>
              <w:rPr>
                <w:rFonts w:eastAsia="ArialUnicodeMS"/>
              </w:rPr>
              <w:lastRenderedPageBreak/>
              <w:t>3. sprachlich und inhaltlich Neues erfassen, mit ihrem Vorwissen verknüpfen und anwenden</w:t>
            </w:r>
          </w:p>
          <w:p w14:paraId="46643620" w14:textId="77777777" w:rsidR="004A6F99" w:rsidRDefault="004A6F99" w:rsidP="002E5221">
            <w:pPr>
              <w:rPr>
                <w:rFonts w:eastAsia="Times New Roman" w:cs="Times New Roman"/>
                <w:b/>
                <w:lang w:eastAsia="de-DE"/>
              </w:rPr>
            </w:pPr>
          </w:p>
          <w:p w14:paraId="1AB730B7" w14:textId="77777777" w:rsidR="00A50C26" w:rsidRDefault="00A50C26" w:rsidP="002E5221">
            <w:pPr>
              <w:rPr>
                <w:rFonts w:eastAsia="Times New Roman" w:cs="Times New Roman"/>
                <w:b/>
                <w:lang w:eastAsia="de-DE"/>
              </w:rPr>
            </w:pPr>
          </w:p>
          <w:p w14:paraId="75D1799B" w14:textId="77777777" w:rsidR="00A50C26" w:rsidRDefault="00A50C26" w:rsidP="002E5221">
            <w:pPr>
              <w:rPr>
                <w:rFonts w:eastAsia="Times New Roman" w:cs="Times New Roman"/>
                <w:b/>
                <w:lang w:eastAsia="de-DE"/>
              </w:rPr>
            </w:pPr>
          </w:p>
          <w:p w14:paraId="427F823E" w14:textId="77777777" w:rsidR="00A50C26" w:rsidRDefault="00A50C26" w:rsidP="002E5221">
            <w:pPr>
              <w:rPr>
                <w:rFonts w:eastAsia="Times New Roman" w:cs="Times New Roman"/>
                <w:b/>
                <w:lang w:eastAsia="de-DE"/>
              </w:rPr>
            </w:pPr>
          </w:p>
          <w:p w14:paraId="146980C4" w14:textId="77777777" w:rsidR="00A50C26" w:rsidRDefault="00A50C26" w:rsidP="002E5221">
            <w:pPr>
              <w:rPr>
                <w:rFonts w:eastAsia="Times New Roman" w:cs="Times New Roman"/>
                <w:b/>
                <w:lang w:eastAsia="de-DE"/>
              </w:rPr>
            </w:pPr>
          </w:p>
          <w:p w14:paraId="2479377A" w14:textId="77777777" w:rsidR="00A50C26" w:rsidRDefault="00A50C26" w:rsidP="002E5221">
            <w:pPr>
              <w:rPr>
                <w:rFonts w:eastAsia="Times New Roman" w:cs="Times New Roman"/>
                <w:b/>
                <w:lang w:eastAsia="de-DE"/>
              </w:rPr>
            </w:pPr>
          </w:p>
          <w:p w14:paraId="3B97BDB3" w14:textId="77777777" w:rsidR="00A50C26" w:rsidRDefault="00A50C26" w:rsidP="002E5221">
            <w:pPr>
              <w:rPr>
                <w:rFonts w:eastAsia="Times New Roman" w:cs="Times New Roman"/>
                <w:b/>
                <w:lang w:eastAsia="de-DE"/>
              </w:rPr>
            </w:pPr>
          </w:p>
          <w:p w14:paraId="2FE5D628" w14:textId="77777777" w:rsidR="00A50C26" w:rsidRDefault="00A50C26" w:rsidP="002E5221">
            <w:pPr>
              <w:rPr>
                <w:rFonts w:eastAsia="Times New Roman" w:cs="Times New Roman"/>
                <w:b/>
                <w:lang w:eastAsia="de-DE"/>
              </w:rPr>
            </w:pPr>
          </w:p>
          <w:p w14:paraId="31962AC3" w14:textId="77777777" w:rsidR="00A50C26" w:rsidRDefault="00A50C26" w:rsidP="002E5221">
            <w:pPr>
              <w:rPr>
                <w:rFonts w:eastAsia="Times New Roman" w:cs="Times New Roman"/>
                <w:b/>
                <w:lang w:eastAsia="de-DE"/>
              </w:rPr>
            </w:pPr>
          </w:p>
          <w:p w14:paraId="58E7D5AF" w14:textId="77777777" w:rsidR="00A50C26" w:rsidRDefault="00A50C26" w:rsidP="002E5221">
            <w:pPr>
              <w:rPr>
                <w:rFonts w:eastAsia="Times New Roman" w:cs="Times New Roman"/>
                <w:b/>
                <w:lang w:eastAsia="de-DE"/>
              </w:rPr>
            </w:pPr>
          </w:p>
          <w:p w14:paraId="29FCCEED" w14:textId="77777777" w:rsidR="00A50C26" w:rsidRDefault="00A50C26" w:rsidP="002E5221">
            <w:pPr>
              <w:rPr>
                <w:rFonts w:eastAsia="Times New Roman" w:cs="Times New Roman"/>
                <w:b/>
                <w:lang w:eastAsia="de-DE"/>
              </w:rPr>
            </w:pPr>
          </w:p>
          <w:p w14:paraId="629B2938" w14:textId="77777777" w:rsidR="00A50C26" w:rsidRPr="00E651AF" w:rsidRDefault="00A50C26" w:rsidP="00A50C26">
            <w:pPr>
              <w:pStyle w:val="ULPTabText"/>
              <w:rPr>
                <w:rFonts w:ascii="Source Sans Pro" w:eastAsiaTheme="minorHAnsi" w:hAnsi="Source Sans Pro" w:cs="Arial"/>
                <w:b/>
                <w:color w:val="000000" w:themeColor="text1"/>
                <w:sz w:val="21"/>
                <w:szCs w:val="21"/>
                <w:lang w:eastAsia="en-US"/>
              </w:rPr>
            </w:pPr>
            <w:r w:rsidRPr="00E651AF">
              <w:rPr>
                <w:rFonts w:ascii="Source Sans Pro" w:eastAsiaTheme="minorHAnsi" w:hAnsi="Source Sans Pro" w:cs="Arial"/>
                <w:b/>
                <w:color w:val="000000" w:themeColor="text1"/>
                <w:sz w:val="21"/>
                <w:szCs w:val="21"/>
                <w:lang w:eastAsia="en-US"/>
              </w:rPr>
              <w:t>2.1 Sprachlernkompetenz (und Sprachlernstrategien)</w:t>
            </w:r>
          </w:p>
          <w:p w14:paraId="7589425A" w14:textId="77777777" w:rsidR="00A50C26" w:rsidRDefault="00A50C26" w:rsidP="00A50C26">
            <w:pPr>
              <w:pStyle w:val="Textkrper"/>
            </w:pPr>
            <w:r>
              <w:t>4. Schriftsprache als Merkhilfe nutzen</w:t>
            </w:r>
          </w:p>
          <w:p w14:paraId="2DC35DF3" w14:textId="77777777" w:rsidR="00A50C26" w:rsidRDefault="00A50C26" w:rsidP="00A50C26">
            <w:pPr>
              <w:pStyle w:val="Textkrper"/>
            </w:pPr>
          </w:p>
          <w:p w14:paraId="3AF7F271" w14:textId="33761979" w:rsidR="00A50C26" w:rsidRPr="00E651AF" w:rsidRDefault="00E651AF" w:rsidP="00A50C26">
            <w:pPr>
              <w:pStyle w:val="Textkrper"/>
              <w:rPr>
                <w:rFonts w:eastAsiaTheme="minorHAnsi" w:cs="Arial"/>
                <w:b/>
                <w:szCs w:val="21"/>
                <w:lang w:eastAsia="en-US"/>
              </w:rPr>
            </w:pPr>
            <w:r w:rsidRPr="00E651AF">
              <w:rPr>
                <w:rFonts w:eastAsiaTheme="minorHAnsi" w:cs="Arial"/>
                <w:b/>
                <w:szCs w:val="21"/>
                <w:lang w:eastAsia="en-US"/>
              </w:rPr>
              <w:t>2.2</w:t>
            </w:r>
            <w:r>
              <w:rPr>
                <w:rFonts w:eastAsiaTheme="minorHAnsi" w:cs="Arial"/>
                <w:b/>
                <w:szCs w:val="21"/>
                <w:lang w:eastAsia="en-US"/>
              </w:rPr>
              <w:t xml:space="preserve"> </w:t>
            </w:r>
            <w:r w:rsidR="00A50C26" w:rsidRPr="00E651AF">
              <w:rPr>
                <w:rFonts w:eastAsiaTheme="minorHAnsi" w:cs="Arial"/>
                <w:b/>
                <w:szCs w:val="21"/>
                <w:lang w:eastAsia="en-US"/>
              </w:rPr>
              <w:t>Kommunikative Kompetenz</w:t>
            </w:r>
          </w:p>
          <w:p w14:paraId="551CB79C" w14:textId="77777777" w:rsidR="00A50C26" w:rsidRDefault="00A50C26" w:rsidP="00A50C26">
            <w:pPr>
              <w:pStyle w:val="Textkrper"/>
              <w:rPr>
                <w:rFonts w:eastAsia="Calibri"/>
              </w:rPr>
            </w:pPr>
            <w:r>
              <w:rPr>
                <w:rFonts w:eastAsia="Calibri"/>
              </w:rPr>
              <w:t>1. eine verständliche Aussprache erwerben</w:t>
            </w:r>
          </w:p>
          <w:p w14:paraId="72331B10" w14:textId="50FD8C51" w:rsidR="00A50C26" w:rsidRDefault="00A50C26" w:rsidP="002E5221">
            <w:pPr>
              <w:rPr>
                <w:rFonts w:eastAsia="Times New Roman" w:cs="Times New Roman"/>
                <w:b/>
                <w:lang w:eastAsia="de-DE"/>
              </w:rPr>
            </w:pPr>
          </w:p>
        </w:tc>
        <w:tc>
          <w:tcPr>
            <w:tcW w:w="2835" w:type="dxa"/>
          </w:tcPr>
          <w:p w14:paraId="744B7EB6" w14:textId="77777777" w:rsidR="007D0FA2" w:rsidRPr="001B2112" w:rsidRDefault="007D0FA2" w:rsidP="007D0FA2">
            <w:pPr>
              <w:rPr>
                <w:rFonts w:eastAsia="ArialUnicodeMS"/>
                <w:b/>
              </w:rPr>
            </w:pPr>
            <w:r>
              <w:rPr>
                <w:rFonts w:eastAsia="ArialUnicodeMS"/>
                <w:b/>
              </w:rPr>
              <w:lastRenderedPageBreak/>
              <w:t>3.2.1.2 Sprechen</w:t>
            </w:r>
          </w:p>
          <w:p w14:paraId="0F48FA7D" w14:textId="77777777" w:rsidR="007D0FA2" w:rsidRDefault="007D0FA2" w:rsidP="007D0FA2">
            <w:pPr>
              <w:rPr>
                <w:rFonts w:eastAsia="ArialUnicodeMS"/>
              </w:rPr>
            </w:pPr>
            <w:r>
              <w:rPr>
                <w:rFonts w:eastAsia="ArialUnicodeMS"/>
              </w:rPr>
              <w:t>(1) sich verständlich machen – auch nonverbal</w:t>
            </w:r>
          </w:p>
          <w:p w14:paraId="7DBE5650" w14:textId="77777777" w:rsidR="007D0FA2" w:rsidRDefault="007D0FA2" w:rsidP="007D0FA2">
            <w:pPr>
              <w:pStyle w:val="ULPTabText"/>
              <w:rPr>
                <w:rFonts w:eastAsia="Calibri" w:cs="Arial"/>
                <w:b/>
                <w:szCs w:val="22"/>
              </w:rPr>
            </w:pPr>
          </w:p>
          <w:p w14:paraId="0A023127" w14:textId="77777777" w:rsidR="007D0FA2" w:rsidRPr="007D0FA2" w:rsidRDefault="007D0FA2" w:rsidP="007D0FA2">
            <w:pPr>
              <w:pStyle w:val="ULPTabText"/>
              <w:rPr>
                <w:rFonts w:ascii="Source Sans Pro" w:eastAsia="ArialUnicodeMS" w:hAnsi="Source Sans Pro" w:cs="Arial"/>
                <w:b/>
                <w:color w:val="000000" w:themeColor="text1"/>
                <w:sz w:val="21"/>
                <w:szCs w:val="21"/>
                <w:lang w:eastAsia="en-US"/>
              </w:rPr>
            </w:pPr>
            <w:r w:rsidRPr="007D0FA2">
              <w:rPr>
                <w:rFonts w:ascii="Source Sans Pro" w:eastAsia="ArialUnicodeMS" w:hAnsi="Source Sans Pro" w:cs="Arial"/>
                <w:b/>
                <w:color w:val="000000" w:themeColor="text1"/>
                <w:sz w:val="21"/>
                <w:szCs w:val="21"/>
                <w:lang w:eastAsia="en-US"/>
              </w:rPr>
              <w:t>3.2.2.1 Aussprache und Intonation, Wortschatz, sprachliche Mittel</w:t>
            </w:r>
          </w:p>
          <w:p w14:paraId="112462D6" w14:textId="77777777" w:rsidR="007D0FA2" w:rsidRPr="007D0FA2" w:rsidRDefault="007D0FA2" w:rsidP="007D0FA2">
            <w:pPr>
              <w:pStyle w:val="Textkrper"/>
              <w:rPr>
                <w:rFonts w:eastAsia="ArialUnicodeMS" w:cs="Arial"/>
                <w:szCs w:val="21"/>
                <w:lang w:eastAsia="en-US"/>
              </w:rPr>
            </w:pPr>
            <w:r w:rsidRPr="007D0FA2">
              <w:rPr>
                <w:rFonts w:eastAsia="ArialUnicodeMS" w:cs="Arial"/>
                <w:szCs w:val="21"/>
                <w:lang w:eastAsia="en-US"/>
              </w:rPr>
              <w:t>(1) einen bekannten Wortschatz anwenden und verständlich aussprechen</w:t>
            </w:r>
          </w:p>
          <w:p w14:paraId="3BF07207" w14:textId="56E82705" w:rsidR="007D0FA2" w:rsidRDefault="007D0FA2" w:rsidP="007D0FA2">
            <w:pPr>
              <w:pStyle w:val="Textkrper"/>
              <w:rPr>
                <w:rFonts w:eastAsia="ArialUnicodeMS" w:cs="Arial"/>
                <w:szCs w:val="21"/>
                <w:lang w:eastAsia="en-US"/>
              </w:rPr>
            </w:pPr>
          </w:p>
          <w:p w14:paraId="232DCEC6" w14:textId="77777777" w:rsidR="007D0FA2" w:rsidRPr="007D0FA2" w:rsidRDefault="007D0FA2" w:rsidP="007D0FA2">
            <w:pPr>
              <w:pStyle w:val="Textkrper-Erstzeileneinzug"/>
            </w:pPr>
          </w:p>
          <w:p w14:paraId="7874DD57" w14:textId="77777777" w:rsidR="004A6F99" w:rsidRDefault="007D0FA2" w:rsidP="004A6F99">
            <w:pPr>
              <w:pStyle w:val="Textkrper"/>
              <w:rPr>
                <w:rFonts w:eastAsia="Calibri"/>
              </w:rPr>
            </w:pPr>
            <w:r w:rsidRPr="007D0FA2">
              <w:rPr>
                <w:rFonts w:eastAsia="ArialUnicodeMS"/>
              </w:rPr>
              <w:t>(3) ein erweitertes Repertoire an Wörtern und Redemitteln nutzen</w:t>
            </w:r>
            <w:r w:rsidR="004A6F99">
              <w:rPr>
                <w:rFonts w:eastAsia="ArialUnicodeMS"/>
              </w:rPr>
              <w:t xml:space="preserve"> </w:t>
            </w:r>
            <w:r w:rsidR="004A6F99">
              <w:rPr>
                <w:rFonts w:eastAsia="Calibri"/>
              </w:rPr>
              <w:t>(mündlich und schriftlich)</w:t>
            </w:r>
          </w:p>
          <w:p w14:paraId="365C40FA" w14:textId="77777777" w:rsidR="004A6F99" w:rsidRDefault="004A6F99" w:rsidP="004A6F99">
            <w:pPr>
              <w:pStyle w:val="Textkrper"/>
              <w:rPr>
                <w:rFonts w:eastAsia="Calibri"/>
              </w:rPr>
            </w:pPr>
          </w:p>
          <w:p w14:paraId="0C357FBB" w14:textId="77777777" w:rsidR="004A6F99" w:rsidRDefault="004A6F99" w:rsidP="004A6F99">
            <w:pPr>
              <w:pStyle w:val="Textkrper"/>
              <w:rPr>
                <w:rFonts w:eastAsia="ArialUnicodeMS"/>
              </w:rPr>
            </w:pPr>
            <w:r>
              <w:rPr>
                <w:rFonts w:eastAsia="ArialUnicodeMS"/>
              </w:rPr>
              <w:t>(4) einfache Verfahren zum Memorieren von Wörtern anwenden</w:t>
            </w:r>
          </w:p>
          <w:p w14:paraId="7B71D24A" w14:textId="77777777" w:rsidR="004A6F99" w:rsidRDefault="004A6F99" w:rsidP="004A6F99">
            <w:pPr>
              <w:pStyle w:val="Textkrper"/>
              <w:rPr>
                <w:rFonts w:eastAsia="ArialUnicodeMS"/>
              </w:rPr>
            </w:pPr>
          </w:p>
          <w:p w14:paraId="589D6B46" w14:textId="77777777" w:rsidR="004A6F99" w:rsidRDefault="004A6F99" w:rsidP="004A6F99">
            <w:pPr>
              <w:pStyle w:val="Textkrper"/>
              <w:rPr>
                <w:rFonts w:eastAsia="ArialUnicodeMS"/>
              </w:rPr>
            </w:pPr>
            <w:r>
              <w:rPr>
                <w:rFonts w:eastAsia="ArialUnicodeMS"/>
              </w:rPr>
              <w:t>(5) einfache Verfahren zum Dokumentieren von Wörtern anwenden</w:t>
            </w:r>
          </w:p>
          <w:p w14:paraId="2A294927" w14:textId="77777777" w:rsidR="004A6F99" w:rsidRDefault="004A6F99" w:rsidP="004A6F99">
            <w:pPr>
              <w:pStyle w:val="Textkrper"/>
              <w:rPr>
                <w:rFonts w:eastAsia="ArialUnicodeMS"/>
              </w:rPr>
            </w:pPr>
          </w:p>
          <w:p w14:paraId="0CE82627" w14:textId="77777777" w:rsidR="004A6F99" w:rsidRDefault="004A6F99" w:rsidP="004A6F99">
            <w:pPr>
              <w:pStyle w:val="Textkrper"/>
              <w:rPr>
                <w:rFonts w:eastAsia="ArialUnicodeMS"/>
              </w:rPr>
            </w:pPr>
            <w:r>
              <w:rPr>
                <w:rFonts w:eastAsia="ArialUnicodeMS"/>
              </w:rPr>
              <w:t>(10) ausgewählte Präpositionen und Konjunktionen nutzen</w:t>
            </w:r>
          </w:p>
          <w:p w14:paraId="410C567F" w14:textId="77777777" w:rsidR="004A6F99" w:rsidRDefault="004A6F99" w:rsidP="004A6F99">
            <w:pPr>
              <w:pStyle w:val="Textkrper"/>
              <w:rPr>
                <w:rFonts w:eastAsia="ArialUnicodeMS"/>
              </w:rPr>
            </w:pPr>
          </w:p>
          <w:p w14:paraId="115F260C" w14:textId="77777777" w:rsidR="004A6F99" w:rsidRDefault="004A6F99" w:rsidP="004A6F99">
            <w:pPr>
              <w:pStyle w:val="Textkrper"/>
              <w:rPr>
                <w:rFonts w:eastAsia="ArialUnicodeMS"/>
              </w:rPr>
            </w:pPr>
            <w:r>
              <w:rPr>
                <w:rFonts w:eastAsia="ArialUnicodeMS"/>
              </w:rPr>
              <w:t>(7) Sätze nach vorgegebenem Muster bilden</w:t>
            </w:r>
          </w:p>
          <w:p w14:paraId="0A436105" w14:textId="5B399D11" w:rsidR="004A6F99" w:rsidRDefault="004A6F99" w:rsidP="004A6F99">
            <w:pPr>
              <w:pStyle w:val="Textkrper"/>
              <w:rPr>
                <w:rFonts w:eastAsia="ArialUnicodeMS"/>
              </w:rPr>
            </w:pPr>
          </w:p>
          <w:p w14:paraId="4C4B6978" w14:textId="77777777" w:rsidR="00E651AF" w:rsidRPr="00E651AF" w:rsidRDefault="00E651AF" w:rsidP="00E651AF">
            <w:pPr>
              <w:pStyle w:val="Textkrper-Erstzeileneinzug"/>
              <w:rPr>
                <w:lang w:eastAsia="de-DE"/>
              </w:rPr>
            </w:pPr>
          </w:p>
          <w:p w14:paraId="55EDBB4E" w14:textId="77777777" w:rsidR="004A6F99" w:rsidRDefault="004A6F99" w:rsidP="004A6F99">
            <w:pPr>
              <w:rPr>
                <w:b/>
              </w:rPr>
            </w:pPr>
          </w:p>
          <w:p w14:paraId="1C378BE9" w14:textId="77777777" w:rsidR="004A6F99" w:rsidRPr="00B27BCB" w:rsidRDefault="004A6F99" w:rsidP="004A6F99">
            <w:pPr>
              <w:rPr>
                <w:b/>
              </w:rPr>
            </w:pPr>
            <w:r w:rsidRPr="00B27BCB">
              <w:rPr>
                <w:b/>
              </w:rPr>
              <w:t>3.2.1.1 Hör-/Hörsehverstehen</w:t>
            </w:r>
          </w:p>
          <w:p w14:paraId="276198FA" w14:textId="5A62DDF1" w:rsidR="00A50C26" w:rsidRPr="00A50C26" w:rsidRDefault="004A6F99" w:rsidP="00A50C26">
            <w:pPr>
              <w:rPr>
                <w:rFonts w:eastAsia="ArialUnicodeMS"/>
              </w:rPr>
            </w:pPr>
            <w:r>
              <w:rPr>
                <w:rFonts w:eastAsia="ArialUnicodeMS"/>
              </w:rPr>
              <w:lastRenderedPageBreak/>
              <w:t>(2) auf Anweisungen, Aufforderungen und Fragen entsprechend reagieren (</w:t>
            </w:r>
            <w:proofErr w:type="spellStart"/>
            <w:r w:rsidRPr="00E16D47">
              <w:rPr>
                <w:rFonts w:eastAsia="ArialUnicodeMS"/>
                <w:i/>
              </w:rPr>
              <w:t>phrases</w:t>
            </w:r>
            <w:proofErr w:type="spellEnd"/>
            <w:r w:rsidRPr="00E16D47">
              <w:rPr>
                <w:rFonts w:eastAsia="ArialUnicodeMS"/>
                <w:i/>
              </w:rPr>
              <w:t xml:space="preserve"> usuelles,</w:t>
            </w:r>
            <w:r>
              <w:rPr>
                <w:rFonts w:eastAsia="ArialUnicodeMS"/>
              </w:rPr>
              <w:t xml:space="preserve"> auch nonverbal)</w:t>
            </w:r>
          </w:p>
          <w:p w14:paraId="6FD01427" w14:textId="5A62DDF1" w:rsidR="00CE6D11" w:rsidRDefault="00CE6D11" w:rsidP="007D0FA2">
            <w:pPr>
              <w:keepNext/>
              <w:keepLines/>
              <w:contextualSpacing/>
              <w:rPr>
                <w:rFonts w:eastAsia="Times New Roman" w:cs="Times New Roman"/>
                <w:b/>
                <w:lang w:eastAsia="de-DE"/>
              </w:rPr>
            </w:pPr>
          </w:p>
          <w:p w14:paraId="779CE61E" w14:textId="5934F606" w:rsidR="00A50C26" w:rsidRDefault="00A50C26" w:rsidP="007D0FA2">
            <w:pPr>
              <w:keepNext/>
              <w:keepLines/>
              <w:contextualSpacing/>
              <w:rPr>
                <w:rFonts w:eastAsia="Times New Roman" w:cs="Times New Roman"/>
                <w:b/>
                <w:lang w:eastAsia="de-DE"/>
              </w:rPr>
            </w:pPr>
          </w:p>
          <w:p w14:paraId="2A86937C" w14:textId="77777777" w:rsidR="00A50C26" w:rsidRDefault="00A50C26" w:rsidP="007D0FA2">
            <w:pPr>
              <w:keepNext/>
              <w:keepLines/>
              <w:contextualSpacing/>
              <w:rPr>
                <w:rFonts w:eastAsia="Times New Roman" w:cs="Times New Roman"/>
                <w:b/>
                <w:lang w:eastAsia="de-DE"/>
              </w:rPr>
            </w:pPr>
          </w:p>
          <w:p w14:paraId="06FC076D" w14:textId="0DB5986C" w:rsidR="00A50C26" w:rsidRDefault="00A50C26" w:rsidP="007D0FA2">
            <w:pPr>
              <w:keepNext/>
              <w:keepLines/>
              <w:contextualSpacing/>
              <w:rPr>
                <w:rFonts w:eastAsia="Times New Roman" w:cs="Times New Roman"/>
                <w:b/>
                <w:lang w:eastAsia="de-DE"/>
              </w:rPr>
            </w:pPr>
          </w:p>
          <w:p w14:paraId="0AA52714" w14:textId="0956BB0F" w:rsidR="00A50C26" w:rsidRDefault="00A50C26" w:rsidP="007D0FA2">
            <w:pPr>
              <w:keepNext/>
              <w:keepLines/>
              <w:contextualSpacing/>
              <w:rPr>
                <w:rFonts w:eastAsia="Times New Roman" w:cs="Times New Roman"/>
                <w:b/>
                <w:lang w:eastAsia="de-DE"/>
              </w:rPr>
            </w:pPr>
          </w:p>
          <w:p w14:paraId="2E72AA07" w14:textId="225F02E0" w:rsidR="00A50C26" w:rsidRDefault="00A50C26" w:rsidP="007D0FA2">
            <w:pPr>
              <w:keepNext/>
              <w:keepLines/>
              <w:contextualSpacing/>
              <w:rPr>
                <w:rFonts w:eastAsia="Times New Roman" w:cs="Times New Roman"/>
                <w:b/>
                <w:lang w:eastAsia="de-DE"/>
              </w:rPr>
            </w:pPr>
          </w:p>
          <w:p w14:paraId="31FE0273" w14:textId="78B0BCA8" w:rsidR="00A50C26" w:rsidRDefault="00A50C26" w:rsidP="007D0FA2">
            <w:pPr>
              <w:keepNext/>
              <w:keepLines/>
              <w:contextualSpacing/>
              <w:rPr>
                <w:rFonts w:eastAsia="Times New Roman" w:cs="Times New Roman"/>
                <w:b/>
                <w:lang w:eastAsia="de-DE"/>
              </w:rPr>
            </w:pPr>
          </w:p>
          <w:p w14:paraId="2F4272CB" w14:textId="77777777" w:rsidR="00A50C26" w:rsidRDefault="00A50C26" w:rsidP="007D0FA2">
            <w:pPr>
              <w:keepNext/>
              <w:keepLines/>
              <w:contextualSpacing/>
              <w:rPr>
                <w:rFonts w:eastAsia="Times New Roman" w:cs="Times New Roman"/>
                <w:b/>
                <w:lang w:eastAsia="de-DE"/>
              </w:rPr>
            </w:pPr>
          </w:p>
          <w:p w14:paraId="70AB3041" w14:textId="72671ED4" w:rsidR="00A50C26" w:rsidRDefault="00A50C26" w:rsidP="007D0FA2">
            <w:pPr>
              <w:keepNext/>
              <w:keepLines/>
              <w:contextualSpacing/>
              <w:rPr>
                <w:rFonts w:eastAsia="Times New Roman" w:cs="Times New Roman"/>
                <w:b/>
                <w:lang w:eastAsia="de-DE"/>
              </w:rPr>
            </w:pPr>
          </w:p>
          <w:p w14:paraId="79169689" w14:textId="7299F8C8" w:rsidR="00A50C26" w:rsidRDefault="00A50C26" w:rsidP="007D0FA2">
            <w:pPr>
              <w:keepNext/>
              <w:keepLines/>
              <w:contextualSpacing/>
              <w:rPr>
                <w:rFonts w:eastAsia="Times New Roman" w:cs="Times New Roman"/>
                <w:b/>
                <w:lang w:eastAsia="de-DE"/>
              </w:rPr>
            </w:pPr>
          </w:p>
          <w:p w14:paraId="29E7078A" w14:textId="3B9E4C19" w:rsidR="00A50C26" w:rsidRDefault="00A50C26" w:rsidP="007D0FA2">
            <w:pPr>
              <w:keepNext/>
              <w:keepLines/>
              <w:contextualSpacing/>
              <w:rPr>
                <w:rFonts w:eastAsia="Times New Roman" w:cs="Times New Roman"/>
                <w:b/>
                <w:lang w:eastAsia="de-DE"/>
              </w:rPr>
            </w:pPr>
          </w:p>
          <w:p w14:paraId="42DA1D78" w14:textId="77777777" w:rsidR="00A50C26" w:rsidRDefault="00A50C26" w:rsidP="007D0FA2">
            <w:pPr>
              <w:keepNext/>
              <w:keepLines/>
              <w:contextualSpacing/>
              <w:rPr>
                <w:rFonts w:eastAsia="Times New Roman" w:cs="Times New Roman"/>
                <w:b/>
                <w:lang w:eastAsia="de-DE"/>
              </w:rPr>
            </w:pPr>
          </w:p>
          <w:p w14:paraId="00A21650" w14:textId="77777777" w:rsidR="00A50C26" w:rsidRDefault="00A50C26" w:rsidP="007D0FA2">
            <w:pPr>
              <w:keepNext/>
              <w:keepLines/>
              <w:contextualSpacing/>
              <w:rPr>
                <w:rFonts w:eastAsia="Times New Roman" w:cs="Times New Roman"/>
                <w:b/>
                <w:lang w:eastAsia="de-DE"/>
              </w:rPr>
            </w:pPr>
          </w:p>
          <w:p w14:paraId="04B6A9D9" w14:textId="75EBE3E3" w:rsidR="00A50C26" w:rsidRDefault="00A50C26" w:rsidP="00A50C26">
            <w:pPr>
              <w:rPr>
                <w:rFonts w:eastAsia="ArialUnicodeMS"/>
                <w:b/>
              </w:rPr>
            </w:pPr>
          </w:p>
          <w:p w14:paraId="7592815C" w14:textId="1079970B" w:rsidR="00A50C26" w:rsidRDefault="00A50C26" w:rsidP="00A50C26">
            <w:pPr>
              <w:rPr>
                <w:rFonts w:eastAsia="ArialUnicodeMS"/>
              </w:rPr>
            </w:pPr>
          </w:p>
          <w:p w14:paraId="23A434C6" w14:textId="6D89571C" w:rsidR="00A50C26" w:rsidRDefault="00A50C26" w:rsidP="00A50C26">
            <w:pPr>
              <w:rPr>
                <w:rFonts w:eastAsia="ArialUnicodeMS"/>
              </w:rPr>
            </w:pPr>
          </w:p>
          <w:p w14:paraId="48DFBC71" w14:textId="77777777" w:rsidR="00A50C26" w:rsidRDefault="00A50C26" w:rsidP="00A50C26">
            <w:pPr>
              <w:rPr>
                <w:rFonts w:eastAsia="ArialUnicodeMS"/>
              </w:rPr>
            </w:pPr>
          </w:p>
          <w:p w14:paraId="18A65642" w14:textId="5DF66FD8" w:rsidR="00A50C26" w:rsidRDefault="00A50C26" w:rsidP="00A50C26">
            <w:pPr>
              <w:rPr>
                <w:rFonts w:eastAsia="ArialUnicodeMS"/>
              </w:rPr>
            </w:pPr>
          </w:p>
          <w:p w14:paraId="522DA263" w14:textId="3BBB7F8A" w:rsidR="00A50C26" w:rsidRDefault="00A50C26" w:rsidP="00A50C26">
            <w:pPr>
              <w:rPr>
                <w:rFonts w:eastAsia="ArialUnicodeMS"/>
              </w:rPr>
            </w:pPr>
          </w:p>
          <w:p w14:paraId="67CF4044" w14:textId="77777777" w:rsidR="00A50C26" w:rsidRPr="001B2112" w:rsidRDefault="00A50C26" w:rsidP="00A50C26">
            <w:pPr>
              <w:rPr>
                <w:rFonts w:eastAsia="ArialUnicodeMS"/>
                <w:b/>
              </w:rPr>
            </w:pPr>
            <w:r>
              <w:rPr>
                <w:rFonts w:eastAsia="ArialUnicodeMS"/>
                <w:b/>
              </w:rPr>
              <w:t>3.2.1.2 Sprechen</w:t>
            </w:r>
          </w:p>
          <w:p w14:paraId="14E154BC" w14:textId="77777777" w:rsidR="00A50C26" w:rsidRDefault="00A50C26" w:rsidP="00A50C26">
            <w:pPr>
              <w:rPr>
                <w:rFonts w:eastAsia="ArialUnicodeMS"/>
              </w:rPr>
            </w:pPr>
            <w:r>
              <w:rPr>
                <w:rFonts w:eastAsia="ArialUnicodeMS"/>
              </w:rPr>
              <w:t xml:space="preserve">(1) </w:t>
            </w:r>
            <w:r w:rsidRPr="00D11B1F">
              <w:rPr>
                <w:rFonts w:eastAsia="ArialUnicodeMS"/>
              </w:rPr>
              <w:t>sich verständlich machen</w:t>
            </w:r>
            <w:r>
              <w:rPr>
                <w:rFonts w:eastAsia="ArialUnicodeMS"/>
              </w:rPr>
              <w:t xml:space="preserve"> – auch nonverbal</w:t>
            </w:r>
          </w:p>
          <w:p w14:paraId="2318A73A" w14:textId="03D42A99" w:rsidR="00A50C26" w:rsidRDefault="00A50C26" w:rsidP="00A50C26">
            <w:pPr>
              <w:rPr>
                <w:rFonts w:eastAsia="ArialUnicodeMS"/>
              </w:rPr>
            </w:pPr>
          </w:p>
          <w:p w14:paraId="7D72F0D7" w14:textId="77777777" w:rsidR="00A50C26" w:rsidRDefault="00A50C26" w:rsidP="00A50C26">
            <w:pPr>
              <w:rPr>
                <w:rFonts w:eastAsia="ArialUnicodeMS"/>
              </w:rPr>
            </w:pPr>
          </w:p>
          <w:p w14:paraId="23246327" w14:textId="45FC9EF7" w:rsidR="00A50C26" w:rsidRDefault="00A50C26" w:rsidP="00A50C26">
            <w:pPr>
              <w:rPr>
                <w:rFonts w:eastAsia="ArialUnicodeMS"/>
              </w:rPr>
            </w:pPr>
          </w:p>
          <w:p w14:paraId="076B54BB" w14:textId="77777777" w:rsidR="00A50C26" w:rsidRDefault="00A50C26" w:rsidP="00A50C26">
            <w:pPr>
              <w:rPr>
                <w:rFonts w:eastAsia="ArialUnicodeMS"/>
              </w:rPr>
            </w:pPr>
          </w:p>
          <w:p w14:paraId="15242B12" w14:textId="77777777" w:rsidR="00A50C26" w:rsidRDefault="00A50C26" w:rsidP="00A50C26">
            <w:pPr>
              <w:rPr>
                <w:rFonts w:eastAsia="ArialUnicodeMS"/>
              </w:rPr>
            </w:pPr>
          </w:p>
          <w:p w14:paraId="27951401" w14:textId="77777777" w:rsidR="00A50C26" w:rsidRPr="00052EDE" w:rsidRDefault="00A50C26" w:rsidP="00A50C26">
            <w:pPr>
              <w:pStyle w:val="Textkrper"/>
              <w:rPr>
                <w:rFonts w:eastAsia="ArialUnicodeMS"/>
                <w:b/>
              </w:rPr>
            </w:pPr>
            <w:r w:rsidRPr="00052EDE">
              <w:rPr>
                <w:rFonts w:eastAsia="ArialUnicodeMS"/>
                <w:b/>
              </w:rPr>
              <w:t>3.2.1.3 Leseverstehen, Schreiben, Umgang mit Texten</w:t>
            </w:r>
          </w:p>
          <w:p w14:paraId="1D2D2243" w14:textId="77777777" w:rsidR="00A50C26" w:rsidRDefault="00A50C26" w:rsidP="00A50C26">
            <w:pPr>
              <w:pStyle w:val="Textkrper"/>
              <w:rPr>
                <w:rFonts w:eastAsia="ArialUnicodeMS"/>
              </w:rPr>
            </w:pPr>
            <w:r>
              <w:rPr>
                <w:rFonts w:eastAsia="ArialUnicodeMS"/>
              </w:rPr>
              <w:t>(1) das Schriftbild bekannter Wörter Bildern zuordnen</w:t>
            </w:r>
          </w:p>
          <w:p w14:paraId="67882B25" w14:textId="77777777" w:rsidR="00A50C26" w:rsidRDefault="00A50C26" w:rsidP="00A50C26">
            <w:pPr>
              <w:pStyle w:val="Textkrper"/>
              <w:rPr>
                <w:rFonts w:eastAsia="ArialUnicodeMS"/>
              </w:rPr>
            </w:pPr>
          </w:p>
          <w:p w14:paraId="5A709ABC" w14:textId="6DEC1D3B" w:rsidR="00A50C26" w:rsidRDefault="00A50C26" w:rsidP="00A50C26">
            <w:pPr>
              <w:keepNext/>
              <w:keepLines/>
              <w:contextualSpacing/>
              <w:rPr>
                <w:rFonts w:eastAsia="Times New Roman" w:cs="Times New Roman"/>
                <w:b/>
                <w:lang w:eastAsia="de-DE"/>
              </w:rPr>
            </w:pPr>
            <w:r>
              <w:rPr>
                <w:rFonts w:eastAsia="ArialUnicodeMS"/>
              </w:rPr>
              <w:t>(2) bekannte Wörter, einfache Wendungen und Sätze lesen und verstehen</w:t>
            </w:r>
          </w:p>
          <w:p w14:paraId="2DA236BD" w14:textId="41A79A39" w:rsidR="00A50C26" w:rsidRDefault="00A50C26" w:rsidP="007D0FA2">
            <w:pPr>
              <w:keepNext/>
              <w:keepLines/>
              <w:contextualSpacing/>
              <w:rPr>
                <w:rFonts w:eastAsia="Times New Roman" w:cs="Times New Roman"/>
                <w:b/>
                <w:lang w:eastAsia="de-DE"/>
              </w:rPr>
            </w:pPr>
          </w:p>
        </w:tc>
        <w:tc>
          <w:tcPr>
            <w:tcW w:w="3970" w:type="dxa"/>
          </w:tcPr>
          <w:p w14:paraId="775FB155" w14:textId="77777777" w:rsidR="007D0FA2" w:rsidRDefault="007D0FA2" w:rsidP="007D0FA2">
            <w:pPr>
              <w:pStyle w:val="Textkrper"/>
              <w:rPr>
                <w:lang w:eastAsia="ar-SA"/>
              </w:rPr>
            </w:pPr>
            <w:r w:rsidRPr="00F547FD">
              <w:rPr>
                <w:lang w:eastAsia="ar-SA"/>
              </w:rPr>
              <w:lastRenderedPageBreak/>
              <w:t>Die Schülerinnen und Schüler werden aufgefordert laut mitzusprechen</w:t>
            </w:r>
            <w:r>
              <w:rPr>
                <w:lang w:eastAsia="ar-SA"/>
              </w:rPr>
              <w:t>.</w:t>
            </w:r>
          </w:p>
          <w:p w14:paraId="41BF0131" w14:textId="5166FF5F" w:rsidR="007D0FA2" w:rsidRDefault="007D0FA2" w:rsidP="007D0FA2">
            <w:pPr>
              <w:pStyle w:val="Textkrper"/>
              <w:rPr>
                <w:lang w:eastAsia="ar-SA"/>
              </w:rPr>
            </w:pPr>
            <w:r>
              <w:rPr>
                <w:lang w:eastAsia="ar-SA"/>
              </w:rPr>
              <w:t xml:space="preserve"> </w:t>
            </w:r>
          </w:p>
          <w:p w14:paraId="579D9DA0" w14:textId="2D22F135" w:rsidR="007D0FA2" w:rsidRDefault="007D0FA2" w:rsidP="007D0FA2">
            <w:pPr>
              <w:pStyle w:val="Textkrper"/>
              <w:rPr>
                <w:i/>
                <w:lang w:eastAsia="ar-SA"/>
              </w:rPr>
            </w:pPr>
            <w:proofErr w:type="spellStart"/>
            <w:r>
              <w:rPr>
                <w:i/>
                <w:lang w:eastAsia="ar-SA"/>
              </w:rPr>
              <w:t>Voilà</w:t>
            </w:r>
            <w:proofErr w:type="spellEnd"/>
            <w:r>
              <w:rPr>
                <w:i/>
                <w:lang w:eastAsia="ar-SA"/>
              </w:rPr>
              <w:t xml:space="preserve"> </w:t>
            </w:r>
            <w:proofErr w:type="spellStart"/>
            <w:r>
              <w:rPr>
                <w:i/>
                <w:lang w:eastAsia="ar-SA"/>
              </w:rPr>
              <w:t>une</w:t>
            </w:r>
            <w:proofErr w:type="spellEnd"/>
            <w:r>
              <w:rPr>
                <w:i/>
                <w:lang w:eastAsia="ar-SA"/>
              </w:rPr>
              <w:t xml:space="preserve"> </w:t>
            </w:r>
            <w:proofErr w:type="spellStart"/>
            <w:r>
              <w:rPr>
                <w:i/>
                <w:lang w:eastAsia="ar-SA"/>
              </w:rPr>
              <w:t>gomme</w:t>
            </w:r>
            <w:proofErr w:type="spellEnd"/>
            <w:r>
              <w:rPr>
                <w:i/>
                <w:lang w:eastAsia="ar-SA"/>
              </w:rPr>
              <w:t xml:space="preserve">, </w:t>
            </w:r>
            <w:proofErr w:type="spellStart"/>
            <w:r>
              <w:rPr>
                <w:i/>
                <w:lang w:eastAsia="ar-SA"/>
              </w:rPr>
              <w:t>voilà</w:t>
            </w:r>
            <w:proofErr w:type="spellEnd"/>
            <w:r>
              <w:rPr>
                <w:i/>
                <w:lang w:eastAsia="ar-SA"/>
              </w:rPr>
              <w:t xml:space="preserve"> …</w:t>
            </w:r>
          </w:p>
          <w:p w14:paraId="308C4450" w14:textId="77777777" w:rsidR="007D0FA2" w:rsidRPr="007D0FA2" w:rsidRDefault="007D0FA2" w:rsidP="007D0FA2">
            <w:pPr>
              <w:pStyle w:val="Textkrper-Erstzeileneinzug"/>
              <w:rPr>
                <w:lang w:eastAsia="ar-SA"/>
              </w:rPr>
            </w:pPr>
          </w:p>
          <w:p w14:paraId="54B4E162" w14:textId="77777777" w:rsidR="007D0FA2" w:rsidRDefault="007D0FA2" w:rsidP="007D0FA2">
            <w:pPr>
              <w:pStyle w:val="Textkrper"/>
              <w:rPr>
                <w:lang w:eastAsia="ar-SA"/>
              </w:rPr>
            </w:pPr>
            <w:r>
              <w:rPr>
                <w:lang w:eastAsia="ar-SA"/>
              </w:rPr>
              <w:t>Die Lehrkraft steckt alle Gegenstände wieder ins Mäppchen, um sie für das Merkspiel Koffer packen erneut auszupacken.</w:t>
            </w:r>
          </w:p>
          <w:p w14:paraId="3A3759C6" w14:textId="77777777" w:rsidR="007D0FA2" w:rsidRPr="00481742" w:rsidRDefault="007D0FA2" w:rsidP="007D0FA2">
            <w:pPr>
              <w:pStyle w:val="Textkrper"/>
              <w:rPr>
                <w:lang w:eastAsia="ar-SA"/>
              </w:rPr>
            </w:pPr>
          </w:p>
          <w:p w14:paraId="787BCD5A" w14:textId="77777777" w:rsidR="007D0FA2" w:rsidRDefault="007D0FA2" w:rsidP="007D0FA2">
            <w:pPr>
              <w:pStyle w:val="Textkrper"/>
              <w:rPr>
                <w:b/>
                <w:lang w:eastAsia="ar-SA"/>
              </w:rPr>
            </w:pPr>
            <w:r w:rsidRPr="00481742">
              <w:rPr>
                <w:b/>
                <w:lang w:eastAsia="ar-SA"/>
              </w:rPr>
              <w:t>Übung</w:t>
            </w:r>
            <w:r>
              <w:rPr>
                <w:b/>
                <w:lang w:eastAsia="ar-SA"/>
              </w:rPr>
              <w:t>/ Sprechanlass _ Koffer packen</w:t>
            </w:r>
          </w:p>
          <w:p w14:paraId="40820063" w14:textId="77777777" w:rsidR="007D0FA2" w:rsidRDefault="007D0FA2" w:rsidP="007D0FA2">
            <w:pPr>
              <w:pStyle w:val="Textkrper"/>
              <w:rPr>
                <w:lang w:eastAsia="ar-SA"/>
              </w:rPr>
            </w:pPr>
            <w:r>
              <w:rPr>
                <w:lang w:eastAsia="ar-SA"/>
              </w:rPr>
              <w:t xml:space="preserve">Die Schülerinnen und Schüler werden aufgefordert laut mitzusprechen. </w:t>
            </w:r>
          </w:p>
          <w:p w14:paraId="777FDC37" w14:textId="77777777" w:rsidR="008F3F6C" w:rsidRDefault="008F3F6C" w:rsidP="008F3F6C">
            <w:pPr>
              <w:pStyle w:val="Textkrper"/>
              <w:rPr>
                <w:lang w:val="fr-FR" w:eastAsia="ar-SA"/>
              </w:rPr>
            </w:pPr>
            <w:r w:rsidRPr="00D45860">
              <w:rPr>
                <w:i/>
                <w:lang w:val="fr-FR" w:eastAsia="ar-SA"/>
              </w:rPr>
              <w:t>Da</w:t>
            </w:r>
            <w:r>
              <w:rPr>
                <w:i/>
                <w:lang w:val="fr-FR" w:eastAsia="ar-SA"/>
              </w:rPr>
              <w:t>ns ma trousse il y a une gomme.</w:t>
            </w:r>
            <w:r w:rsidRPr="00D45860">
              <w:rPr>
                <w:lang w:val="fr-FR" w:eastAsia="ar-SA"/>
              </w:rPr>
              <w:t xml:space="preserve"> </w:t>
            </w:r>
          </w:p>
          <w:p w14:paraId="7F3029F4" w14:textId="77777777" w:rsidR="008F3F6C" w:rsidRDefault="008F3F6C" w:rsidP="008F3F6C">
            <w:pPr>
              <w:pStyle w:val="Textkrper"/>
              <w:rPr>
                <w:lang w:eastAsia="ar-SA"/>
              </w:rPr>
            </w:pPr>
            <w:r w:rsidRPr="00481742">
              <w:rPr>
                <w:lang w:eastAsia="ar-SA"/>
              </w:rPr>
              <w:t xml:space="preserve">Es wird immer von Anfang an wiederholt und somit der Wortschatz geübt. </w:t>
            </w:r>
          </w:p>
          <w:p w14:paraId="75C67F22" w14:textId="77777777" w:rsidR="008F3F6C" w:rsidRPr="00D45860" w:rsidRDefault="008F3F6C" w:rsidP="008F3F6C">
            <w:pPr>
              <w:pStyle w:val="Textkrper"/>
              <w:rPr>
                <w:lang w:val="fr-FR" w:eastAsia="ar-SA"/>
              </w:rPr>
            </w:pPr>
            <w:r w:rsidRPr="00D45860">
              <w:rPr>
                <w:i/>
                <w:lang w:val="fr-FR" w:eastAsia="ar-SA"/>
              </w:rPr>
              <w:t>Dans ma trousse il y a u</w:t>
            </w:r>
            <w:r>
              <w:rPr>
                <w:i/>
                <w:lang w:val="fr-FR" w:eastAsia="ar-SA"/>
              </w:rPr>
              <w:t>ne gomme et un crayon bleu.</w:t>
            </w:r>
          </w:p>
          <w:p w14:paraId="5B08212E" w14:textId="77777777" w:rsidR="008F3F6C" w:rsidRPr="00D45860" w:rsidRDefault="008F3F6C" w:rsidP="008F3F6C">
            <w:pPr>
              <w:pStyle w:val="Textkrper"/>
              <w:rPr>
                <w:lang w:val="fr-FR" w:eastAsia="ar-SA"/>
              </w:rPr>
            </w:pPr>
            <w:r w:rsidRPr="00D45860">
              <w:rPr>
                <w:i/>
                <w:lang w:val="fr-FR" w:eastAsia="ar-SA"/>
              </w:rPr>
              <w:t>Dans ma trousse il y a une gom</w:t>
            </w:r>
            <w:r>
              <w:rPr>
                <w:i/>
                <w:lang w:val="fr-FR" w:eastAsia="ar-SA"/>
              </w:rPr>
              <w:t>me, un crayon bleu et un feutre.</w:t>
            </w:r>
          </w:p>
          <w:p w14:paraId="61EDB5DB" w14:textId="77777777" w:rsidR="008F3F6C" w:rsidRPr="00481742" w:rsidRDefault="008F3F6C" w:rsidP="008F3F6C">
            <w:pPr>
              <w:pStyle w:val="Textkrper"/>
              <w:rPr>
                <w:lang w:eastAsia="ar-SA"/>
              </w:rPr>
            </w:pPr>
            <w:r w:rsidRPr="00481742">
              <w:rPr>
                <w:lang w:eastAsia="ar-SA"/>
              </w:rPr>
              <w:t>….</w:t>
            </w:r>
          </w:p>
          <w:p w14:paraId="77666BB8" w14:textId="77777777" w:rsidR="008F3F6C" w:rsidRDefault="008F3F6C" w:rsidP="008F3F6C">
            <w:pPr>
              <w:pStyle w:val="Textkrper"/>
              <w:rPr>
                <w:lang w:eastAsia="ar-SA"/>
              </w:rPr>
            </w:pPr>
            <w:r w:rsidRPr="00481742">
              <w:rPr>
                <w:lang w:eastAsia="ar-SA"/>
              </w:rPr>
              <w:t xml:space="preserve">Dieses Spiel geht so lange weiter, bis alle Utensilien aus dem Mäppchen im Kreis vor den Kindern liegen. </w:t>
            </w:r>
          </w:p>
          <w:p w14:paraId="2F3F77E4" w14:textId="77777777" w:rsidR="008F3F6C" w:rsidRDefault="008F3F6C" w:rsidP="008F3F6C">
            <w:pPr>
              <w:pStyle w:val="Textkrper"/>
              <w:rPr>
                <w:lang w:eastAsia="ar-SA"/>
              </w:rPr>
            </w:pPr>
          </w:p>
          <w:p w14:paraId="30E73E05" w14:textId="77777777" w:rsidR="008F3F6C" w:rsidRPr="001B2112" w:rsidRDefault="008F3F6C" w:rsidP="008F3F6C">
            <w:pPr>
              <w:pStyle w:val="Textkrper"/>
              <w:rPr>
                <w:lang w:eastAsia="ar-SA"/>
              </w:rPr>
            </w:pPr>
            <w:r>
              <w:rPr>
                <w:lang w:eastAsia="ar-SA"/>
              </w:rPr>
              <w:t>Um die Utensilien wieder aufzuräumen, bittet die Lehrkraft jeweils ein Kind, ihr einen Gegenstand zu bringen und verstaut diese bis zum Letzten in dem mitgebrachten Mäppchen.</w:t>
            </w:r>
          </w:p>
          <w:p w14:paraId="324317A4" w14:textId="77777777" w:rsidR="008F3F6C" w:rsidRDefault="008F3F6C" w:rsidP="008F3F6C">
            <w:pPr>
              <w:pStyle w:val="Textkrper"/>
              <w:rPr>
                <w:b/>
              </w:rPr>
            </w:pPr>
          </w:p>
          <w:p w14:paraId="52EEAF8A" w14:textId="77777777" w:rsidR="008F3F6C" w:rsidRPr="008F3F6C" w:rsidRDefault="008F3F6C" w:rsidP="008F3F6C">
            <w:pPr>
              <w:pStyle w:val="Textkrper"/>
              <w:rPr>
                <w:b/>
                <w:bCs/>
                <w:lang w:eastAsia="ar-SA"/>
              </w:rPr>
            </w:pPr>
            <w:r w:rsidRPr="008F3F6C">
              <w:rPr>
                <w:b/>
                <w:bCs/>
                <w:lang w:eastAsia="ar-SA"/>
              </w:rPr>
              <w:t>Übung</w:t>
            </w:r>
          </w:p>
          <w:p w14:paraId="27DE883B" w14:textId="6EC16E80" w:rsidR="008F3F6C" w:rsidRPr="008F3F6C" w:rsidRDefault="008F3F6C" w:rsidP="008F3F6C">
            <w:pPr>
              <w:pStyle w:val="ULPTabText"/>
              <w:rPr>
                <w:rFonts w:ascii="Source Sans Pro" w:hAnsi="Source Sans Pro"/>
                <w:color w:val="000000" w:themeColor="text1"/>
                <w:sz w:val="21"/>
                <w:szCs w:val="20"/>
                <w:lang w:eastAsia="ar-SA"/>
              </w:rPr>
            </w:pPr>
            <w:r w:rsidRPr="008F3F6C">
              <w:rPr>
                <w:rFonts w:ascii="Source Sans Pro" w:hAnsi="Source Sans Pro"/>
                <w:color w:val="000000" w:themeColor="text1"/>
                <w:sz w:val="21"/>
                <w:szCs w:val="20"/>
                <w:lang w:eastAsia="ar-SA"/>
              </w:rPr>
              <w:t xml:space="preserve">Die Lehrkraft heftet jeweils verschiedene Karten mit Gegenständen aus dem Mäppchen untereinander an die Tafel. In einer zweiten Reihe befestigt sie immer links von </w:t>
            </w:r>
            <w:r w:rsidRPr="008F3F6C">
              <w:rPr>
                <w:rFonts w:ascii="Source Sans Pro" w:hAnsi="Source Sans Pro"/>
                <w:color w:val="000000" w:themeColor="text1"/>
                <w:sz w:val="21"/>
                <w:szCs w:val="20"/>
                <w:lang w:eastAsia="ar-SA"/>
              </w:rPr>
              <w:lastRenderedPageBreak/>
              <w:t>einer Gegenstandskarte eine Zahlkarte. Rechts von der Gegenstandskarte wird noch eine Farbkarte angebracht. Die Lehrkraft spricht dazu und wiederholt mehrfach die Kombination. Die Reihenfolge der Zahl/Farb- und Gegenstandskartenkarten spielt keine Rolle.</w:t>
            </w:r>
          </w:p>
          <w:p w14:paraId="16876E54" w14:textId="0CC52281" w:rsidR="008F3F6C" w:rsidRPr="00A7153B" w:rsidRDefault="008F3F6C" w:rsidP="008F3F6C">
            <w:pPr>
              <w:pStyle w:val="Textkrper"/>
              <w:rPr>
                <w:lang w:eastAsia="ar-SA"/>
              </w:rPr>
            </w:pPr>
          </w:p>
          <w:p w14:paraId="64A05A11" w14:textId="01C955FB" w:rsidR="008F3F6C" w:rsidRPr="00FC3C67" w:rsidRDefault="008F3F6C" w:rsidP="008F3F6C">
            <w:pPr>
              <w:pStyle w:val="Textkrper"/>
              <w:rPr>
                <w:b/>
              </w:rPr>
            </w:pPr>
            <w:r>
              <w:rPr>
                <w:noProof/>
              </w:rPr>
              <mc:AlternateContent>
                <mc:Choice Requires="wps">
                  <w:drawing>
                    <wp:anchor distT="0" distB="0" distL="114300" distR="114300" simplePos="0" relativeHeight="251677184" behindDoc="0" locked="0" layoutInCell="1" allowOverlap="1" wp14:anchorId="2DEF2E01" wp14:editId="6740EB06">
                      <wp:simplePos x="0" y="0"/>
                      <wp:positionH relativeFrom="column">
                        <wp:posOffset>635</wp:posOffset>
                      </wp:positionH>
                      <wp:positionV relativeFrom="paragraph">
                        <wp:posOffset>50165</wp:posOffset>
                      </wp:positionV>
                      <wp:extent cx="342900" cy="229870"/>
                      <wp:effectExtent l="0" t="0" r="19050" b="17780"/>
                      <wp:wrapNone/>
                      <wp:docPr id="43"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9870"/>
                              </a:xfrm>
                              <a:prstGeom prst="rect">
                                <a:avLst/>
                              </a:prstGeom>
                              <a:solidFill>
                                <a:srgbClr val="FFFFFF"/>
                              </a:solidFill>
                              <a:ln w="9525">
                                <a:solidFill>
                                  <a:srgbClr val="000000"/>
                                </a:solidFill>
                                <a:miter lim="800000"/>
                                <a:headEnd/>
                                <a:tailEnd/>
                              </a:ln>
                            </wps:spPr>
                            <wps:txbx>
                              <w:txbxContent>
                                <w:p w14:paraId="659E6E89" w14:textId="77777777" w:rsidR="00AD4AE1" w:rsidRPr="00FC46EF" w:rsidRDefault="00AD4AE1" w:rsidP="008F3F6C">
                                  <w:pPr>
                                    <w:jc w:val="center"/>
                                    <w:rPr>
                                      <w:sz w:val="16"/>
                                      <w:szCs w:val="16"/>
                                    </w:rPr>
                                  </w:pPr>
                                  <w:r>
                                    <w:rPr>
                                      <w:sz w:val="16"/>
                                      <w:szCs w:val="16"/>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EF2E01" id="Text Box 90" o:spid="_x0000_s1029" type="#_x0000_t202" style="position:absolute;left:0;text-align:left;margin-left:.05pt;margin-top:3.95pt;width:27pt;height:18.1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">
                      <v:textbox>
                        <w:txbxContent>
                          <w:p w14:paraId="659E6E89" w14:textId="77777777" w:rsidR="00AD4AE1" w:rsidRPr="00FC46EF" w:rsidRDefault="00AD4AE1" w:rsidP="008F3F6C">
                            <w:pPr>
                              <w:jc w:val="center"/>
                              <w:rPr>
                                <w:sz w:val="16"/>
                                <w:szCs w:val="16"/>
                              </w:rPr>
                            </w:pPr>
                            <w:r>
                              <w:rPr>
                                <w:sz w:val="16"/>
                                <w:szCs w:val="16"/>
                              </w:rPr>
                              <w:t>3</w:t>
                            </w:r>
                          </w:p>
                        </w:txbxContent>
                      </v:textbox>
                    </v:shape>
                  </w:pict>
                </mc:Fallback>
              </mc:AlternateContent>
            </w:r>
            <w:r>
              <w:rPr>
                <w:noProof/>
              </w:rPr>
              <mc:AlternateContent>
                <mc:Choice Requires="wps">
                  <w:drawing>
                    <wp:anchor distT="0" distB="0" distL="114300" distR="114300" simplePos="0" relativeHeight="251681280" behindDoc="0" locked="0" layoutInCell="1" allowOverlap="1" wp14:anchorId="431F4341" wp14:editId="40853C51">
                      <wp:simplePos x="0" y="0"/>
                      <wp:positionH relativeFrom="column">
                        <wp:posOffset>1615440</wp:posOffset>
                      </wp:positionH>
                      <wp:positionV relativeFrom="paragraph">
                        <wp:posOffset>51435</wp:posOffset>
                      </wp:positionV>
                      <wp:extent cx="850789" cy="222250"/>
                      <wp:effectExtent l="0" t="0" r="26035" b="25400"/>
                      <wp:wrapNone/>
                      <wp:docPr id="7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789" cy="222250"/>
                              </a:xfrm>
                              <a:prstGeom prst="rect">
                                <a:avLst/>
                              </a:prstGeom>
                              <a:solidFill>
                                <a:srgbClr val="FFFFFF"/>
                              </a:solidFill>
                              <a:ln w="9525">
                                <a:solidFill>
                                  <a:srgbClr val="000000"/>
                                </a:solidFill>
                                <a:miter lim="800000"/>
                                <a:headEnd/>
                                <a:tailEnd/>
                              </a:ln>
                            </wps:spPr>
                            <wps:txbx>
                              <w:txbxContent>
                                <w:p w14:paraId="7CF3062A" w14:textId="77777777" w:rsidR="00AD4AE1" w:rsidRPr="00FC3C67" w:rsidRDefault="00AD4AE1" w:rsidP="008F3F6C">
                                  <w:pPr>
                                    <w:jc w:val="center"/>
                                    <w:rPr>
                                      <w:sz w:val="16"/>
                                      <w:szCs w:val="16"/>
                                    </w:rPr>
                                  </w:pPr>
                                  <w:proofErr w:type="spellStart"/>
                                  <w:r w:rsidRPr="00FC3C67">
                                    <w:rPr>
                                      <w:sz w:val="16"/>
                                      <w:szCs w:val="16"/>
                                    </w:rPr>
                                    <w:t>rouge</w:t>
                                  </w:r>
                                  <w:proofErr w:type="spellEnd"/>
                                  <w:r>
                                    <w:rPr>
                                      <w:sz w:val="16"/>
                                      <w:szCs w:val="16"/>
                                    </w:rPr>
                                    <w:t>/s</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431F4341" id="Text Box 92" o:spid="_x0000_s1030" type="#_x0000_t202" style="position:absolute;left:0;text-align:left;margin-left:127.2pt;margin-top:4.05pt;width:67pt;height:17.5pt;z-index:251681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">
                      <v:textbox>
                        <w:txbxContent>
                          <w:p w14:paraId="7CF3062A" w14:textId="77777777" w:rsidR="00AD4AE1" w:rsidRPr="00FC3C67" w:rsidRDefault="00AD4AE1" w:rsidP="008F3F6C">
                            <w:pPr>
                              <w:jc w:val="center"/>
                              <w:rPr>
                                <w:sz w:val="16"/>
                                <w:szCs w:val="16"/>
                              </w:rPr>
                            </w:pPr>
                            <w:proofErr w:type="spellStart"/>
                            <w:r w:rsidRPr="00FC3C67">
                              <w:rPr>
                                <w:sz w:val="16"/>
                                <w:szCs w:val="16"/>
                              </w:rPr>
                              <w:t>rouge</w:t>
                            </w:r>
                            <w:proofErr w:type="spellEnd"/>
                            <w:r>
                              <w:rPr>
                                <w:sz w:val="16"/>
                                <w:szCs w:val="16"/>
                              </w:rPr>
                              <w:t>/s</w:t>
                            </w:r>
                          </w:p>
                        </w:txbxContent>
                      </v:textbox>
                    </v:shape>
                  </w:pict>
                </mc:Fallback>
              </mc:AlternateContent>
            </w:r>
            <w:r>
              <w:rPr>
                <w:noProof/>
              </w:rPr>
              <mc:AlternateContent>
                <mc:Choice Requires="wps">
                  <w:drawing>
                    <wp:anchor distT="0" distB="0" distL="114300" distR="114300" simplePos="0" relativeHeight="251679232" behindDoc="0" locked="0" layoutInCell="1" allowOverlap="1" wp14:anchorId="124F6359" wp14:editId="5267C1EC">
                      <wp:simplePos x="0" y="0"/>
                      <wp:positionH relativeFrom="column">
                        <wp:posOffset>526415</wp:posOffset>
                      </wp:positionH>
                      <wp:positionV relativeFrom="paragraph">
                        <wp:posOffset>50165</wp:posOffset>
                      </wp:positionV>
                      <wp:extent cx="1036320" cy="229870"/>
                      <wp:effectExtent l="0" t="0" r="11430" b="17780"/>
                      <wp:wrapNone/>
                      <wp:docPr id="44"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6320" cy="229870"/>
                              </a:xfrm>
                              <a:prstGeom prst="rect">
                                <a:avLst/>
                              </a:prstGeom>
                              <a:solidFill>
                                <a:srgbClr val="FFFFFF"/>
                              </a:solidFill>
                              <a:ln w="9525">
                                <a:solidFill>
                                  <a:srgbClr val="000000"/>
                                </a:solidFill>
                                <a:miter lim="800000"/>
                                <a:headEnd/>
                                <a:tailEnd/>
                              </a:ln>
                            </wps:spPr>
                            <wps:txbx>
                              <w:txbxContent>
                                <w:p w14:paraId="506BFF93" w14:textId="77777777" w:rsidR="00AD4AE1" w:rsidRPr="00FC46EF" w:rsidRDefault="00AD4AE1" w:rsidP="008F3F6C">
                                  <w:pPr>
                                    <w:jc w:val="center"/>
                                    <w:rPr>
                                      <w:sz w:val="16"/>
                                      <w:szCs w:val="16"/>
                                    </w:rPr>
                                  </w:pPr>
                                  <w:r>
                                    <w:rPr>
                                      <w:sz w:val="16"/>
                                      <w:szCs w:val="16"/>
                                    </w:rPr>
                                    <w:t xml:space="preserve">Bild: </w:t>
                                  </w:r>
                                  <w:proofErr w:type="spellStart"/>
                                  <w:r>
                                    <w:rPr>
                                      <w:sz w:val="16"/>
                                      <w:szCs w:val="16"/>
                                    </w:rPr>
                                    <w:t>gomme</w:t>
                                  </w:r>
                                  <w:proofErr w:type="spellEnd"/>
                                </w:p>
                                <w:p w14:paraId="5A388391" w14:textId="77777777" w:rsidR="00AD4AE1" w:rsidRDefault="00AD4AE1" w:rsidP="008F3F6C">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4F6359" id="_x0000_s1031" type="#_x0000_t202" style="position:absolute;left:0;text-align:left;margin-left:41.45pt;margin-top:3.95pt;width:81.6pt;height:18.1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">
                      <v:textbox>
                        <w:txbxContent>
                          <w:p w14:paraId="506BFF93" w14:textId="77777777" w:rsidR="00AD4AE1" w:rsidRPr="00FC46EF" w:rsidRDefault="00AD4AE1" w:rsidP="008F3F6C">
                            <w:pPr>
                              <w:jc w:val="center"/>
                              <w:rPr>
                                <w:sz w:val="16"/>
                                <w:szCs w:val="16"/>
                              </w:rPr>
                            </w:pPr>
                            <w:r>
                              <w:rPr>
                                <w:sz w:val="16"/>
                                <w:szCs w:val="16"/>
                              </w:rPr>
                              <w:t xml:space="preserve">Bild: </w:t>
                            </w:r>
                            <w:proofErr w:type="spellStart"/>
                            <w:r>
                              <w:rPr>
                                <w:sz w:val="16"/>
                                <w:szCs w:val="16"/>
                              </w:rPr>
                              <w:t>gomme</w:t>
                            </w:r>
                            <w:proofErr w:type="spellEnd"/>
                          </w:p>
                          <w:p w14:paraId="5A388391" w14:textId="77777777" w:rsidR="00AD4AE1" w:rsidRDefault="00AD4AE1" w:rsidP="008F3F6C">
                            <w:pPr>
                              <w:jc w:val="center"/>
                            </w:pPr>
                          </w:p>
                        </w:txbxContent>
                      </v:textbox>
                    </v:shape>
                  </w:pict>
                </mc:Fallback>
              </mc:AlternateContent>
            </w:r>
          </w:p>
          <w:p w14:paraId="76AC17F0" w14:textId="7DE26C43" w:rsidR="008F3F6C" w:rsidRPr="00481742" w:rsidRDefault="008F3F6C" w:rsidP="008F3F6C">
            <w:pPr>
              <w:pStyle w:val="Textkrper"/>
            </w:pPr>
            <w:r>
              <w:rPr>
                <w:noProof/>
              </w:rPr>
              <mc:AlternateContent>
                <mc:Choice Requires="wps">
                  <w:drawing>
                    <wp:anchor distT="0" distB="0" distL="114300" distR="114300" simplePos="0" relativeHeight="251682304" behindDoc="0" locked="0" layoutInCell="1" allowOverlap="1" wp14:anchorId="54CDF7B7" wp14:editId="7187540C">
                      <wp:simplePos x="0" y="0"/>
                      <wp:positionH relativeFrom="column">
                        <wp:posOffset>1616075</wp:posOffset>
                      </wp:positionH>
                      <wp:positionV relativeFrom="paragraph">
                        <wp:posOffset>141605</wp:posOffset>
                      </wp:positionV>
                      <wp:extent cx="848995" cy="222250"/>
                      <wp:effectExtent l="0" t="0" r="27305" b="25400"/>
                      <wp:wrapNone/>
                      <wp:docPr id="73"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995" cy="222250"/>
                              </a:xfrm>
                              <a:prstGeom prst="rect">
                                <a:avLst/>
                              </a:prstGeom>
                              <a:solidFill>
                                <a:srgbClr val="FFFFFF"/>
                              </a:solidFill>
                              <a:ln w="9525">
                                <a:solidFill>
                                  <a:srgbClr val="000000"/>
                                </a:solidFill>
                                <a:miter lim="800000"/>
                                <a:headEnd/>
                                <a:tailEnd/>
                              </a:ln>
                            </wps:spPr>
                            <wps:txbx>
                              <w:txbxContent>
                                <w:p w14:paraId="40C5A4FF" w14:textId="77777777" w:rsidR="00AD4AE1" w:rsidRPr="00FC3C67" w:rsidRDefault="00AD4AE1" w:rsidP="008F3F6C">
                                  <w:pPr>
                                    <w:jc w:val="center"/>
                                    <w:rPr>
                                      <w:sz w:val="16"/>
                                      <w:szCs w:val="16"/>
                                    </w:rPr>
                                  </w:pPr>
                                  <w:proofErr w:type="spellStart"/>
                                  <w:r>
                                    <w:rPr>
                                      <w:sz w:val="16"/>
                                      <w:szCs w:val="16"/>
                                    </w:rPr>
                                    <w:t>noir</w:t>
                                  </w:r>
                                  <w:proofErr w:type="spellEnd"/>
                                  <w:r>
                                    <w:rPr>
                                      <w:sz w:val="16"/>
                                      <w:szCs w:val="16"/>
                                    </w:rPr>
                                    <w:t>/(e)s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CDF7B7" id="_x0000_s1032" type="#_x0000_t202" style="position:absolute;left:0;text-align:left;margin-left:127.25pt;margin-top:11.15pt;width:66.85pt;height:17.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">
                      <v:textbox>
                        <w:txbxContent>
                          <w:p w14:paraId="40C5A4FF" w14:textId="77777777" w:rsidR="00AD4AE1" w:rsidRPr="00FC3C67" w:rsidRDefault="00AD4AE1" w:rsidP="008F3F6C">
                            <w:pPr>
                              <w:jc w:val="center"/>
                              <w:rPr>
                                <w:sz w:val="16"/>
                                <w:szCs w:val="16"/>
                              </w:rPr>
                            </w:pPr>
                            <w:proofErr w:type="spellStart"/>
                            <w:r>
                              <w:rPr>
                                <w:sz w:val="16"/>
                                <w:szCs w:val="16"/>
                              </w:rPr>
                              <w:t>noir</w:t>
                            </w:r>
                            <w:proofErr w:type="spellEnd"/>
                            <w:r>
                              <w:rPr>
                                <w:sz w:val="16"/>
                                <w:szCs w:val="16"/>
                              </w:rPr>
                              <w:t>/(e)s</w:t>
                            </w:r>
                          </w:p>
                        </w:txbxContent>
                      </v:textbox>
                    </v:shape>
                  </w:pict>
                </mc:Fallback>
              </mc:AlternateContent>
            </w:r>
            <w:r>
              <w:rPr>
                <w:noProof/>
              </w:rPr>
              <mc:AlternateContent>
                <mc:Choice Requires="wps">
                  <w:drawing>
                    <wp:anchor distT="0" distB="0" distL="114300" distR="114300" simplePos="0" relativeHeight="251680256" behindDoc="0" locked="0" layoutInCell="1" allowOverlap="1" wp14:anchorId="64C84F13" wp14:editId="6FB03DFA">
                      <wp:simplePos x="0" y="0"/>
                      <wp:positionH relativeFrom="column">
                        <wp:posOffset>526415</wp:posOffset>
                      </wp:positionH>
                      <wp:positionV relativeFrom="paragraph">
                        <wp:posOffset>126365</wp:posOffset>
                      </wp:positionV>
                      <wp:extent cx="1036320" cy="237490"/>
                      <wp:effectExtent l="0" t="0" r="11430" b="10160"/>
                      <wp:wrapNone/>
                      <wp:docPr id="42"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6320" cy="237490"/>
                              </a:xfrm>
                              <a:prstGeom prst="rect">
                                <a:avLst/>
                              </a:prstGeom>
                              <a:solidFill>
                                <a:srgbClr val="FFFFFF"/>
                              </a:solidFill>
                              <a:ln w="9525">
                                <a:solidFill>
                                  <a:srgbClr val="000000"/>
                                </a:solidFill>
                                <a:miter lim="800000"/>
                                <a:headEnd/>
                                <a:tailEnd/>
                              </a:ln>
                            </wps:spPr>
                            <wps:txbx>
                              <w:txbxContent>
                                <w:p w14:paraId="2F4590E9" w14:textId="77777777" w:rsidR="00AD4AE1" w:rsidRPr="00FC46EF" w:rsidRDefault="00AD4AE1" w:rsidP="008F3F6C">
                                  <w:pPr>
                                    <w:jc w:val="center"/>
                                    <w:rPr>
                                      <w:sz w:val="16"/>
                                      <w:szCs w:val="16"/>
                                    </w:rPr>
                                  </w:pPr>
                                  <w:r>
                                    <w:rPr>
                                      <w:sz w:val="16"/>
                                      <w:szCs w:val="16"/>
                                    </w:rPr>
                                    <w:t xml:space="preserve">Bild: </w:t>
                                  </w:r>
                                  <w:proofErr w:type="spellStart"/>
                                  <w:r>
                                    <w:rPr>
                                      <w:sz w:val="16"/>
                                      <w:szCs w:val="16"/>
                                    </w:rPr>
                                    <w:t>crayon</w:t>
                                  </w:r>
                                  <w:proofErr w:type="spellEnd"/>
                                </w:p>
                                <w:p w14:paraId="1AD51430" w14:textId="77777777" w:rsidR="00AD4AE1" w:rsidRDefault="00AD4AE1" w:rsidP="008F3F6C">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C84F13" id="Text Box 93" o:spid="_x0000_s1033" type="#_x0000_t202" style="position:absolute;left:0;text-align:left;margin-left:41.45pt;margin-top:9.95pt;width:81.6pt;height:18.7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">
                      <v:textbox>
                        <w:txbxContent>
                          <w:p w14:paraId="2F4590E9" w14:textId="77777777" w:rsidR="00AD4AE1" w:rsidRPr="00FC46EF" w:rsidRDefault="00AD4AE1" w:rsidP="008F3F6C">
                            <w:pPr>
                              <w:jc w:val="center"/>
                              <w:rPr>
                                <w:sz w:val="16"/>
                                <w:szCs w:val="16"/>
                              </w:rPr>
                            </w:pPr>
                            <w:r>
                              <w:rPr>
                                <w:sz w:val="16"/>
                                <w:szCs w:val="16"/>
                              </w:rPr>
                              <w:t xml:space="preserve">Bild: </w:t>
                            </w:r>
                            <w:proofErr w:type="spellStart"/>
                            <w:r>
                              <w:rPr>
                                <w:sz w:val="16"/>
                                <w:szCs w:val="16"/>
                              </w:rPr>
                              <w:t>crayon</w:t>
                            </w:r>
                            <w:proofErr w:type="spellEnd"/>
                          </w:p>
                          <w:p w14:paraId="1AD51430" w14:textId="77777777" w:rsidR="00AD4AE1" w:rsidRDefault="00AD4AE1" w:rsidP="008F3F6C">
                            <w:pPr>
                              <w:jc w:val="center"/>
                            </w:pPr>
                          </w:p>
                        </w:txbxContent>
                      </v:textbox>
                    </v:shape>
                  </w:pict>
                </mc:Fallback>
              </mc:AlternateContent>
            </w:r>
            <w:r>
              <w:rPr>
                <w:noProof/>
              </w:rPr>
              <mc:AlternateContent>
                <mc:Choice Requires="wps">
                  <w:drawing>
                    <wp:anchor distT="0" distB="0" distL="114300" distR="114300" simplePos="0" relativeHeight="251678208" behindDoc="0" locked="0" layoutInCell="1" allowOverlap="1" wp14:anchorId="3C6E52D4" wp14:editId="57469622">
                      <wp:simplePos x="0" y="0"/>
                      <wp:positionH relativeFrom="column">
                        <wp:posOffset>636</wp:posOffset>
                      </wp:positionH>
                      <wp:positionV relativeFrom="paragraph">
                        <wp:posOffset>126365</wp:posOffset>
                      </wp:positionV>
                      <wp:extent cx="342900" cy="237490"/>
                      <wp:effectExtent l="0" t="0" r="19050" b="10160"/>
                      <wp:wrapNone/>
                      <wp:docPr id="4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37490"/>
                              </a:xfrm>
                              <a:prstGeom prst="rect">
                                <a:avLst/>
                              </a:prstGeom>
                              <a:solidFill>
                                <a:srgbClr val="FFFFFF"/>
                              </a:solidFill>
                              <a:ln w="9525">
                                <a:solidFill>
                                  <a:srgbClr val="000000"/>
                                </a:solidFill>
                                <a:miter lim="800000"/>
                                <a:headEnd/>
                                <a:tailEnd/>
                              </a:ln>
                            </wps:spPr>
                            <wps:txbx>
                              <w:txbxContent>
                                <w:p w14:paraId="32AB86AC" w14:textId="77777777" w:rsidR="00AD4AE1" w:rsidRPr="00FC46EF" w:rsidRDefault="00AD4AE1" w:rsidP="008F3F6C">
                                  <w:pPr>
                                    <w:jc w:val="center"/>
                                    <w:rPr>
                                      <w:sz w:val="16"/>
                                      <w:szCs w:val="16"/>
                                    </w:rPr>
                                  </w:pPr>
                                  <w:r>
                                    <w:rPr>
                                      <w:sz w:val="16"/>
                                      <w:szCs w:val="16"/>
                                    </w:rPr>
                                    <w:t>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6E52D4" id="Text Box 91" o:spid="_x0000_s1034" type="#_x0000_t202" style="position:absolute;left:0;text-align:left;margin-left:.05pt;margin-top:9.95pt;width:27pt;height:18.7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">
                      <v:textbox>
                        <w:txbxContent>
                          <w:p w14:paraId="32AB86AC" w14:textId="77777777" w:rsidR="00AD4AE1" w:rsidRPr="00FC46EF" w:rsidRDefault="00AD4AE1" w:rsidP="008F3F6C">
                            <w:pPr>
                              <w:jc w:val="center"/>
                              <w:rPr>
                                <w:sz w:val="16"/>
                                <w:szCs w:val="16"/>
                              </w:rPr>
                            </w:pPr>
                            <w:r>
                              <w:rPr>
                                <w:sz w:val="16"/>
                                <w:szCs w:val="16"/>
                              </w:rPr>
                              <w:t>7</w:t>
                            </w:r>
                          </w:p>
                        </w:txbxContent>
                      </v:textbox>
                    </v:shape>
                  </w:pict>
                </mc:Fallback>
              </mc:AlternateContent>
            </w:r>
          </w:p>
          <w:p w14:paraId="43C2023A" w14:textId="059E7627" w:rsidR="008F3F6C" w:rsidRDefault="008F3F6C" w:rsidP="008F3F6C">
            <w:pPr>
              <w:pStyle w:val="Textkrper-Erstzeileneinzug"/>
              <w:ind w:firstLine="0"/>
              <w:rPr>
                <w:lang w:val="fr-FR" w:eastAsia="de-DE"/>
              </w:rPr>
            </w:pPr>
          </w:p>
          <w:p w14:paraId="431F7538" w14:textId="77777777" w:rsidR="008F3F6C" w:rsidRDefault="008F3F6C" w:rsidP="008F3F6C">
            <w:pPr>
              <w:pStyle w:val="Textkrper-Erstzeileneinzug"/>
              <w:ind w:firstLine="0"/>
              <w:rPr>
                <w:lang w:val="fr-FR" w:eastAsia="de-DE"/>
              </w:rPr>
            </w:pPr>
          </w:p>
          <w:p w14:paraId="1B6C78B8" w14:textId="77777777" w:rsidR="008F3F6C" w:rsidRPr="00AA063E" w:rsidRDefault="008F3F6C" w:rsidP="008F3F6C">
            <w:pPr>
              <w:pStyle w:val="Textkrper"/>
              <w:rPr>
                <w:lang w:eastAsia="ar-SA"/>
              </w:rPr>
            </w:pPr>
            <w:r w:rsidRPr="00AA063E">
              <w:rPr>
                <w:lang w:eastAsia="ar-SA"/>
              </w:rPr>
              <w:t>Die Schülerinnen und Schüler legen diese Kombination der Gegenstands</w:t>
            </w:r>
            <w:r>
              <w:rPr>
                <w:lang w:eastAsia="ar-SA"/>
              </w:rPr>
              <w:t>-,</w:t>
            </w:r>
            <w:r w:rsidRPr="00AA063E">
              <w:rPr>
                <w:lang w:eastAsia="ar-SA"/>
              </w:rPr>
              <w:t xml:space="preserve"> Zahl</w:t>
            </w:r>
            <w:r>
              <w:rPr>
                <w:lang w:eastAsia="ar-SA"/>
              </w:rPr>
              <w:t>- und Farb</w:t>
            </w:r>
            <w:r w:rsidRPr="00AA063E">
              <w:rPr>
                <w:lang w:eastAsia="ar-SA"/>
              </w:rPr>
              <w:t xml:space="preserve">kärtchen mit ihren kleinen Kärtchen nach. </w:t>
            </w:r>
          </w:p>
          <w:p w14:paraId="528EAEAD" w14:textId="0620C936" w:rsidR="008F3F6C" w:rsidRDefault="008F3F6C" w:rsidP="008F3F6C">
            <w:pPr>
              <w:pStyle w:val="Textkrper-Erstzeileneinzug"/>
              <w:ind w:firstLine="0"/>
              <w:rPr>
                <w:lang w:val="fr-FR" w:eastAsia="de-DE"/>
              </w:rPr>
            </w:pPr>
          </w:p>
          <w:p w14:paraId="016D4B35" w14:textId="77777777" w:rsidR="008F3F6C" w:rsidRDefault="008F3F6C" w:rsidP="008F3F6C">
            <w:pPr>
              <w:pStyle w:val="Textkrper"/>
              <w:rPr>
                <w:lang w:eastAsia="ar-SA"/>
              </w:rPr>
            </w:pPr>
            <w:r w:rsidRPr="00AA063E">
              <w:rPr>
                <w:lang w:eastAsia="ar-SA"/>
              </w:rPr>
              <w:t xml:space="preserve">Zur Kontrolle wird die </w:t>
            </w:r>
            <w:r>
              <w:rPr>
                <w:lang w:eastAsia="ar-SA"/>
              </w:rPr>
              <w:t xml:space="preserve">Kombination aus </w:t>
            </w:r>
            <w:r w:rsidRPr="00AA063E">
              <w:rPr>
                <w:lang w:eastAsia="ar-SA"/>
              </w:rPr>
              <w:t>Gegen</w:t>
            </w:r>
            <w:r>
              <w:rPr>
                <w:lang w:eastAsia="ar-SA"/>
              </w:rPr>
              <w:t>stands</w:t>
            </w:r>
            <w:r w:rsidRPr="00AA063E">
              <w:rPr>
                <w:lang w:eastAsia="ar-SA"/>
              </w:rPr>
              <w:t>-</w:t>
            </w:r>
            <w:r>
              <w:rPr>
                <w:lang w:eastAsia="ar-SA"/>
              </w:rPr>
              <w:t xml:space="preserve">, </w:t>
            </w:r>
            <w:r w:rsidRPr="00AA063E">
              <w:rPr>
                <w:lang w:eastAsia="ar-SA"/>
              </w:rPr>
              <w:t>Zahl</w:t>
            </w:r>
            <w:r>
              <w:rPr>
                <w:lang w:eastAsia="ar-SA"/>
              </w:rPr>
              <w:t>- und Farbkarten</w:t>
            </w:r>
            <w:r w:rsidRPr="00AA063E">
              <w:rPr>
                <w:lang w:eastAsia="ar-SA"/>
              </w:rPr>
              <w:t xml:space="preserve"> von der Lehrkraft vorgelesen. </w:t>
            </w:r>
          </w:p>
          <w:p w14:paraId="58EAE1EE" w14:textId="77777777" w:rsidR="008F3F6C" w:rsidRDefault="008F3F6C" w:rsidP="008F3F6C">
            <w:pPr>
              <w:pStyle w:val="Textkrper"/>
              <w:rPr>
                <w:lang w:eastAsia="ar-SA"/>
              </w:rPr>
            </w:pPr>
          </w:p>
          <w:p w14:paraId="45EA51B6" w14:textId="77777777" w:rsidR="008F3F6C" w:rsidRPr="00481742" w:rsidRDefault="008F3F6C" w:rsidP="008F3F6C">
            <w:pPr>
              <w:pStyle w:val="Textkrper"/>
              <w:rPr>
                <w:lang w:eastAsia="ar-SA"/>
              </w:rPr>
            </w:pPr>
            <w:r w:rsidRPr="00AA063E">
              <w:rPr>
                <w:lang w:eastAsia="ar-SA"/>
              </w:rPr>
              <w:t xml:space="preserve">Die Kinder </w:t>
            </w:r>
            <w:r>
              <w:rPr>
                <w:lang w:eastAsia="ar-SA"/>
              </w:rPr>
              <w:t xml:space="preserve">sprechen </w:t>
            </w:r>
            <w:r w:rsidRPr="00AA063E">
              <w:rPr>
                <w:lang w:eastAsia="ar-SA"/>
              </w:rPr>
              <w:t>bereits mit</w:t>
            </w:r>
            <w:r>
              <w:rPr>
                <w:lang w:eastAsia="ar-SA"/>
              </w:rPr>
              <w:t xml:space="preserve">. </w:t>
            </w:r>
          </w:p>
          <w:p w14:paraId="494D87C9" w14:textId="77777777" w:rsidR="008F3F6C" w:rsidRDefault="008F3F6C" w:rsidP="008F3F6C">
            <w:pPr>
              <w:pStyle w:val="Textkrper"/>
              <w:rPr>
                <w:color w:val="FF0000"/>
                <w:lang w:eastAsia="ar-SA"/>
              </w:rPr>
            </w:pPr>
          </w:p>
          <w:p w14:paraId="3E5F0D9A" w14:textId="77777777" w:rsidR="008F3F6C" w:rsidRPr="00481742" w:rsidRDefault="008F3F6C" w:rsidP="008F3F6C">
            <w:pPr>
              <w:pStyle w:val="Textkrper"/>
              <w:rPr>
                <w:color w:val="FF0000"/>
                <w:lang w:eastAsia="ar-SA"/>
              </w:rPr>
            </w:pPr>
          </w:p>
          <w:p w14:paraId="5F998FC8" w14:textId="77777777" w:rsidR="008F3F6C" w:rsidRPr="002B2CD6" w:rsidRDefault="008F3F6C" w:rsidP="008F3F6C">
            <w:pPr>
              <w:pStyle w:val="Textkrper"/>
              <w:rPr>
                <w:b/>
                <w:lang w:eastAsia="ar-SA"/>
              </w:rPr>
            </w:pPr>
            <w:r w:rsidRPr="002B2CD6">
              <w:rPr>
                <w:b/>
                <w:lang w:eastAsia="ar-SA"/>
              </w:rPr>
              <w:t>Lesen</w:t>
            </w:r>
          </w:p>
          <w:p w14:paraId="212DC666" w14:textId="77777777" w:rsidR="008F3F6C" w:rsidRDefault="008F3F6C" w:rsidP="008F3F6C">
            <w:pPr>
              <w:pStyle w:val="Textkrper"/>
              <w:rPr>
                <w:lang w:eastAsia="ar-SA"/>
              </w:rPr>
            </w:pPr>
            <w:r>
              <w:rPr>
                <w:lang w:eastAsia="ar-SA"/>
              </w:rPr>
              <w:t xml:space="preserve">Die Farbwörter werden auf großen Karten präsentiert und laut vorgelesen. Die Kinder sprechen mit. </w:t>
            </w:r>
          </w:p>
          <w:p w14:paraId="7420E941" w14:textId="77777777" w:rsidR="008F3F6C" w:rsidRDefault="008F3F6C" w:rsidP="008F3F6C">
            <w:pPr>
              <w:pStyle w:val="Textkrper"/>
              <w:rPr>
                <w:lang w:eastAsia="ar-SA"/>
              </w:rPr>
            </w:pPr>
          </w:p>
          <w:p w14:paraId="2DA15747" w14:textId="77777777" w:rsidR="008F3F6C" w:rsidRPr="00D11B1F" w:rsidRDefault="008F3F6C" w:rsidP="008F3F6C">
            <w:pPr>
              <w:pStyle w:val="Textkrper"/>
              <w:rPr>
                <w:lang w:eastAsia="ar-SA"/>
              </w:rPr>
            </w:pPr>
            <w:r>
              <w:rPr>
                <w:lang w:eastAsia="ar-SA"/>
              </w:rPr>
              <w:t xml:space="preserve">Im Anschluss an den ersten Durchgang werden die Karten gemischt und erneut den Kindern gezeigt. Diese lesen nun die entsprechenden Wörter selbstständig. </w:t>
            </w:r>
          </w:p>
          <w:p w14:paraId="219E1197" w14:textId="59308172" w:rsidR="008F3F6C" w:rsidRDefault="008F3F6C" w:rsidP="008F3F6C">
            <w:pPr>
              <w:pStyle w:val="Textkrper"/>
              <w:rPr>
                <w:color w:val="FF0000"/>
                <w:lang w:eastAsia="ar-SA"/>
              </w:rPr>
            </w:pPr>
          </w:p>
          <w:p w14:paraId="34E2E355" w14:textId="77777777" w:rsidR="00C24CDB" w:rsidRPr="00C24CDB" w:rsidRDefault="00C24CDB" w:rsidP="00C24CDB">
            <w:pPr>
              <w:pStyle w:val="Textkrper-Erstzeileneinzug"/>
              <w:rPr>
                <w:lang w:eastAsia="ar-SA"/>
              </w:rPr>
            </w:pPr>
          </w:p>
          <w:p w14:paraId="48159CAE" w14:textId="77777777" w:rsidR="008F3F6C" w:rsidRDefault="008F3F6C" w:rsidP="008F3F6C">
            <w:pPr>
              <w:pStyle w:val="Textkrper"/>
              <w:rPr>
                <w:rFonts w:eastAsia="ArialUnicodeMS"/>
              </w:rPr>
            </w:pPr>
            <w:r w:rsidRPr="008406FC">
              <w:rPr>
                <w:rFonts w:eastAsia="ArialUnicodeMS"/>
                <w:b/>
              </w:rPr>
              <w:lastRenderedPageBreak/>
              <w:t>Ritual zum Abschluss der Stunde</w:t>
            </w:r>
            <w:r>
              <w:rPr>
                <w:rFonts w:eastAsia="ArialUnicodeMS"/>
              </w:rPr>
              <w:t>.</w:t>
            </w:r>
          </w:p>
          <w:p w14:paraId="00289C5A" w14:textId="77777777" w:rsidR="008F3F6C" w:rsidRDefault="008F3F6C" w:rsidP="008F3F6C">
            <w:pPr>
              <w:pStyle w:val="Textkrper"/>
              <w:rPr>
                <w:lang w:eastAsia="ar-SA"/>
              </w:rPr>
            </w:pPr>
            <w:r>
              <w:rPr>
                <w:lang w:eastAsia="ar-SA"/>
              </w:rPr>
              <w:t>Zwei Minuten vor Ende der Stunde reflektieren immer zwei Kinder, was sie heute in der Französischstunde gelernt haben.</w:t>
            </w:r>
          </w:p>
          <w:p w14:paraId="32D3C65A" w14:textId="77777777" w:rsidR="008F3F6C" w:rsidRDefault="008F3F6C" w:rsidP="008F3F6C">
            <w:pPr>
              <w:pStyle w:val="Textkrper-Erstzeileneinzug"/>
              <w:ind w:firstLine="0"/>
              <w:rPr>
                <w:lang w:val="fr-FR" w:eastAsia="de-DE"/>
              </w:rPr>
            </w:pPr>
          </w:p>
          <w:p w14:paraId="33040A49" w14:textId="77777777" w:rsidR="008F3F6C" w:rsidRDefault="008F3F6C" w:rsidP="008F3F6C">
            <w:pPr>
              <w:pStyle w:val="Textkrper-Erstzeileneinzug"/>
              <w:ind w:firstLine="0"/>
              <w:rPr>
                <w:lang w:val="fr-FR" w:eastAsia="de-DE"/>
              </w:rPr>
            </w:pPr>
          </w:p>
          <w:p w14:paraId="777FF72A" w14:textId="77777777" w:rsidR="008F3F6C" w:rsidRDefault="008F3F6C" w:rsidP="008F3F6C">
            <w:pPr>
              <w:pStyle w:val="Textkrper-Erstzeileneinzug"/>
              <w:ind w:firstLine="0"/>
              <w:rPr>
                <w:lang w:val="fr-FR" w:eastAsia="de-DE"/>
              </w:rPr>
            </w:pPr>
          </w:p>
          <w:p w14:paraId="61F4872F" w14:textId="77777777" w:rsidR="008F3F6C" w:rsidRDefault="008F3F6C" w:rsidP="008F3F6C">
            <w:pPr>
              <w:pStyle w:val="Textkrper-Erstzeileneinzug"/>
              <w:ind w:firstLine="0"/>
              <w:rPr>
                <w:lang w:val="fr-FR" w:eastAsia="de-DE"/>
              </w:rPr>
            </w:pPr>
          </w:p>
          <w:p w14:paraId="431AC94D" w14:textId="0339F83A" w:rsidR="008F3F6C" w:rsidRPr="008F3F6C" w:rsidRDefault="008F3F6C" w:rsidP="008F3F6C">
            <w:pPr>
              <w:pStyle w:val="Textkrper-Erstzeileneinzug"/>
              <w:ind w:firstLine="0"/>
              <w:rPr>
                <w:lang w:val="fr-FR" w:eastAsia="de-DE"/>
              </w:rPr>
            </w:pPr>
          </w:p>
        </w:tc>
        <w:tc>
          <w:tcPr>
            <w:tcW w:w="4110" w:type="dxa"/>
            <w:shd w:val="clear" w:color="auto" w:fill="auto"/>
          </w:tcPr>
          <w:p w14:paraId="1D234E04" w14:textId="6C22C474" w:rsidR="004A6F99" w:rsidRPr="004A6F99" w:rsidRDefault="004A6F99" w:rsidP="004A6F99">
            <w:pPr>
              <w:pStyle w:val="ULPTabText"/>
              <w:shd w:val="clear" w:color="auto" w:fill="A3D7B7"/>
              <w:spacing w:line="360" w:lineRule="auto"/>
              <w:rPr>
                <w:rFonts w:ascii="Source Sans Pro" w:eastAsia="ArialUnicodeMS" w:hAnsi="Source Sans Pro"/>
                <w:sz w:val="21"/>
                <w:szCs w:val="21"/>
                <w:shd w:val="clear" w:color="auto" w:fill="A3D7B7"/>
              </w:rPr>
            </w:pPr>
            <w:r w:rsidRPr="004A6F99">
              <w:rPr>
                <w:rFonts w:ascii="Source Sans Pro" w:eastAsia="ArialUnicodeMS" w:hAnsi="Source Sans Pro"/>
                <w:sz w:val="21"/>
                <w:szCs w:val="21"/>
                <w:shd w:val="clear" w:color="auto" w:fill="A3D7B7"/>
              </w:rPr>
              <w:lastRenderedPageBreak/>
              <w:t>L PG Selbstregulation und Lernen</w:t>
            </w:r>
          </w:p>
          <w:p w14:paraId="0CD7961F" w14:textId="77777777" w:rsidR="004A6F99" w:rsidRPr="004A6F99" w:rsidRDefault="004A6F99" w:rsidP="004A6F99">
            <w:pPr>
              <w:pStyle w:val="Textkrper-Erstzeileneinzug"/>
              <w:ind w:firstLine="0"/>
              <w:rPr>
                <w:lang w:eastAsia="de-DE"/>
              </w:rPr>
            </w:pPr>
          </w:p>
          <w:p w14:paraId="6E74A3E7" w14:textId="77777777" w:rsidR="004A6F99" w:rsidRDefault="004A6F99" w:rsidP="004A6F99">
            <w:pPr>
              <w:pStyle w:val="Textkrper"/>
              <w:rPr>
                <w:rFonts w:eastAsia="ArialUnicodeMS"/>
              </w:rPr>
            </w:pPr>
            <w:r>
              <w:rPr>
                <w:rFonts w:eastAsia="ArialUnicodeMS"/>
              </w:rPr>
              <w:t>D</w:t>
            </w:r>
            <w:r w:rsidRPr="003B0AC1">
              <w:rPr>
                <w:rFonts w:eastAsia="ArialUnicodeMS"/>
              </w:rPr>
              <w:t>ie Schülerinnen und Schüler haben mit dem chorischen Sprechen ihre erste Übungsphase im A</w:t>
            </w:r>
            <w:r>
              <w:rPr>
                <w:rFonts w:eastAsia="ArialUnicodeMS"/>
              </w:rPr>
              <w:t>ussprechen und können in wertschätzend</w:t>
            </w:r>
            <w:r w:rsidRPr="003B0AC1">
              <w:rPr>
                <w:rFonts w:eastAsia="ArialUnicodeMS"/>
              </w:rPr>
              <w:t>er Atmosphäre den Wortschatz durch wiederholtes Üben im Arbeitsgedächtnis aufnehmen.</w:t>
            </w:r>
          </w:p>
          <w:p w14:paraId="0BC0CB75" w14:textId="77777777" w:rsidR="004A6F99" w:rsidRDefault="004A6F99" w:rsidP="004A6F99">
            <w:pPr>
              <w:pStyle w:val="Textkrper"/>
              <w:rPr>
                <w:rFonts w:eastAsia="ArialUnicodeMS"/>
              </w:rPr>
            </w:pPr>
          </w:p>
          <w:p w14:paraId="7E4A08C3" w14:textId="33DDCB62" w:rsidR="004A6F99" w:rsidRDefault="004A6F99" w:rsidP="004A6F99">
            <w:pPr>
              <w:pStyle w:val="Textkrper"/>
              <w:rPr>
                <w:rFonts w:eastAsia="ArialUnicodeMS"/>
              </w:rPr>
            </w:pPr>
            <w:r>
              <w:rPr>
                <w:rFonts w:eastAsia="ArialUnicodeMS"/>
              </w:rPr>
              <w:t>Übung zu m Memorieren und Sprechanlass</w:t>
            </w:r>
          </w:p>
          <w:p w14:paraId="7090E0D3" w14:textId="77777777" w:rsidR="00CE6D11" w:rsidRDefault="00CE6D11" w:rsidP="002E5221">
            <w:pPr>
              <w:pStyle w:val="Textkrper"/>
              <w:rPr>
                <w:rFonts w:eastAsia="ArialUnicodeMS"/>
              </w:rPr>
            </w:pPr>
          </w:p>
          <w:p w14:paraId="1041D162" w14:textId="77777777" w:rsidR="008F3F6C" w:rsidRDefault="008F3F6C" w:rsidP="008F3F6C">
            <w:pPr>
              <w:pStyle w:val="Textkrper-Erstzeileneinzug"/>
              <w:rPr>
                <w:lang w:eastAsia="de-DE"/>
              </w:rPr>
            </w:pPr>
          </w:p>
          <w:p w14:paraId="4D479C9B" w14:textId="77777777" w:rsidR="008F3F6C" w:rsidRDefault="008F3F6C" w:rsidP="008F3F6C">
            <w:pPr>
              <w:pStyle w:val="Textkrper-Erstzeileneinzug"/>
              <w:rPr>
                <w:lang w:eastAsia="de-DE"/>
              </w:rPr>
            </w:pPr>
          </w:p>
          <w:p w14:paraId="406330CC" w14:textId="77777777" w:rsidR="008F3F6C" w:rsidRDefault="008F3F6C" w:rsidP="008F3F6C">
            <w:pPr>
              <w:pStyle w:val="Textkrper-Erstzeileneinzug"/>
              <w:rPr>
                <w:lang w:eastAsia="de-DE"/>
              </w:rPr>
            </w:pPr>
          </w:p>
          <w:p w14:paraId="04776776" w14:textId="77777777" w:rsidR="008F3F6C" w:rsidRDefault="008F3F6C" w:rsidP="008F3F6C">
            <w:pPr>
              <w:pStyle w:val="Textkrper-Erstzeileneinzug"/>
              <w:rPr>
                <w:lang w:eastAsia="de-DE"/>
              </w:rPr>
            </w:pPr>
          </w:p>
          <w:p w14:paraId="73C8D0B6" w14:textId="77777777" w:rsidR="008F3F6C" w:rsidRPr="008F3F6C" w:rsidRDefault="008F3F6C" w:rsidP="008F3F6C">
            <w:pPr>
              <w:pStyle w:val="Textkrper"/>
              <w:rPr>
                <w:rFonts w:eastAsia="Calibri" w:cs="Arial"/>
                <w:szCs w:val="22"/>
              </w:rPr>
            </w:pPr>
            <w:r w:rsidRPr="008F3F6C">
              <w:rPr>
                <w:rFonts w:eastAsia="Calibri" w:cs="Arial"/>
                <w:szCs w:val="22"/>
              </w:rPr>
              <w:t>Einsatz der Konjunktion et</w:t>
            </w:r>
          </w:p>
          <w:p w14:paraId="79FBD4D1" w14:textId="77777777" w:rsidR="008F3F6C" w:rsidRPr="008F3F6C" w:rsidRDefault="008F3F6C" w:rsidP="008F3F6C">
            <w:pPr>
              <w:pStyle w:val="Textkrper"/>
              <w:rPr>
                <w:rFonts w:eastAsia="Calibri" w:cs="Arial"/>
                <w:szCs w:val="22"/>
              </w:rPr>
            </w:pPr>
          </w:p>
          <w:p w14:paraId="4D205C1F" w14:textId="77777777" w:rsidR="008F3F6C" w:rsidRPr="008F3F6C" w:rsidRDefault="008F3F6C" w:rsidP="008F3F6C">
            <w:pPr>
              <w:pStyle w:val="Textkrper"/>
              <w:rPr>
                <w:rFonts w:eastAsia="Calibri" w:cs="Arial"/>
                <w:szCs w:val="22"/>
              </w:rPr>
            </w:pPr>
          </w:p>
          <w:p w14:paraId="6D7AF763" w14:textId="77777777" w:rsidR="008F3F6C" w:rsidRPr="008F3F6C" w:rsidRDefault="008F3F6C" w:rsidP="008F3F6C">
            <w:pPr>
              <w:pStyle w:val="Textkrper"/>
              <w:rPr>
                <w:rFonts w:eastAsia="Calibri" w:cs="Arial"/>
                <w:szCs w:val="22"/>
              </w:rPr>
            </w:pPr>
          </w:p>
          <w:p w14:paraId="217180E9" w14:textId="77777777" w:rsidR="008F3F6C" w:rsidRPr="008F3F6C" w:rsidRDefault="008F3F6C" w:rsidP="008F3F6C">
            <w:pPr>
              <w:pStyle w:val="Textkrper"/>
              <w:rPr>
                <w:rFonts w:eastAsia="Calibri" w:cs="Arial"/>
                <w:szCs w:val="22"/>
              </w:rPr>
            </w:pPr>
          </w:p>
          <w:p w14:paraId="1A6B2C82" w14:textId="77777777" w:rsidR="008F3F6C" w:rsidRPr="008F3F6C" w:rsidRDefault="008F3F6C" w:rsidP="008F3F6C">
            <w:pPr>
              <w:pStyle w:val="Textkrper"/>
              <w:rPr>
                <w:rFonts w:eastAsia="Calibri" w:cs="Arial"/>
                <w:szCs w:val="22"/>
              </w:rPr>
            </w:pPr>
          </w:p>
          <w:p w14:paraId="1C97441B" w14:textId="77777777" w:rsidR="008F3F6C" w:rsidRPr="00AA063E" w:rsidRDefault="008F3F6C" w:rsidP="008F3F6C">
            <w:pPr>
              <w:pStyle w:val="Textkrper"/>
              <w:rPr>
                <w:rFonts w:eastAsia="Calibri" w:cs="Arial"/>
                <w:szCs w:val="22"/>
              </w:rPr>
            </w:pPr>
            <w:r>
              <w:rPr>
                <w:rFonts w:eastAsia="Calibri" w:cs="Arial"/>
                <w:szCs w:val="22"/>
              </w:rPr>
              <w:t>g</w:t>
            </w:r>
            <w:r w:rsidRPr="00AA063E">
              <w:rPr>
                <w:rFonts w:eastAsia="Calibri" w:cs="Arial"/>
                <w:szCs w:val="22"/>
              </w:rPr>
              <w:t>roße Karten mit Gegenständen aus dem Mäppchen, Zahl – und Farbkarten für die Lehrkraft</w:t>
            </w:r>
            <w:r>
              <w:rPr>
                <w:rFonts w:eastAsia="Calibri" w:cs="Arial"/>
                <w:szCs w:val="22"/>
              </w:rPr>
              <w:t xml:space="preserve"> (Kopiervorlagen_05, _06: </w:t>
            </w:r>
            <w:proofErr w:type="spellStart"/>
            <w:r>
              <w:rPr>
                <w:rFonts w:eastAsia="Calibri" w:cs="Arial"/>
                <w:szCs w:val="22"/>
              </w:rPr>
              <w:t>Mäppcheninhalt</w:t>
            </w:r>
            <w:proofErr w:type="spellEnd"/>
            <w:r>
              <w:rPr>
                <w:rFonts w:eastAsia="Calibri" w:cs="Arial"/>
                <w:szCs w:val="22"/>
              </w:rPr>
              <w:t>, Farbkarten Lehrkraft)</w:t>
            </w:r>
          </w:p>
          <w:p w14:paraId="721C8138" w14:textId="77777777" w:rsidR="008F3F6C" w:rsidRPr="00AA063E" w:rsidRDefault="008F3F6C" w:rsidP="008F3F6C">
            <w:pPr>
              <w:pStyle w:val="ULPTabText"/>
              <w:rPr>
                <w:rFonts w:eastAsia="ArialUnicodeMS"/>
              </w:rPr>
            </w:pPr>
          </w:p>
          <w:p w14:paraId="4A963123" w14:textId="77777777" w:rsidR="008F3F6C" w:rsidRDefault="008F3F6C" w:rsidP="008F3F6C">
            <w:pPr>
              <w:pStyle w:val="Textkrper"/>
              <w:rPr>
                <w:rFonts w:eastAsia="ArialUnicodeMS"/>
              </w:rPr>
            </w:pPr>
          </w:p>
          <w:p w14:paraId="726D4713" w14:textId="77777777" w:rsidR="008F3F6C" w:rsidRDefault="008F3F6C" w:rsidP="008F3F6C">
            <w:pPr>
              <w:pStyle w:val="Textkrper"/>
              <w:rPr>
                <w:rFonts w:eastAsia="ArialUnicodeMS"/>
              </w:rPr>
            </w:pPr>
          </w:p>
          <w:p w14:paraId="654CA7ED" w14:textId="6A12FF51" w:rsidR="008F3F6C" w:rsidRDefault="008F3F6C" w:rsidP="008F3F6C">
            <w:pPr>
              <w:pStyle w:val="Textkrper"/>
              <w:rPr>
                <w:rFonts w:eastAsia="ArialUnicodeMS"/>
              </w:rPr>
            </w:pPr>
          </w:p>
          <w:p w14:paraId="75D9A9C7" w14:textId="77777777" w:rsidR="00E651AF" w:rsidRPr="00E651AF" w:rsidRDefault="00E651AF" w:rsidP="00E651AF">
            <w:pPr>
              <w:pStyle w:val="Textkrper-Erstzeileneinzug"/>
              <w:rPr>
                <w:lang w:eastAsia="de-DE"/>
              </w:rPr>
            </w:pPr>
          </w:p>
          <w:p w14:paraId="48D30B09" w14:textId="77777777" w:rsidR="008F3F6C" w:rsidRPr="00AA063E" w:rsidRDefault="008F3F6C" w:rsidP="008F3F6C">
            <w:pPr>
              <w:pStyle w:val="Textkrper"/>
              <w:rPr>
                <w:rFonts w:eastAsia="ArialUnicodeMS"/>
              </w:rPr>
            </w:pPr>
            <w:r w:rsidRPr="00AA063E">
              <w:rPr>
                <w:rFonts w:eastAsia="Calibri" w:cs="Arial"/>
                <w:szCs w:val="22"/>
              </w:rPr>
              <w:t>Sprachvorbild der Lehrkraft</w:t>
            </w:r>
          </w:p>
          <w:p w14:paraId="635B2D3D" w14:textId="77777777" w:rsidR="008F3F6C" w:rsidRPr="008F3F6C" w:rsidRDefault="008F3F6C" w:rsidP="008F3F6C">
            <w:pPr>
              <w:pStyle w:val="ULPTabText"/>
              <w:rPr>
                <w:rFonts w:ascii="Source Sans Pro" w:eastAsia="ArialUnicodeMS" w:hAnsi="Source Sans Pro" w:cs="Arial"/>
                <w:color w:val="000000" w:themeColor="text1"/>
                <w:sz w:val="21"/>
                <w:lang w:eastAsia="en-US"/>
              </w:rPr>
            </w:pPr>
          </w:p>
          <w:p w14:paraId="3BE35640" w14:textId="77777777" w:rsidR="008F3F6C" w:rsidRPr="008F3F6C" w:rsidRDefault="008F3F6C" w:rsidP="008F3F6C">
            <w:pPr>
              <w:pStyle w:val="ULPTabText"/>
              <w:rPr>
                <w:rFonts w:ascii="Source Sans Pro" w:eastAsia="ArialUnicodeMS" w:hAnsi="Source Sans Pro" w:cs="Arial"/>
                <w:color w:val="000000" w:themeColor="text1"/>
                <w:sz w:val="21"/>
                <w:lang w:eastAsia="en-US"/>
              </w:rPr>
            </w:pPr>
          </w:p>
          <w:p w14:paraId="1B70ADF8" w14:textId="77777777" w:rsidR="008F3F6C" w:rsidRPr="008F3F6C" w:rsidRDefault="008F3F6C" w:rsidP="008F3F6C">
            <w:pPr>
              <w:pStyle w:val="ULPTabText"/>
              <w:rPr>
                <w:rFonts w:ascii="Source Sans Pro" w:eastAsia="ArialUnicodeMS" w:hAnsi="Source Sans Pro" w:cs="Arial"/>
                <w:color w:val="000000" w:themeColor="text1"/>
                <w:sz w:val="21"/>
                <w:lang w:eastAsia="en-US"/>
              </w:rPr>
            </w:pPr>
          </w:p>
          <w:p w14:paraId="4CCEB8F7" w14:textId="77777777" w:rsidR="008F3F6C" w:rsidRPr="008F3F6C" w:rsidRDefault="008F3F6C" w:rsidP="008F3F6C">
            <w:pPr>
              <w:pStyle w:val="ULPTabText"/>
              <w:rPr>
                <w:rFonts w:ascii="Source Sans Pro" w:eastAsia="ArialUnicodeMS" w:hAnsi="Source Sans Pro" w:cs="Arial"/>
                <w:color w:val="000000" w:themeColor="text1"/>
                <w:sz w:val="21"/>
                <w:lang w:eastAsia="en-US"/>
              </w:rPr>
            </w:pPr>
          </w:p>
          <w:p w14:paraId="319ACC93" w14:textId="77777777" w:rsidR="008F3F6C" w:rsidRPr="008F3F6C" w:rsidRDefault="008F3F6C" w:rsidP="008F3F6C">
            <w:pPr>
              <w:pStyle w:val="ULPTabText"/>
              <w:rPr>
                <w:rFonts w:ascii="Source Sans Pro" w:eastAsia="ArialUnicodeMS" w:hAnsi="Source Sans Pro" w:cs="Arial"/>
                <w:color w:val="000000" w:themeColor="text1"/>
                <w:sz w:val="21"/>
                <w:lang w:eastAsia="en-US"/>
              </w:rPr>
            </w:pPr>
          </w:p>
          <w:p w14:paraId="1AA6EC03" w14:textId="77777777" w:rsidR="008F3F6C" w:rsidRPr="008F3F6C" w:rsidRDefault="008F3F6C" w:rsidP="008F3F6C">
            <w:pPr>
              <w:pStyle w:val="ULPTabText"/>
              <w:rPr>
                <w:rFonts w:ascii="Source Sans Pro" w:eastAsia="ArialUnicodeMS" w:hAnsi="Source Sans Pro" w:cs="Arial"/>
                <w:color w:val="000000" w:themeColor="text1"/>
                <w:sz w:val="21"/>
                <w:lang w:eastAsia="en-US"/>
              </w:rPr>
            </w:pPr>
          </w:p>
          <w:p w14:paraId="10B8E2F2" w14:textId="77777777" w:rsidR="008F3F6C" w:rsidRPr="008F3F6C" w:rsidRDefault="008F3F6C" w:rsidP="008F3F6C">
            <w:pPr>
              <w:pStyle w:val="ULPTabText"/>
              <w:rPr>
                <w:rFonts w:ascii="Source Sans Pro" w:eastAsia="ArialUnicodeMS" w:hAnsi="Source Sans Pro" w:cs="Arial"/>
                <w:color w:val="000000" w:themeColor="text1"/>
                <w:sz w:val="21"/>
                <w:lang w:eastAsia="en-US"/>
              </w:rPr>
            </w:pPr>
          </w:p>
          <w:p w14:paraId="1FE705B4" w14:textId="77777777" w:rsidR="008F3F6C" w:rsidRDefault="008F3F6C" w:rsidP="008F3F6C">
            <w:pPr>
              <w:pStyle w:val="ULPTabText"/>
              <w:rPr>
                <w:rFonts w:eastAsia="Calibri" w:cs="Arial"/>
                <w:szCs w:val="22"/>
              </w:rPr>
            </w:pPr>
          </w:p>
          <w:p w14:paraId="7CD28F2C" w14:textId="77777777" w:rsidR="008F3F6C" w:rsidRPr="008F3F6C" w:rsidRDefault="008F3F6C" w:rsidP="008F3F6C">
            <w:pPr>
              <w:pStyle w:val="ULPTabText"/>
              <w:rPr>
                <w:rFonts w:ascii="Source Sans Pro" w:eastAsia="ArialUnicodeMS" w:hAnsi="Source Sans Pro" w:cs="Arial"/>
                <w:color w:val="000000" w:themeColor="text1"/>
                <w:sz w:val="21"/>
                <w:lang w:eastAsia="en-US"/>
              </w:rPr>
            </w:pPr>
            <w:r w:rsidRPr="008F3F6C">
              <w:rPr>
                <w:rFonts w:ascii="Source Sans Pro" w:eastAsia="ArialUnicodeMS" w:hAnsi="Source Sans Pro" w:cs="Arial"/>
                <w:color w:val="000000" w:themeColor="text1"/>
                <w:sz w:val="21"/>
                <w:lang w:eastAsia="en-US"/>
              </w:rPr>
              <w:t xml:space="preserve">kleine Farb-, Zahl – und Gegenstandskarten für die Kinder (Kopiervorlagen _02, _03, _05: Farbkarten Kinder, Zahlkarten Kinder, </w:t>
            </w:r>
            <w:proofErr w:type="spellStart"/>
            <w:r w:rsidRPr="008F3F6C">
              <w:rPr>
                <w:rFonts w:ascii="Source Sans Pro" w:eastAsia="ArialUnicodeMS" w:hAnsi="Source Sans Pro" w:cs="Arial"/>
                <w:color w:val="000000" w:themeColor="text1"/>
                <w:sz w:val="21"/>
                <w:lang w:eastAsia="en-US"/>
              </w:rPr>
              <w:t>Mäppcheninhalt</w:t>
            </w:r>
            <w:proofErr w:type="spellEnd"/>
            <w:r w:rsidRPr="008F3F6C">
              <w:rPr>
                <w:rFonts w:ascii="Source Sans Pro" w:eastAsia="ArialUnicodeMS" w:hAnsi="Source Sans Pro" w:cs="Arial"/>
                <w:color w:val="000000" w:themeColor="text1"/>
                <w:sz w:val="21"/>
                <w:lang w:eastAsia="en-US"/>
              </w:rPr>
              <w:t>)</w:t>
            </w:r>
          </w:p>
          <w:p w14:paraId="34CB8172" w14:textId="77777777" w:rsidR="008F3F6C" w:rsidRPr="00D11B1F" w:rsidRDefault="008F3F6C" w:rsidP="008F3F6C">
            <w:pPr>
              <w:pStyle w:val="Textkrper"/>
              <w:rPr>
                <w:rFonts w:eastAsia="Calibri"/>
              </w:rPr>
            </w:pPr>
          </w:p>
          <w:p w14:paraId="7E31D2FE" w14:textId="77777777" w:rsidR="008F3F6C" w:rsidRPr="008F3F6C" w:rsidRDefault="008F3F6C" w:rsidP="008F3F6C">
            <w:pPr>
              <w:pStyle w:val="ULPTabText"/>
              <w:shd w:val="clear" w:color="auto" w:fill="A3D7B7"/>
              <w:spacing w:line="360" w:lineRule="auto"/>
              <w:rPr>
                <w:rFonts w:ascii="Source Sans Pro" w:eastAsia="ArialUnicodeMS" w:hAnsi="Source Sans Pro"/>
                <w:sz w:val="21"/>
                <w:szCs w:val="21"/>
                <w:shd w:val="clear" w:color="auto" w:fill="A3D7B7"/>
              </w:rPr>
            </w:pPr>
            <w:r w:rsidRPr="008F3F6C">
              <w:rPr>
                <w:rFonts w:ascii="Source Sans Pro" w:eastAsia="ArialUnicodeMS" w:hAnsi="Source Sans Pro"/>
                <w:sz w:val="21"/>
                <w:szCs w:val="21"/>
                <w:shd w:val="clear" w:color="auto" w:fill="A3D7B7"/>
              </w:rPr>
              <w:t>L PG Selbstregulation und Lernen</w:t>
            </w:r>
          </w:p>
          <w:p w14:paraId="3FE6A825" w14:textId="77777777" w:rsidR="008F3F6C" w:rsidRDefault="008F3F6C" w:rsidP="008F3F6C">
            <w:pPr>
              <w:pStyle w:val="Textkrper"/>
              <w:rPr>
                <w:rFonts w:eastAsia="ArialUnicodeMS"/>
              </w:rPr>
            </w:pPr>
            <w:r w:rsidRPr="00AA063E">
              <w:rPr>
                <w:rFonts w:eastAsia="ArialUnicodeMS"/>
              </w:rPr>
              <w:t>Die Schülerinnen und Schüler entwickeln Strategien, die entsprechende Kombination nachzulegen</w:t>
            </w:r>
            <w:r>
              <w:rPr>
                <w:rFonts w:eastAsia="ArialUnicodeMS"/>
              </w:rPr>
              <w:t xml:space="preserve">. </w:t>
            </w:r>
            <w:r>
              <w:t>Die Lehrkraft kann entsprechend des</w:t>
            </w:r>
            <w:r w:rsidRPr="00BD6DC0">
              <w:t xml:space="preserve"> individuellen Entwicklungsstand</w:t>
            </w:r>
            <w:r>
              <w:t>s</w:t>
            </w:r>
            <w:r w:rsidRPr="00BD6DC0">
              <w:t xml:space="preserve"> der Schülerin</w:t>
            </w:r>
            <w:r>
              <w:t>nen und Schüler Impulse für eine Weiterentwicklung setzen</w:t>
            </w:r>
            <w:r w:rsidRPr="00BD6DC0">
              <w:t>.</w:t>
            </w:r>
          </w:p>
          <w:p w14:paraId="0ECD67F7" w14:textId="77777777" w:rsidR="008F3F6C" w:rsidRDefault="008F3F6C" w:rsidP="008F3F6C">
            <w:r>
              <w:rPr>
                <w:rFonts w:eastAsia="ArialUnicodeMS"/>
              </w:rPr>
              <w:t xml:space="preserve">Die Schülerinnen und Schüler </w:t>
            </w:r>
            <w:r w:rsidRPr="00AA063E">
              <w:rPr>
                <w:rFonts w:eastAsia="ArialUnicodeMS"/>
              </w:rPr>
              <w:t>haben die Möglichkeit ihre nachgelegte Kombination gegebenenfalls zu verbessern.</w:t>
            </w:r>
            <w:r>
              <w:rPr>
                <w:rFonts w:eastAsia="ArialUnicodeMS"/>
              </w:rPr>
              <w:t xml:space="preserve"> </w:t>
            </w:r>
            <w:r>
              <w:t xml:space="preserve">In einer </w:t>
            </w:r>
            <w:r w:rsidRPr="00BE0795">
              <w:t>Atmosphäre, in der Fehler als Le</w:t>
            </w:r>
            <w:r>
              <w:t xml:space="preserve">rnchancen gesehen und genutzt werden, </w:t>
            </w:r>
            <w:r w:rsidRPr="00BE0795">
              <w:t>kön</w:t>
            </w:r>
            <w:r>
              <w:t xml:space="preserve">nen die Schülerinnen und Schüler </w:t>
            </w:r>
            <w:r w:rsidRPr="00BE0795">
              <w:t>Vertrauen in die eige</w:t>
            </w:r>
            <w:r>
              <w:t xml:space="preserve">nen Fähigkeiten </w:t>
            </w:r>
            <w:r w:rsidRPr="00BE0795">
              <w:t xml:space="preserve">entwickeln. </w:t>
            </w:r>
            <w:r>
              <w:t>Das ist i</w:t>
            </w:r>
            <w:r w:rsidRPr="00BE0795">
              <w:t>n dieser frühen Phase der An</w:t>
            </w:r>
            <w:r>
              <w:t xml:space="preserve">eignung der Sprache </w:t>
            </w:r>
            <w:r w:rsidRPr="00BE0795">
              <w:t>besonders wi</w:t>
            </w:r>
            <w:r>
              <w:t xml:space="preserve">chtig. </w:t>
            </w:r>
          </w:p>
          <w:p w14:paraId="791A1E02" w14:textId="77777777" w:rsidR="008F3F6C" w:rsidRDefault="008F3F6C" w:rsidP="008F3F6C">
            <w:pPr>
              <w:pStyle w:val="Textkrper"/>
              <w:rPr>
                <w:rFonts w:eastAsia="ArialUnicodeMS"/>
              </w:rPr>
            </w:pPr>
          </w:p>
          <w:p w14:paraId="79FE242A" w14:textId="77777777" w:rsidR="008F3F6C" w:rsidRDefault="008F3F6C" w:rsidP="008F3F6C">
            <w:pPr>
              <w:pStyle w:val="Textkrper"/>
              <w:rPr>
                <w:rFonts w:eastAsia="ArialUnicodeMS"/>
              </w:rPr>
            </w:pPr>
            <w:r>
              <w:rPr>
                <w:rFonts w:eastAsia="ArialUnicodeMS"/>
              </w:rPr>
              <w:t xml:space="preserve">große Farbkarten (Kopiervorlage_06: Farbkarten Lehrkraft) </w:t>
            </w:r>
          </w:p>
          <w:p w14:paraId="25BE5FC3" w14:textId="77777777" w:rsidR="008F3F6C" w:rsidRDefault="008F3F6C" w:rsidP="008F3F6C">
            <w:pPr>
              <w:pStyle w:val="Textkrper"/>
              <w:rPr>
                <w:rFonts w:eastAsia="ArialUnicodeMS"/>
              </w:rPr>
            </w:pPr>
          </w:p>
          <w:p w14:paraId="136C831A" w14:textId="77777777" w:rsidR="008F3F6C" w:rsidRPr="00F06913" w:rsidRDefault="008F3F6C" w:rsidP="008F3F6C">
            <w:pPr>
              <w:rPr>
                <w:rFonts w:eastAsia="ArialUnicodeMS"/>
              </w:rPr>
            </w:pPr>
          </w:p>
          <w:p w14:paraId="44EE25F5" w14:textId="77777777" w:rsidR="008F3F6C" w:rsidRPr="00F06913" w:rsidRDefault="008F3F6C" w:rsidP="008F3F6C">
            <w:pPr>
              <w:rPr>
                <w:rFonts w:eastAsia="ArialUnicodeMS"/>
              </w:rPr>
            </w:pPr>
          </w:p>
          <w:p w14:paraId="7F32F39A" w14:textId="77777777" w:rsidR="008F3F6C" w:rsidRDefault="008F3F6C" w:rsidP="008F3F6C">
            <w:pPr>
              <w:rPr>
                <w:rFonts w:eastAsia="ArialUnicodeMS"/>
              </w:rPr>
            </w:pPr>
          </w:p>
          <w:p w14:paraId="60B865B6" w14:textId="77777777" w:rsidR="008F3F6C" w:rsidRDefault="008F3F6C" w:rsidP="008F3F6C">
            <w:pPr>
              <w:rPr>
                <w:rFonts w:eastAsia="ArialUnicodeMS"/>
              </w:rPr>
            </w:pPr>
          </w:p>
          <w:p w14:paraId="1D22E03E" w14:textId="77777777" w:rsidR="008F3F6C" w:rsidRDefault="008F3F6C" w:rsidP="008F3F6C">
            <w:pPr>
              <w:rPr>
                <w:rFonts w:eastAsia="ArialUnicodeMS"/>
              </w:rPr>
            </w:pPr>
          </w:p>
          <w:p w14:paraId="5E017E4B" w14:textId="77777777" w:rsidR="008F3F6C" w:rsidRDefault="008F3F6C" w:rsidP="008F3F6C">
            <w:pPr>
              <w:rPr>
                <w:rFonts w:eastAsia="ArialUnicodeMS"/>
              </w:rPr>
            </w:pPr>
          </w:p>
          <w:p w14:paraId="7A56DFEE" w14:textId="77777777" w:rsidR="008F3F6C" w:rsidRDefault="008F3F6C" w:rsidP="008F3F6C">
            <w:pPr>
              <w:rPr>
                <w:rFonts w:eastAsia="ArialUnicodeMS"/>
              </w:rPr>
            </w:pPr>
          </w:p>
          <w:p w14:paraId="7A052D5B" w14:textId="26AF56C4" w:rsidR="008F3F6C" w:rsidRDefault="008F3F6C" w:rsidP="008F3F6C">
            <w:pPr>
              <w:pStyle w:val="Textkrper-Erstzeileneinzug"/>
              <w:ind w:firstLine="0"/>
              <w:rPr>
                <w:rFonts w:eastAsia="ArialUnicodeMS"/>
              </w:rPr>
            </w:pPr>
            <w:r>
              <w:rPr>
                <w:noProof/>
                <w:lang w:eastAsia="de-DE"/>
              </w:rPr>
              <w:lastRenderedPageBreak/>
              <w:drawing>
                <wp:anchor distT="0" distB="0" distL="114300" distR="114300" simplePos="0" relativeHeight="251684352" behindDoc="0" locked="0" layoutInCell="1" allowOverlap="1" wp14:anchorId="7FC25BE5" wp14:editId="49FA68FF">
                  <wp:simplePos x="0" y="0"/>
                  <wp:positionH relativeFrom="column">
                    <wp:posOffset>1703705</wp:posOffset>
                  </wp:positionH>
                  <wp:positionV relativeFrom="paragraph">
                    <wp:posOffset>250825</wp:posOffset>
                  </wp:positionV>
                  <wp:extent cx="421005" cy="422275"/>
                  <wp:effectExtent l="0" t="0" r="0" b="0"/>
                  <wp:wrapNone/>
                  <wp:docPr id="98" name="Bild 2" descr="Bildergebnis für to think ab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ergebnis für to think abou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1005" cy="4222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ArialUnicodeMS"/>
              </w:rPr>
              <w:t>Ein den Kindern gut bekanntes Symbol fordert zum Abschlussritual auf.</w:t>
            </w:r>
          </w:p>
          <w:p w14:paraId="1B116A29" w14:textId="15B85D8F" w:rsidR="008F3F6C" w:rsidRDefault="008F3F6C" w:rsidP="008F3F6C">
            <w:pPr>
              <w:pStyle w:val="Textkrper-Erstzeileneinzug"/>
              <w:ind w:firstLine="0"/>
              <w:rPr>
                <w:lang w:eastAsia="de-DE"/>
              </w:rPr>
            </w:pPr>
          </w:p>
          <w:p w14:paraId="5CE9E195" w14:textId="77777777" w:rsidR="008F3F6C" w:rsidRDefault="008F3F6C" w:rsidP="008F3F6C">
            <w:pPr>
              <w:pStyle w:val="Textkrper-Erstzeileneinzug"/>
              <w:ind w:firstLine="0"/>
              <w:rPr>
                <w:lang w:eastAsia="de-DE"/>
              </w:rPr>
            </w:pPr>
          </w:p>
          <w:p w14:paraId="6E4DE78D" w14:textId="0C794D44" w:rsidR="008F3F6C" w:rsidRDefault="008F3F6C" w:rsidP="008F3F6C">
            <w:pPr>
              <w:pStyle w:val="Textkrper-Erstzeileneinzug"/>
              <w:ind w:firstLine="0"/>
              <w:rPr>
                <w:lang w:eastAsia="de-DE"/>
              </w:rPr>
            </w:pPr>
          </w:p>
          <w:p w14:paraId="66BE9A8E" w14:textId="77777777" w:rsidR="008F3F6C" w:rsidRPr="008F3F6C" w:rsidRDefault="008F3F6C" w:rsidP="008F3F6C">
            <w:pPr>
              <w:pStyle w:val="ULPTabText"/>
              <w:shd w:val="clear" w:color="auto" w:fill="A3D7B7"/>
              <w:spacing w:line="360" w:lineRule="auto"/>
              <w:rPr>
                <w:rFonts w:ascii="Source Sans Pro" w:eastAsia="ArialUnicodeMS" w:hAnsi="Source Sans Pro"/>
                <w:sz w:val="21"/>
                <w:szCs w:val="21"/>
                <w:shd w:val="clear" w:color="auto" w:fill="A3D7B7"/>
              </w:rPr>
            </w:pPr>
            <w:r w:rsidRPr="008F3F6C">
              <w:rPr>
                <w:rFonts w:ascii="Source Sans Pro" w:eastAsia="ArialUnicodeMS" w:hAnsi="Source Sans Pro"/>
                <w:sz w:val="21"/>
                <w:szCs w:val="21"/>
                <w:shd w:val="clear" w:color="auto" w:fill="A3D7B7"/>
              </w:rPr>
              <w:t>L PG Selbstregulation und Lernen</w:t>
            </w:r>
          </w:p>
          <w:p w14:paraId="393C22C9" w14:textId="77777777" w:rsidR="008F3F6C" w:rsidRPr="008B4E5E" w:rsidRDefault="008F3F6C" w:rsidP="008F3F6C">
            <w:r>
              <w:t>Im Abschlussritual</w:t>
            </w:r>
            <w:r w:rsidRPr="00BE0795">
              <w:t xml:space="preserve"> sind die Schülerinnen und Schüler gefordert, </w:t>
            </w:r>
            <w:r w:rsidRPr="008B4E5E">
              <w:t>ihren Lern</w:t>
            </w:r>
            <w:r>
              <w:t>prozess mit d</w:t>
            </w:r>
            <w:r w:rsidRPr="008B4E5E">
              <w:t xml:space="preserve">em </w:t>
            </w:r>
            <w:r>
              <w:t xml:space="preserve">Lernziel und ihrem </w:t>
            </w:r>
            <w:r w:rsidRPr="008B4E5E">
              <w:t>Lernergebnis in Beziehung</w:t>
            </w:r>
            <w:r>
              <w:t xml:space="preserve"> zu setzen und</w:t>
            </w:r>
            <w:r w:rsidRPr="008B4E5E">
              <w:t xml:space="preserve"> </w:t>
            </w:r>
            <w:r>
              <w:t xml:space="preserve">zu </w:t>
            </w:r>
            <w:r w:rsidRPr="008B4E5E">
              <w:t>bewerten</w:t>
            </w:r>
            <w:r w:rsidRPr="00BE0795">
              <w:t xml:space="preserve">. </w:t>
            </w:r>
            <w:r>
              <w:t xml:space="preserve">Idealerweise sollen sie Schlüsse ziehen, wie sinnvoll die eingesetzten Lernstrategien für sie waren und wie sie beim nächsten Mal effektiver vorgehen können. </w:t>
            </w:r>
            <w:r w:rsidRPr="00BE0795">
              <w:t xml:space="preserve">Die Lehrkraft kann durch gezielte </w:t>
            </w:r>
            <w:r>
              <w:t>F</w:t>
            </w:r>
            <w:r w:rsidRPr="00BE0795">
              <w:t>ragen die Schülerinnen und Schüler in ihrem Reflexionsprozess un</w:t>
            </w:r>
            <w:r>
              <w:t>terstützen.</w:t>
            </w:r>
            <w:r w:rsidRPr="00BE0795">
              <w:t xml:space="preserve"> </w:t>
            </w:r>
            <w:r>
              <w:rPr>
                <w:rFonts w:eastAsia="ArialUnicodeMS"/>
              </w:rPr>
              <w:t xml:space="preserve">Die Kinder können so Verantwortung für das eigene Lernen übernehmen. </w:t>
            </w:r>
          </w:p>
          <w:p w14:paraId="75A9643D" w14:textId="04F784D3" w:rsidR="008F3F6C" w:rsidRPr="008F3F6C" w:rsidRDefault="008F3F6C" w:rsidP="008F3F6C">
            <w:pPr>
              <w:pStyle w:val="Textkrper-Erstzeileneinzug"/>
              <w:ind w:firstLine="0"/>
              <w:rPr>
                <w:lang w:eastAsia="de-DE"/>
              </w:rPr>
            </w:pPr>
          </w:p>
        </w:tc>
      </w:tr>
    </w:tbl>
    <w:p w14:paraId="5365F426" w14:textId="77777777" w:rsidR="00C320EA" w:rsidRDefault="00C320EA">
      <w:r>
        <w:lastRenderedPageBreak/>
        <w:br w:type="page"/>
      </w:r>
    </w:p>
    <w:tbl>
      <w:tblPr>
        <w:tblStyle w:val="Tabellenraster5"/>
        <w:tblW w:w="14001" w:type="dxa"/>
        <w:tblInd w:w="28" w:type="dxa"/>
        <w:tblCellMar>
          <w:top w:w="28" w:type="dxa"/>
          <w:left w:w="28" w:type="dxa"/>
          <w:bottom w:w="28" w:type="dxa"/>
          <w:right w:w="28" w:type="dxa"/>
        </w:tblCellMar>
        <w:tblLook w:val="04A0" w:firstRow="1" w:lastRow="0" w:firstColumn="1" w:lastColumn="0" w:noHBand="0" w:noVBand="1"/>
      </w:tblPr>
      <w:tblGrid>
        <w:gridCol w:w="3086"/>
        <w:gridCol w:w="2835"/>
        <w:gridCol w:w="3970"/>
        <w:gridCol w:w="4110"/>
      </w:tblGrid>
      <w:tr w:rsidR="00832B3A" w:rsidRPr="00C1556A" w14:paraId="162F0938" w14:textId="77777777" w:rsidTr="00832B3A">
        <w:trPr>
          <w:trHeight w:val="20"/>
        </w:trPr>
        <w:tc>
          <w:tcPr>
            <w:tcW w:w="14001" w:type="dxa"/>
            <w:gridSpan w:val="4"/>
            <w:shd w:val="clear" w:color="auto" w:fill="D9D9D9" w:themeFill="background1" w:themeFillShade="D9"/>
          </w:tcPr>
          <w:p w14:paraId="681C066A" w14:textId="40FD8FF3" w:rsidR="00832B3A" w:rsidRPr="00832B3A" w:rsidRDefault="00832B3A" w:rsidP="00832B3A">
            <w:pPr>
              <w:pStyle w:val="berschrift2"/>
              <w:jc w:val="center"/>
              <w:outlineLvl w:val="1"/>
              <w:rPr>
                <w:rFonts w:eastAsia="ArialUnicodeMS"/>
                <w:bCs w:val="0"/>
                <w:lang w:val="en-US"/>
              </w:rPr>
            </w:pPr>
            <w:bookmarkStart w:id="13" w:name="_Toc40274676"/>
            <w:r w:rsidRPr="004E1637">
              <w:lastRenderedPageBreak/>
              <w:t>Unterrichtsstunde 4</w:t>
            </w:r>
            <w:bookmarkEnd w:id="13"/>
          </w:p>
        </w:tc>
      </w:tr>
      <w:tr w:rsidR="007D0FA2" w:rsidRPr="00C1556A" w14:paraId="576E94DA" w14:textId="77777777" w:rsidTr="00C320EA">
        <w:trPr>
          <w:trHeight w:val="20"/>
        </w:trPr>
        <w:tc>
          <w:tcPr>
            <w:tcW w:w="3086" w:type="dxa"/>
          </w:tcPr>
          <w:p w14:paraId="62E101BB" w14:textId="57397C64" w:rsidR="007D0FA2" w:rsidRDefault="007D0FA2" w:rsidP="002E5221">
            <w:pPr>
              <w:rPr>
                <w:rFonts w:eastAsia="Times New Roman" w:cs="Times New Roman"/>
                <w:b/>
                <w:lang w:eastAsia="de-DE"/>
              </w:rPr>
            </w:pPr>
          </w:p>
          <w:p w14:paraId="0BAC30C6" w14:textId="77777777" w:rsidR="00A50C26" w:rsidRDefault="00A50C26" w:rsidP="002E5221">
            <w:pPr>
              <w:rPr>
                <w:rFonts w:eastAsia="Times New Roman" w:cs="Times New Roman"/>
                <w:b/>
                <w:lang w:eastAsia="de-DE"/>
              </w:rPr>
            </w:pPr>
          </w:p>
          <w:p w14:paraId="011F2452" w14:textId="77777777" w:rsidR="00A50C26" w:rsidRPr="00A50C26" w:rsidRDefault="00A50C26" w:rsidP="00A50C26">
            <w:pPr>
              <w:pStyle w:val="ULPTabText"/>
              <w:rPr>
                <w:rFonts w:ascii="Source Sans Pro" w:eastAsia="Calibri" w:hAnsi="Source Sans Pro"/>
                <w:b/>
                <w:color w:val="000000" w:themeColor="text1"/>
                <w:sz w:val="21"/>
                <w:szCs w:val="20"/>
              </w:rPr>
            </w:pPr>
            <w:r w:rsidRPr="00A50C26">
              <w:rPr>
                <w:rFonts w:ascii="Source Sans Pro" w:eastAsia="Calibri" w:hAnsi="Source Sans Pro"/>
                <w:b/>
                <w:color w:val="000000" w:themeColor="text1"/>
                <w:sz w:val="21"/>
                <w:szCs w:val="20"/>
              </w:rPr>
              <w:t>2.1 Sprachlernkompetenz (und Sprachlernstrategien)</w:t>
            </w:r>
          </w:p>
          <w:p w14:paraId="22C10042" w14:textId="77777777" w:rsidR="00A50C26" w:rsidRPr="00A50C26" w:rsidRDefault="00A50C26" w:rsidP="00A50C26">
            <w:pPr>
              <w:pStyle w:val="ULPTabText"/>
              <w:rPr>
                <w:rFonts w:ascii="Source Sans Pro" w:eastAsia="Calibri" w:hAnsi="Source Sans Pro"/>
                <w:color w:val="000000" w:themeColor="text1"/>
                <w:sz w:val="21"/>
                <w:szCs w:val="20"/>
              </w:rPr>
            </w:pPr>
            <w:r w:rsidRPr="00A50C26">
              <w:rPr>
                <w:rFonts w:ascii="Source Sans Pro" w:eastAsia="Calibri" w:hAnsi="Source Sans Pro"/>
                <w:color w:val="000000" w:themeColor="text1"/>
                <w:sz w:val="21"/>
                <w:szCs w:val="20"/>
              </w:rPr>
              <w:t>2. Strategien zum Verstehen kurzer kommunikativer Botschaften nutzen</w:t>
            </w:r>
          </w:p>
          <w:p w14:paraId="6133ACBB" w14:textId="77777777" w:rsidR="00A50C26" w:rsidRDefault="00A50C26" w:rsidP="00A50C26">
            <w:pPr>
              <w:pStyle w:val="ULPTabText"/>
            </w:pPr>
          </w:p>
          <w:p w14:paraId="16767597" w14:textId="77777777" w:rsidR="00A50C26" w:rsidRPr="00A50C26" w:rsidRDefault="00A50C26" w:rsidP="00A50C26">
            <w:pPr>
              <w:pStyle w:val="ULPTabText"/>
              <w:rPr>
                <w:rFonts w:ascii="Source Sans Pro" w:eastAsia="Calibri" w:hAnsi="Source Sans Pro"/>
                <w:b/>
                <w:color w:val="000000" w:themeColor="text1"/>
                <w:sz w:val="21"/>
                <w:szCs w:val="20"/>
              </w:rPr>
            </w:pPr>
            <w:r w:rsidRPr="00A50C26">
              <w:rPr>
                <w:rFonts w:ascii="Source Sans Pro" w:eastAsia="Calibri" w:hAnsi="Source Sans Pro"/>
                <w:b/>
                <w:color w:val="000000" w:themeColor="text1"/>
                <w:sz w:val="21"/>
                <w:szCs w:val="20"/>
              </w:rPr>
              <w:t>2.2 Kommunikative Kompetenz</w:t>
            </w:r>
          </w:p>
          <w:p w14:paraId="5989D003" w14:textId="77777777" w:rsidR="00A50C26" w:rsidRPr="00A50C26" w:rsidRDefault="00A50C26" w:rsidP="00A50C26">
            <w:pPr>
              <w:pStyle w:val="ULPTabText"/>
              <w:rPr>
                <w:rFonts w:ascii="Source Sans Pro" w:eastAsia="Calibri" w:hAnsi="Source Sans Pro"/>
                <w:color w:val="000000" w:themeColor="text1"/>
                <w:sz w:val="21"/>
                <w:szCs w:val="20"/>
              </w:rPr>
            </w:pPr>
            <w:r w:rsidRPr="00A50C26">
              <w:rPr>
                <w:rFonts w:ascii="Source Sans Pro" w:eastAsia="Calibri" w:hAnsi="Source Sans Pro"/>
                <w:color w:val="000000" w:themeColor="text1"/>
                <w:sz w:val="21"/>
                <w:szCs w:val="20"/>
              </w:rPr>
              <w:t>1. eine verständliche Aussprache er-werben</w:t>
            </w:r>
          </w:p>
          <w:p w14:paraId="16FDD8BC" w14:textId="77777777" w:rsidR="00A50C26" w:rsidRPr="00A50C26" w:rsidRDefault="00A50C26" w:rsidP="00A50C26">
            <w:pPr>
              <w:pStyle w:val="Textkrper"/>
              <w:rPr>
                <w:rFonts w:eastAsia="Calibri"/>
              </w:rPr>
            </w:pPr>
          </w:p>
          <w:p w14:paraId="23706F61" w14:textId="77777777" w:rsidR="00A50C26" w:rsidRPr="00A50C26" w:rsidRDefault="00A50C26" w:rsidP="00A50C26">
            <w:pPr>
              <w:pStyle w:val="ULPTabText"/>
              <w:rPr>
                <w:rFonts w:ascii="Source Sans Pro" w:eastAsia="Calibri" w:hAnsi="Source Sans Pro"/>
                <w:color w:val="000000" w:themeColor="text1"/>
                <w:sz w:val="21"/>
                <w:szCs w:val="20"/>
              </w:rPr>
            </w:pPr>
            <w:r w:rsidRPr="00A50C26">
              <w:rPr>
                <w:rFonts w:ascii="Source Sans Pro" w:eastAsia="Calibri" w:hAnsi="Source Sans Pro"/>
                <w:color w:val="000000" w:themeColor="text1"/>
                <w:sz w:val="21"/>
                <w:szCs w:val="20"/>
              </w:rPr>
              <w:t xml:space="preserve">2. für die unterschiedlichen </w:t>
            </w:r>
            <w:proofErr w:type="spellStart"/>
            <w:r w:rsidRPr="00A50C26">
              <w:rPr>
                <w:rFonts w:ascii="Source Sans Pro" w:eastAsia="Calibri" w:hAnsi="Source Sans Pro"/>
                <w:color w:val="000000" w:themeColor="text1"/>
                <w:sz w:val="21"/>
                <w:szCs w:val="20"/>
              </w:rPr>
              <w:t>kommuni-kativen</w:t>
            </w:r>
            <w:proofErr w:type="spellEnd"/>
            <w:r w:rsidRPr="00A50C26">
              <w:rPr>
                <w:rFonts w:ascii="Source Sans Pro" w:eastAsia="Calibri" w:hAnsi="Source Sans Pro"/>
                <w:color w:val="000000" w:themeColor="text1"/>
                <w:sz w:val="21"/>
                <w:szCs w:val="20"/>
              </w:rPr>
              <w:t xml:space="preserve"> Intentionen (Fragen, Mitteilen, Auffordern) eine klare Intonation nutzen</w:t>
            </w:r>
          </w:p>
          <w:p w14:paraId="2B6D8FDE" w14:textId="77777777" w:rsidR="00A50C26" w:rsidRPr="00A50C26" w:rsidRDefault="00A50C26" w:rsidP="00A50C26">
            <w:pPr>
              <w:pStyle w:val="Textkrper"/>
              <w:rPr>
                <w:rFonts w:eastAsia="Calibri"/>
              </w:rPr>
            </w:pPr>
          </w:p>
          <w:p w14:paraId="2534F0E5" w14:textId="77777777" w:rsidR="00A50C26" w:rsidRPr="00A50C26" w:rsidRDefault="00A50C26" w:rsidP="00A50C26">
            <w:pPr>
              <w:pStyle w:val="ULPTabText"/>
              <w:rPr>
                <w:rFonts w:ascii="Source Sans Pro" w:eastAsia="Calibri" w:hAnsi="Source Sans Pro"/>
                <w:color w:val="000000" w:themeColor="text1"/>
                <w:sz w:val="21"/>
                <w:szCs w:val="20"/>
              </w:rPr>
            </w:pPr>
            <w:r w:rsidRPr="00A50C26">
              <w:rPr>
                <w:rFonts w:ascii="Source Sans Pro" w:eastAsia="Calibri" w:hAnsi="Source Sans Pro"/>
                <w:color w:val="000000" w:themeColor="text1"/>
                <w:sz w:val="21"/>
                <w:szCs w:val="20"/>
              </w:rPr>
              <w:t>4. zunehmend aktiv an Gesprächen teilnehmen (dialogisches Sprechen)</w:t>
            </w:r>
          </w:p>
          <w:p w14:paraId="6A8E358D" w14:textId="6D0C4B28" w:rsidR="00A50C26" w:rsidRDefault="00A50C26" w:rsidP="002E5221">
            <w:pPr>
              <w:rPr>
                <w:rFonts w:eastAsia="Times New Roman" w:cs="Times New Roman"/>
                <w:b/>
                <w:lang w:eastAsia="de-DE"/>
              </w:rPr>
            </w:pPr>
          </w:p>
        </w:tc>
        <w:tc>
          <w:tcPr>
            <w:tcW w:w="2835" w:type="dxa"/>
          </w:tcPr>
          <w:p w14:paraId="664A1160" w14:textId="77777777" w:rsidR="007D0FA2" w:rsidRDefault="007D0FA2" w:rsidP="002E5221">
            <w:pPr>
              <w:keepNext/>
              <w:keepLines/>
              <w:contextualSpacing/>
              <w:rPr>
                <w:rFonts w:eastAsia="Times New Roman" w:cs="Times New Roman"/>
                <w:b/>
                <w:lang w:eastAsia="de-DE"/>
              </w:rPr>
            </w:pPr>
          </w:p>
          <w:p w14:paraId="31BCA8B3" w14:textId="77777777" w:rsidR="00A50C26" w:rsidRDefault="00A50C26" w:rsidP="002E5221">
            <w:pPr>
              <w:keepNext/>
              <w:keepLines/>
              <w:contextualSpacing/>
              <w:rPr>
                <w:rFonts w:eastAsia="Times New Roman" w:cs="Times New Roman"/>
                <w:b/>
                <w:lang w:eastAsia="de-DE"/>
              </w:rPr>
            </w:pPr>
          </w:p>
          <w:p w14:paraId="2DA09F23" w14:textId="77777777" w:rsidR="00A50C26" w:rsidRPr="00A50C26" w:rsidRDefault="00A50C26" w:rsidP="00A50C26">
            <w:pPr>
              <w:pStyle w:val="ULPTabText"/>
              <w:rPr>
                <w:rFonts w:ascii="Source Sans Pro" w:eastAsia="Calibri" w:hAnsi="Source Sans Pro"/>
                <w:b/>
                <w:color w:val="000000" w:themeColor="text1"/>
                <w:sz w:val="21"/>
                <w:szCs w:val="20"/>
              </w:rPr>
            </w:pPr>
            <w:r w:rsidRPr="00A50C26">
              <w:rPr>
                <w:rFonts w:ascii="Source Sans Pro" w:eastAsia="Calibri" w:hAnsi="Source Sans Pro"/>
                <w:b/>
                <w:color w:val="000000" w:themeColor="text1"/>
                <w:sz w:val="21"/>
                <w:szCs w:val="20"/>
              </w:rPr>
              <w:t>3.2.2.1 Aussprache und Intonation, Wortschatz, sprachliche Mittel</w:t>
            </w:r>
          </w:p>
          <w:p w14:paraId="0605DFD4" w14:textId="77777777" w:rsidR="00A50C26" w:rsidRDefault="00A50C26" w:rsidP="00A50C26">
            <w:pPr>
              <w:pStyle w:val="Textkrper"/>
              <w:rPr>
                <w:rFonts w:eastAsia="Calibri"/>
              </w:rPr>
            </w:pPr>
            <w:r>
              <w:rPr>
                <w:rFonts w:eastAsia="Calibri"/>
              </w:rPr>
              <w:t>(1) einen bekannten Wortschatz anwenden und verständlich aussprechen</w:t>
            </w:r>
          </w:p>
          <w:p w14:paraId="2A6880E3" w14:textId="77777777" w:rsidR="00A50C26" w:rsidRDefault="00A50C26" w:rsidP="00A50C26">
            <w:pPr>
              <w:pStyle w:val="Textkrper"/>
              <w:rPr>
                <w:rFonts w:eastAsia="Calibri"/>
              </w:rPr>
            </w:pPr>
          </w:p>
          <w:p w14:paraId="06255923" w14:textId="77777777" w:rsidR="00A50C26" w:rsidRDefault="00A50C26" w:rsidP="00A50C26">
            <w:pPr>
              <w:pStyle w:val="Textkrper"/>
              <w:rPr>
                <w:rFonts w:eastAsia="Calibri"/>
              </w:rPr>
            </w:pPr>
            <w:r>
              <w:rPr>
                <w:rFonts w:eastAsia="Calibri"/>
              </w:rPr>
              <w:t>(2) die Satzmelodie von Aussage- Aufforderungs- und Fragesätzen unterscheiden</w:t>
            </w:r>
          </w:p>
          <w:p w14:paraId="61D950EE" w14:textId="77777777" w:rsidR="00A50C26" w:rsidRDefault="00A50C26" w:rsidP="00A50C26">
            <w:pPr>
              <w:pStyle w:val="Textkrper"/>
              <w:rPr>
                <w:rFonts w:eastAsia="Calibri"/>
              </w:rPr>
            </w:pPr>
          </w:p>
          <w:p w14:paraId="6902A3A8" w14:textId="77777777" w:rsidR="00A50C26" w:rsidRDefault="00A50C26" w:rsidP="00A50C26">
            <w:pPr>
              <w:pStyle w:val="Textkrper"/>
              <w:rPr>
                <w:rFonts w:eastAsia="ArialUnicodeMS"/>
              </w:rPr>
            </w:pPr>
            <w:r>
              <w:rPr>
                <w:rFonts w:eastAsia="ArialUnicodeMS"/>
              </w:rPr>
              <w:t>(11) Zahlen nennen</w:t>
            </w:r>
          </w:p>
          <w:p w14:paraId="6CA95E74" w14:textId="42898B95" w:rsidR="00A50C26" w:rsidRDefault="00A50C26" w:rsidP="002E5221">
            <w:pPr>
              <w:keepNext/>
              <w:keepLines/>
              <w:contextualSpacing/>
              <w:rPr>
                <w:rFonts w:eastAsia="Times New Roman" w:cs="Times New Roman"/>
                <w:b/>
                <w:lang w:eastAsia="de-DE"/>
              </w:rPr>
            </w:pPr>
          </w:p>
        </w:tc>
        <w:tc>
          <w:tcPr>
            <w:tcW w:w="3970" w:type="dxa"/>
          </w:tcPr>
          <w:p w14:paraId="75D0174E" w14:textId="77777777" w:rsidR="00E62FB9" w:rsidRPr="00E62FB9" w:rsidRDefault="00E62FB9" w:rsidP="00E62FB9">
            <w:pPr>
              <w:pStyle w:val="Textkrper"/>
              <w:rPr>
                <w:rFonts w:eastAsia="Calibri"/>
                <w:b/>
              </w:rPr>
            </w:pPr>
          </w:p>
          <w:p w14:paraId="4B1B05B2" w14:textId="77777777" w:rsidR="00E62FB9" w:rsidRPr="00E62FB9" w:rsidRDefault="00E62FB9" w:rsidP="00E62FB9">
            <w:pPr>
              <w:pStyle w:val="Textkrper"/>
              <w:rPr>
                <w:rFonts w:eastAsia="Calibri"/>
                <w:b/>
              </w:rPr>
            </w:pPr>
            <w:r w:rsidRPr="00E62FB9">
              <w:rPr>
                <w:rFonts w:eastAsia="Calibri"/>
                <w:b/>
              </w:rPr>
              <w:t xml:space="preserve">Begrüßung  </w:t>
            </w:r>
          </w:p>
          <w:p w14:paraId="66B648F7" w14:textId="77777777" w:rsidR="00E62FB9" w:rsidRPr="00E62FB9" w:rsidRDefault="00E62FB9" w:rsidP="00E62FB9">
            <w:pPr>
              <w:pStyle w:val="Textkrper"/>
              <w:rPr>
                <w:rFonts w:eastAsia="Calibri"/>
                <w:bCs/>
              </w:rPr>
            </w:pPr>
            <w:r w:rsidRPr="00E62FB9">
              <w:rPr>
                <w:rFonts w:eastAsia="Calibri"/>
                <w:bCs/>
              </w:rPr>
              <w:t>Die Lehrkraft begrüßt die Kinder und schreibt anschließend das Datum an die Tafel.</w:t>
            </w:r>
          </w:p>
          <w:p w14:paraId="7A1A1A9F" w14:textId="77777777" w:rsidR="00E62FB9" w:rsidRPr="00E62FB9" w:rsidRDefault="00E62FB9" w:rsidP="00E62FB9">
            <w:pPr>
              <w:pStyle w:val="ULPTabText"/>
              <w:rPr>
                <w:rFonts w:ascii="Source Sans Pro" w:eastAsia="Calibri" w:hAnsi="Source Sans Pro"/>
                <w:bCs/>
                <w:color w:val="000000" w:themeColor="text1"/>
                <w:sz w:val="21"/>
                <w:szCs w:val="20"/>
              </w:rPr>
            </w:pPr>
          </w:p>
          <w:p w14:paraId="567C3F5F" w14:textId="77777777" w:rsidR="00E62FB9" w:rsidRPr="00E62FB9" w:rsidRDefault="00E62FB9" w:rsidP="00E62FB9">
            <w:pPr>
              <w:pStyle w:val="Textkrper"/>
              <w:rPr>
                <w:rFonts w:eastAsia="Calibri"/>
                <w:bCs/>
              </w:rPr>
            </w:pPr>
          </w:p>
          <w:p w14:paraId="7797F1DB" w14:textId="77777777" w:rsidR="00E62FB9" w:rsidRPr="00977C97" w:rsidRDefault="00E62FB9" w:rsidP="00E62FB9">
            <w:pPr>
              <w:pStyle w:val="ULPTabText"/>
              <w:rPr>
                <w:rFonts w:ascii="Source Sans Pro" w:eastAsia="Calibri" w:hAnsi="Source Sans Pro"/>
                <w:bCs/>
                <w:color w:val="000000" w:themeColor="text1"/>
                <w:sz w:val="21"/>
                <w:szCs w:val="20"/>
                <w:lang w:val="en-US"/>
              </w:rPr>
            </w:pPr>
            <w:r w:rsidRPr="00977C97">
              <w:rPr>
                <w:rFonts w:ascii="Source Sans Pro" w:eastAsia="Calibri" w:hAnsi="Source Sans Pro"/>
                <w:bCs/>
                <w:color w:val="000000" w:themeColor="text1"/>
                <w:sz w:val="21"/>
                <w:szCs w:val="20"/>
                <w:lang w:val="en-US"/>
              </w:rPr>
              <w:t xml:space="preserve">Bonjour les </w:t>
            </w:r>
            <w:proofErr w:type="spellStart"/>
            <w:r w:rsidRPr="00977C97">
              <w:rPr>
                <w:rFonts w:ascii="Source Sans Pro" w:eastAsia="Calibri" w:hAnsi="Source Sans Pro"/>
                <w:bCs/>
                <w:color w:val="000000" w:themeColor="text1"/>
                <w:sz w:val="21"/>
                <w:szCs w:val="20"/>
                <w:lang w:val="en-US"/>
              </w:rPr>
              <w:t>enfants</w:t>
            </w:r>
            <w:proofErr w:type="spellEnd"/>
            <w:r w:rsidRPr="00977C97">
              <w:rPr>
                <w:rFonts w:ascii="Source Sans Pro" w:eastAsia="Calibri" w:hAnsi="Source Sans Pro"/>
                <w:bCs/>
                <w:color w:val="000000" w:themeColor="text1"/>
                <w:sz w:val="21"/>
                <w:szCs w:val="20"/>
                <w:lang w:val="en-US"/>
              </w:rPr>
              <w:t xml:space="preserve"> </w:t>
            </w:r>
          </w:p>
          <w:p w14:paraId="1B26504D" w14:textId="77777777" w:rsidR="00E62FB9" w:rsidRPr="00977C97" w:rsidRDefault="00E62FB9" w:rsidP="00E62FB9">
            <w:pPr>
              <w:pStyle w:val="ULPTabText"/>
              <w:rPr>
                <w:rFonts w:ascii="Source Sans Pro" w:eastAsia="Calibri" w:hAnsi="Source Sans Pro"/>
                <w:bCs/>
                <w:color w:val="000000" w:themeColor="text1"/>
                <w:sz w:val="21"/>
                <w:szCs w:val="20"/>
                <w:lang w:val="en-US"/>
              </w:rPr>
            </w:pPr>
            <w:r w:rsidRPr="00977C97">
              <w:rPr>
                <w:rFonts w:ascii="Source Sans Pro" w:eastAsia="Calibri" w:hAnsi="Source Sans Pro"/>
                <w:bCs/>
                <w:color w:val="000000" w:themeColor="text1"/>
                <w:sz w:val="21"/>
                <w:szCs w:val="20"/>
                <w:lang w:val="en-US"/>
              </w:rPr>
              <w:t xml:space="preserve">Bonjour </w:t>
            </w:r>
            <w:proofErr w:type="gramStart"/>
            <w:r w:rsidRPr="00977C97">
              <w:rPr>
                <w:rFonts w:ascii="Source Sans Pro" w:eastAsia="Calibri" w:hAnsi="Source Sans Pro"/>
                <w:bCs/>
                <w:color w:val="000000" w:themeColor="text1"/>
                <w:sz w:val="21"/>
                <w:szCs w:val="20"/>
                <w:lang w:val="en-US"/>
              </w:rPr>
              <w:t>… .</w:t>
            </w:r>
            <w:proofErr w:type="gramEnd"/>
          </w:p>
          <w:p w14:paraId="27E369A0" w14:textId="77777777" w:rsidR="00E62FB9" w:rsidRPr="00977C97" w:rsidRDefault="00E62FB9" w:rsidP="00E62FB9">
            <w:pPr>
              <w:pStyle w:val="Textkrper"/>
              <w:rPr>
                <w:rFonts w:eastAsia="Calibri"/>
                <w:bCs/>
                <w:lang w:val="en-US"/>
              </w:rPr>
            </w:pPr>
            <w:proofErr w:type="spellStart"/>
            <w:r w:rsidRPr="00977C97">
              <w:rPr>
                <w:rFonts w:eastAsia="Calibri"/>
                <w:bCs/>
                <w:lang w:val="en-US"/>
              </w:rPr>
              <w:t>Quel</w:t>
            </w:r>
            <w:proofErr w:type="spellEnd"/>
            <w:r w:rsidRPr="00977C97">
              <w:rPr>
                <w:rFonts w:eastAsia="Calibri"/>
                <w:bCs/>
                <w:lang w:val="en-US"/>
              </w:rPr>
              <w:t xml:space="preserve"> jour </w:t>
            </w:r>
            <w:proofErr w:type="spellStart"/>
            <w:r w:rsidRPr="00977C97">
              <w:rPr>
                <w:rFonts w:eastAsia="Calibri"/>
                <w:bCs/>
                <w:lang w:val="en-US"/>
              </w:rPr>
              <w:t>sommes</w:t>
            </w:r>
            <w:proofErr w:type="spellEnd"/>
            <w:r w:rsidRPr="00977C97">
              <w:rPr>
                <w:rFonts w:eastAsia="Calibri"/>
                <w:bCs/>
                <w:lang w:val="en-US"/>
              </w:rPr>
              <w:t xml:space="preserve">–nous </w:t>
            </w:r>
            <w:proofErr w:type="spellStart"/>
            <w:r w:rsidRPr="00977C97">
              <w:rPr>
                <w:rFonts w:eastAsia="Calibri"/>
                <w:bCs/>
                <w:lang w:val="en-US"/>
              </w:rPr>
              <w:t>aujourd’hui</w:t>
            </w:r>
            <w:proofErr w:type="spellEnd"/>
            <w:r w:rsidRPr="00977C97">
              <w:rPr>
                <w:rFonts w:eastAsia="Calibri"/>
                <w:bCs/>
                <w:lang w:val="en-US"/>
              </w:rPr>
              <w:t>?</w:t>
            </w:r>
          </w:p>
          <w:p w14:paraId="5A57D5D2" w14:textId="77777777" w:rsidR="00E62FB9" w:rsidRPr="00977C97" w:rsidRDefault="00E62FB9" w:rsidP="00E62FB9">
            <w:pPr>
              <w:pStyle w:val="Textkrper"/>
              <w:rPr>
                <w:rFonts w:eastAsia="Calibri"/>
                <w:bCs/>
                <w:lang w:val="en-US"/>
              </w:rPr>
            </w:pPr>
            <w:r w:rsidRPr="00977C97">
              <w:rPr>
                <w:rFonts w:eastAsia="Calibri"/>
                <w:bCs/>
                <w:lang w:val="en-US"/>
              </w:rPr>
              <w:t xml:space="preserve"> </w:t>
            </w:r>
            <w:proofErr w:type="spellStart"/>
            <w:r w:rsidRPr="00977C97">
              <w:rPr>
                <w:rFonts w:eastAsia="Calibri"/>
                <w:bCs/>
                <w:lang w:val="en-US"/>
              </w:rPr>
              <w:t>Aujourd’hui</w:t>
            </w:r>
            <w:proofErr w:type="spellEnd"/>
            <w:r w:rsidRPr="00977C97">
              <w:rPr>
                <w:rFonts w:eastAsia="Calibri"/>
                <w:bCs/>
                <w:lang w:val="en-US"/>
              </w:rPr>
              <w:t xml:space="preserve"> nous </w:t>
            </w:r>
            <w:proofErr w:type="spellStart"/>
            <w:r w:rsidRPr="00977C97">
              <w:rPr>
                <w:rFonts w:eastAsia="Calibri"/>
                <w:bCs/>
                <w:lang w:val="en-US"/>
              </w:rPr>
              <w:t>sommes</w:t>
            </w:r>
            <w:proofErr w:type="spellEnd"/>
            <w:r w:rsidRPr="00977C97">
              <w:rPr>
                <w:rFonts w:eastAsia="Calibri"/>
                <w:bCs/>
                <w:lang w:val="en-US"/>
              </w:rPr>
              <w:t xml:space="preserve"> </w:t>
            </w:r>
            <w:proofErr w:type="spellStart"/>
            <w:r w:rsidRPr="00977C97">
              <w:rPr>
                <w:rFonts w:eastAsia="Calibri"/>
                <w:bCs/>
                <w:lang w:val="en-US"/>
              </w:rPr>
              <w:t>jeudi</w:t>
            </w:r>
            <w:proofErr w:type="spellEnd"/>
            <w:r w:rsidRPr="00977C97">
              <w:rPr>
                <w:rFonts w:eastAsia="Calibri"/>
                <w:bCs/>
                <w:lang w:val="en-US"/>
              </w:rPr>
              <w:t>.</w:t>
            </w:r>
          </w:p>
          <w:p w14:paraId="76B2CA0E" w14:textId="77777777" w:rsidR="00E62FB9" w:rsidRPr="00977C97" w:rsidRDefault="00E62FB9" w:rsidP="00E62FB9">
            <w:pPr>
              <w:pStyle w:val="ULPTabText"/>
              <w:rPr>
                <w:rFonts w:ascii="Source Sans Pro" w:eastAsia="Calibri" w:hAnsi="Source Sans Pro"/>
                <w:bCs/>
                <w:color w:val="000000" w:themeColor="text1"/>
                <w:sz w:val="21"/>
                <w:szCs w:val="20"/>
                <w:lang w:val="en-US"/>
              </w:rPr>
            </w:pPr>
            <w:proofErr w:type="spellStart"/>
            <w:r w:rsidRPr="00977C97">
              <w:rPr>
                <w:rFonts w:ascii="Source Sans Pro" w:eastAsia="Calibri" w:hAnsi="Source Sans Pro"/>
                <w:bCs/>
                <w:color w:val="000000" w:themeColor="text1"/>
                <w:sz w:val="21"/>
                <w:szCs w:val="20"/>
                <w:lang w:val="en-US"/>
              </w:rPr>
              <w:t>Quel</w:t>
            </w:r>
            <w:proofErr w:type="spellEnd"/>
            <w:r w:rsidRPr="00977C97">
              <w:rPr>
                <w:rFonts w:ascii="Source Sans Pro" w:eastAsia="Calibri" w:hAnsi="Source Sans Pro"/>
                <w:bCs/>
                <w:color w:val="000000" w:themeColor="text1"/>
                <w:sz w:val="21"/>
                <w:szCs w:val="20"/>
                <w:lang w:val="en-US"/>
              </w:rPr>
              <w:t xml:space="preserve"> </w:t>
            </w:r>
            <w:proofErr w:type="spellStart"/>
            <w:r w:rsidRPr="00977C97">
              <w:rPr>
                <w:rFonts w:ascii="Source Sans Pro" w:eastAsia="Calibri" w:hAnsi="Source Sans Pro"/>
                <w:bCs/>
                <w:color w:val="000000" w:themeColor="text1"/>
                <w:sz w:val="21"/>
                <w:szCs w:val="20"/>
                <w:lang w:val="en-US"/>
              </w:rPr>
              <w:t>est</w:t>
            </w:r>
            <w:proofErr w:type="spellEnd"/>
            <w:r w:rsidRPr="00977C97">
              <w:rPr>
                <w:rFonts w:ascii="Source Sans Pro" w:eastAsia="Calibri" w:hAnsi="Source Sans Pro"/>
                <w:bCs/>
                <w:color w:val="000000" w:themeColor="text1"/>
                <w:sz w:val="21"/>
                <w:szCs w:val="20"/>
                <w:lang w:val="en-US"/>
              </w:rPr>
              <w:t xml:space="preserve"> la date </w:t>
            </w:r>
            <w:proofErr w:type="spellStart"/>
            <w:r w:rsidRPr="00977C97">
              <w:rPr>
                <w:rFonts w:ascii="Source Sans Pro" w:eastAsia="Calibri" w:hAnsi="Source Sans Pro"/>
                <w:bCs/>
                <w:color w:val="000000" w:themeColor="text1"/>
                <w:sz w:val="21"/>
                <w:szCs w:val="20"/>
                <w:lang w:val="en-US"/>
              </w:rPr>
              <w:t>d’aujourd’hui</w:t>
            </w:r>
            <w:proofErr w:type="spellEnd"/>
            <w:r w:rsidRPr="00977C97">
              <w:rPr>
                <w:rFonts w:ascii="Source Sans Pro" w:eastAsia="Calibri" w:hAnsi="Source Sans Pro"/>
                <w:bCs/>
                <w:color w:val="000000" w:themeColor="text1"/>
                <w:sz w:val="21"/>
                <w:szCs w:val="20"/>
                <w:lang w:val="en-US"/>
              </w:rPr>
              <w:t>?</w:t>
            </w:r>
          </w:p>
          <w:p w14:paraId="43FE6316" w14:textId="77777777" w:rsidR="00E62FB9" w:rsidRPr="00977C97" w:rsidRDefault="00E62FB9" w:rsidP="00E62FB9">
            <w:pPr>
              <w:pStyle w:val="ULPTabText"/>
              <w:rPr>
                <w:rFonts w:ascii="Source Sans Pro" w:eastAsia="Calibri" w:hAnsi="Source Sans Pro"/>
                <w:bCs/>
                <w:color w:val="000000" w:themeColor="text1"/>
                <w:sz w:val="21"/>
                <w:szCs w:val="20"/>
                <w:lang w:val="en-US"/>
              </w:rPr>
            </w:pPr>
            <w:proofErr w:type="spellStart"/>
            <w:r w:rsidRPr="00977C97">
              <w:rPr>
                <w:rFonts w:ascii="Source Sans Pro" w:eastAsia="Calibri" w:hAnsi="Source Sans Pro"/>
                <w:bCs/>
                <w:color w:val="000000" w:themeColor="text1"/>
                <w:sz w:val="21"/>
                <w:szCs w:val="20"/>
                <w:lang w:val="en-US"/>
              </w:rPr>
              <w:t>Aujourd’hui</w:t>
            </w:r>
            <w:proofErr w:type="spellEnd"/>
            <w:r w:rsidRPr="00977C97">
              <w:rPr>
                <w:rFonts w:ascii="Source Sans Pro" w:eastAsia="Calibri" w:hAnsi="Source Sans Pro"/>
                <w:bCs/>
                <w:color w:val="000000" w:themeColor="text1"/>
                <w:sz w:val="21"/>
                <w:szCs w:val="20"/>
                <w:lang w:val="en-US"/>
              </w:rPr>
              <w:t xml:space="preserve"> on </w:t>
            </w:r>
            <w:proofErr w:type="spellStart"/>
            <w:r w:rsidRPr="00977C97">
              <w:rPr>
                <w:rFonts w:ascii="Source Sans Pro" w:eastAsia="Calibri" w:hAnsi="Source Sans Pro"/>
                <w:bCs/>
                <w:color w:val="000000" w:themeColor="text1"/>
                <w:sz w:val="21"/>
                <w:szCs w:val="20"/>
                <w:lang w:val="en-US"/>
              </w:rPr>
              <w:t>est</w:t>
            </w:r>
            <w:proofErr w:type="spellEnd"/>
            <w:r w:rsidRPr="00977C97">
              <w:rPr>
                <w:rFonts w:ascii="Source Sans Pro" w:eastAsia="Calibri" w:hAnsi="Source Sans Pro"/>
                <w:bCs/>
                <w:color w:val="000000" w:themeColor="text1"/>
                <w:sz w:val="21"/>
                <w:szCs w:val="20"/>
                <w:lang w:val="en-US"/>
              </w:rPr>
              <w:t xml:space="preserve"> </w:t>
            </w:r>
            <w:proofErr w:type="spellStart"/>
            <w:r w:rsidRPr="00977C97">
              <w:rPr>
                <w:rFonts w:ascii="Source Sans Pro" w:eastAsia="Calibri" w:hAnsi="Source Sans Pro"/>
                <w:bCs/>
                <w:color w:val="000000" w:themeColor="text1"/>
                <w:sz w:val="21"/>
                <w:szCs w:val="20"/>
                <w:lang w:val="en-US"/>
              </w:rPr>
              <w:t>jeudi</w:t>
            </w:r>
            <w:proofErr w:type="spellEnd"/>
            <w:r w:rsidRPr="00977C97">
              <w:rPr>
                <w:rFonts w:ascii="Source Sans Pro" w:eastAsia="Calibri" w:hAnsi="Source Sans Pro"/>
                <w:bCs/>
                <w:color w:val="000000" w:themeColor="text1"/>
                <w:sz w:val="21"/>
                <w:szCs w:val="20"/>
                <w:lang w:val="en-US"/>
              </w:rPr>
              <w:t xml:space="preserve"> X MOIS.</w:t>
            </w:r>
          </w:p>
          <w:p w14:paraId="38996820" w14:textId="77777777" w:rsidR="007D0FA2" w:rsidRPr="00977C97" w:rsidRDefault="007D0FA2" w:rsidP="002E5221">
            <w:pPr>
              <w:pStyle w:val="Textkrper"/>
              <w:keepLines/>
              <w:rPr>
                <w:rFonts w:eastAsia="Calibri"/>
                <w:b/>
                <w:lang w:val="en-US"/>
              </w:rPr>
            </w:pPr>
          </w:p>
        </w:tc>
        <w:tc>
          <w:tcPr>
            <w:tcW w:w="4110" w:type="dxa"/>
            <w:shd w:val="clear" w:color="auto" w:fill="auto"/>
          </w:tcPr>
          <w:p w14:paraId="2561CC2C" w14:textId="77777777" w:rsidR="007D0FA2" w:rsidRPr="00977C97" w:rsidRDefault="007D0FA2" w:rsidP="002E5221">
            <w:pPr>
              <w:pStyle w:val="Textkrper"/>
              <w:rPr>
                <w:rFonts w:eastAsia="ArialUnicodeMS"/>
                <w:lang w:val="en-US"/>
              </w:rPr>
            </w:pPr>
          </w:p>
          <w:p w14:paraId="24061508" w14:textId="77777777" w:rsidR="00E62FB9" w:rsidRPr="00E62FB9" w:rsidRDefault="00E62FB9" w:rsidP="00E62FB9">
            <w:pPr>
              <w:pStyle w:val="ULPTabText"/>
              <w:rPr>
                <w:rFonts w:ascii="Source Sans Pro" w:hAnsi="Source Sans Pro"/>
                <w:color w:val="000000" w:themeColor="text1"/>
                <w:sz w:val="21"/>
                <w:szCs w:val="20"/>
              </w:rPr>
            </w:pPr>
            <w:r w:rsidRPr="00E62FB9">
              <w:rPr>
                <w:rFonts w:ascii="Source Sans Pro" w:hAnsi="Source Sans Pro"/>
                <w:color w:val="000000" w:themeColor="text1"/>
                <w:sz w:val="21"/>
                <w:szCs w:val="20"/>
              </w:rPr>
              <w:t>Ritual zu Beginn der Französischstunde</w:t>
            </w:r>
          </w:p>
          <w:p w14:paraId="1861915A" w14:textId="77777777" w:rsidR="00E62FB9" w:rsidRDefault="00E62FB9" w:rsidP="00E62FB9">
            <w:pPr>
              <w:pStyle w:val="Textkrper"/>
            </w:pPr>
            <w:r>
              <w:t>Das Datum mit Tag und Monat wird an die Tafel geschrieben.</w:t>
            </w:r>
          </w:p>
          <w:p w14:paraId="7211DB12" w14:textId="77777777" w:rsidR="00E62FB9" w:rsidRPr="00E62FB9" w:rsidRDefault="00E62FB9" w:rsidP="00E62FB9">
            <w:pPr>
              <w:pStyle w:val="ULPTabText"/>
              <w:shd w:val="clear" w:color="auto" w:fill="A3D7B7"/>
              <w:spacing w:line="360" w:lineRule="auto"/>
              <w:rPr>
                <w:rFonts w:ascii="Source Sans Pro" w:eastAsia="ArialUnicodeMS" w:hAnsi="Source Sans Pro"/>
                <w:sz w:val="21"/>
                <w:szCs w:val="21"/>
                <w:shd w:val="clear" w:color="auto" w:fill="A3D7B7"/>
              </w:rPr>
            </w:pPr>
            <w:r w:rsidRPr="00E62FB9">
              <w:rPr>
                <w:rFonts w:ascii="Source Sans Pro" w:eastAsia="ArialUnicodeMS" w:hAnsi="Source Sans Pro"/>
                <w:sz w:val="21"/>
                <w:szCs w:val="21"/>
                <w:shd w:val="clear" w:color="auto" w:fill="A3D7B7"/>
              </w:rPr>
              <w:t xml:space="preserve">L PG Selbstregulation und Lernen </w:t>
            </w:r>
          </w:p>
          <w:p w14:paraId="320E3647" w14:textId="04DBB6EF" w:rsidR="00E62FB9" w:rsidRDefault="00E62FB9" w:rsidP="00E62FB9">
            <w:pPr>
              <w:pStyle w:val="Textkrper"/>
            </w:pPr>
            <w:r w:rsidRPr="00BE0795">
              <w:t>Das Anfangsritual fordert u</w:t>
            </w:r>
            <w:r>
              <w:t>nd trainiert die Fähigkeit, zu</w:t>
            </w:r>
            <w:r w:rsidRPr="00BE0795">
              <w:t xml:space="preserve">hören und abwarten zu können und damit die Fähigkeit, die eigenen Gedanken und Handlungen zu regulieren. </w:t>
            </w:r>
            <w:r w:rsidRPr="00586126">
              <w:t xml:space="preserve">Ein Ritual bietet Orientierung, Struktur und Handlungssicherheit. </w:t>
            </w:r>
            <w:r w:rsidRPr="00BE0795">
              <w:t xml:space="preserve">Durch die regelmäßige Wiederholung </w:t>
            </w:r>
            <w:r w:rsidRPr="00D646ED">
              <w:t xml:space="preserve">können die Kinder </w:t>
            </w:r>
            <w:r>
              <w:t>den bereits erlernten Wortschatz anwenden, korrigieren und gegebenenfalls erweitern. D</w:t>
            </w:r>
            <w:r w:rsidRPr="00BE0795">
              <w:t>ie Begrüßungsformel wird</w:t>
            </w:r>
            <w:r>
              <w:t xml:space="preserve"> so im Langzeitgedächtnis verankert.</w:t>
            </w:r>
          </w:p>
          <w:p w14:paraId="7C05ADFC" w14:textId="77777777" w:rsidR="00E62FB9" w:rsidRPr="00E62FB9" w:rsidRDefault="00E62FB9" w:rsidP="00E62FB9">
            <w:pPr>
              <w:pStyle w:val="Textkrper-Erstzeileneinzug"/>
              <w:rPr>
                <w:lang w:eastAsia="de-DE"/>
              </w:rPr>
            </w:pPr>
          </w:p>
          <w:p w14:paraId="66451BA1" w14:textId="77777777" w:rsidR="00E62FB9" w:rsidRDefault="00E62FB9" w:rsidP="00E62FB9">
            <w:pPr>
              <w:pStyle w:val="Textkrper"/>
            </w:pPr>
            <w:r>
              <w:t>Die Lehrkraft ist Sprachvorbild.</w:t>
            </w:r>
          </w:p>
          <w:p w14:paraId="703C6153" w14:textId="33E27373" w:rsidR="00E62FB9" w:rsidRPr="00E62FB9" w:rsidRDefault="00E62FB9" w:rsidP="00E62FB9">
            <w:pPr>
              <w:pStyle w:val="Textkrper-Erstzeileneinzug"/>
              <w:ind w:firstLine="0"/>
              <w:rPr>
                <w:lang w:eastAsia="de-DE"/>
              </w:rPr>
            </w:pPr>
          </w:p>
        </w:tc>
      </w:tr>
      <w:tr w:rsidR="00A50C26" w:rsidRPr="00C1556A" w14:paraId="50CBDEC7" w14:textId="77777777" w:rsidTr="00C320EA">
        <w:trPr>
          <w:trHeight w:val="20"/>
        </w:trPr>
        <w:tc>
          <w:tcPr>
            <w:tcW w:w="3086" w:type="dxa"/>
          </w:tcPr>
          <w:p w14:paraId="5352BC0E" w14:textId="77777777" w:rsidR="00E62FB9" w:rsidRPr="00E62FB9" w:rsidRDefault="00E62FB9" w:rsidP="00E62FB9">
            <w:pPr>
              <w:pStyle w:val="ULPTabText"/>
              <w:rPr>
                <w:rFonts w:ascii="Source Sans Pro" w:eastAsia="Calibri" w:hAnsi="Source Sans Pro"/>
                <w:b/>
                <w:color w:val="000000" w:themeColor="text1"/>
                <w:sz w:val="21"/>
                <w:szCs w:val="20"/>
              </w:rPr>
            </w:pPr>
            <w:r w:rsidRPr="00E62FB9">
              <w:rPr>
                <w:rFonts w:ascii="Source Sans Pro" w:eastAsia="Calibri" w:hAnsi="Source Sans Pro"/>
                <w:b/>
                <w:color w:val="000000" w:themeColor="text1"/>
                <w:sz w:val="21"/>
                <w:szCs w:val="20"/>
              </w:rPr>
              <w:t>2.1 Sprachlernkompetenz (und Sprachlernstrategien)</w:t>
            </w:r>
          </w:p>
          <w:p w14:paraId="2805449F" w14:textId="77777777" w:rsidR="00E62FB9" w:rsidRPr="00E62FB9" w:rsidRDefault="00E62FB9" w:rsidP="00E62FB9">
            <w:pPr>
              <w:pStyle w:val="ULPTabText"/>
              <w:rPr>
                <w:rFonts w:ascii="Source Sans Pro" w:eastAsia="Calibri" w:hAnsi="Source Sans Pro"/>
                <w:color w:val="000000" w:themeColor="text1"/>
                <w:sz w:val="21"/>
                <w:szCs w:val="20"/>
              </w:rPr>
            </w:pPr>
            <w:r w:rsidRPr="00E62FB9">
              <w:rPr>
                <w:rFonts w:ascii="Source Sans Pro" w:eastAsia="Calibri" w:hAnsi="Source Sans Pro"/>
                <w:color w:val="000000" w:themeColor="text1"/>
                <w:sz w:val="21"/>
                <w:szCs w:val="20"/>
              </w:rPr>
              <w:t>2. Strategien zum Verstehen kommunikativer Botschaften nutzen</w:t>
            </w:r>
          </w:p>
          <w:p w14:paraId="6D2651F0" w14:textId="77777777" w:rsidR="00E62FB9" w:rsidRPr="00E62FB9" w:rsidRDefault="00E62FB9" w:rsidP="00E62FB9">
            <w:pPr>
              <w:pStyle w:val="Textkrper"/>
              <w:rPr>
                <w:rFonts w:eastAsia="Calibri"/>
              </w:rPr>
            </w:pPr>
          </w:p>
          <w:p w14:paraId="72225DA5" w14:textId="77777777" w:rsidR="00E62FB9" w:rsidRPr="00E62FB9" w:rsidRDefault="00E62FB9" w:rsidP="00E62FB9">
            <w:pPr>
              <w:pStyle w:val="Textkrper"/>
              <w:rPr>
                <w:rFonts w:eastAsia="Calibri"/>
              </w:rPr>
            </w:pPr>
            <w:r w:rsidRPr="00E62FB9">
              <w:rPr>
                <w:rFonts w:eastAsia="Calibri"/>
              </w:rPr>
              <w:t>3. sprachlich und inhaltlich Neues erfassen, mit ihrem Vorwissen verknüpfen und anwenden</w:t>
            </w:r>
          </w:p>
          <w:p w14:paraId="42F95D65" w14:textId="77777777" w:rsidR="00A50C26" w:rsidRDefault="00A50C26" w:rsidP="002E5221">
            <w:pPr>
              <w:rPr>
                <w:rFonts w:eastAsia="Times New Roman" w:cs="Times New Roman"/>
                <w:b/>
                <w:lang w:eastAsia="de-DE"/>
              </w:rPr>
            </w:pPr>
          </w:p>
        </w:tc>
        <w:tc>
          <w:tcPr>
            <w:tcW w:w="2835" w:type="dxa"/>
          </w:tcPr>
          <w:p w14:paraId="67242FE1" w14:textId="77777777" w:rsidR="00E62FB9" w:rsidRPr="00B27BCB" w:rsidRDefault="00E62FB9" w:rsidP="00E62FB9">
            <w:pPr>
              <w:rPr>
                <w:b/>
              </w:rPr>
            </w:pPr>
            <w:r w:rsidRPr="00B27BCB">
              <w:rPr>
                <w:b/>
              </w:rPr>
              <w:t>3.2.1.1 Hör-/Hörsehverstehen</w:t>
            </w:r>
          </w:p>
          <w:p w14:paraId="724DB103" w14:textId="77777777" w:rsidR="00E62FB9" w:rsidRDefault="00E62FB9" w:rsidP="00E62FB9">
            <w:pPr>
              <w:rPr>
                <w:rFonts w:eastAsia="ArialUnicodeMS"/>
              </w:rPr>
            </w:pPr>
            <w:r>
              <w:rPr>
                <w:rFonts w:eastAsia="ArialUnicodeMS"/>
              </w:rPr>
              <w:t>(2) auf Anweisungen, Aufforderungen und Fragen entsprechend reagieren (</w:t>
            </w:r>
            <w:proofErr w:type="spellStart"/>
            <w:r w:rsidRPr="0016621A">
              <w:rPr>
                <w:rFonts w:eastAsia="ArialUnicodeMS"/>
                <w:i/>
              </w:rPr>
              <w:t>phrases</w:t>
            </w:r>
            <w:proofErr w:type="spellEnd"/>
            <w:r w:rsidRPr="0016621A">
              <w:rPr>
                <w:rFonts w:eastAsia="ArialUnicodeMS"/>
                <w:i/>
              </w:rPr>
              <w:t xml:space="preserve"> usuelles</w:t>
            </w:r>
            <w:r>
              <w:rPr>
                <w:rFonts w:eastAsia="ArialUnicodeMS"/>
              </w:rPr>
              <w:t>, auch nonverbal)</w:t>
            </w:r>
          </w:p>
          <w:p w14:paraId="298CBDF9" w14:textId="77777777" w:rsidR="00E62FB9" w:rsidRDefault="00E62FB9" w:rsidP="00E62FB9">
            <w:pPr>
              <w:pStyle w:val="ULPTabText"/>
              <w:rPr>
                <w:rFonts w:eastAsia="ArialUnicodeMS"/>
                <w:b/>
              </w:rPr>
            </w:pPr>
          </w:p>
          <w:p w14:paraId="1760B2EE" w14:textId="77777777" w:rsidR="00E62FB9" w:rsidRDefault="00E62FB9" w:rsidP="00E62FB9">
            <w:pPr>
              <w:pStyle w:val="Textkrper"/>
              <w:rPr>
                <w:rFonts w:eastAsia="ArialUnicodeMS"/>
              </w:rPr>
            </w:pPr>
          </w:p>
          <w:p w14:paraId="73BD1426" w14:textId="77777777" w:rsidR="00E62FB9" w:rsidRDefault="00E62FB9" w:rsidP="00E62FB9">
            <w:pPr>
              <w:pStyle w:val="Textkrper"/>
              <w:rPr>
                <w:rFonts w:eastAsia="ArialUnicodeMS"/>
              </w:rPr>
            </w:pPr>
          </w:p>
          <w:p w14:paraId="37BADEC8" w14:textId="77777777" w:rsidR="00E62FB9" w:rsidRDefault="00E62FB9" w:rsidP="00E62FB9">
            <w:pPr>
              <w:pStyle w:val="Textkrper"/>
              <w:rPr>
                <w:rFonts w:eastAsia="ArialUnicodeMS"/>
              </w:rPr>
            </w:pPr>
          </w:p>
          <w:p w14:paraId="17016491" w14:textId="77777777" w:rsidR="00E62FB9" w:rsidRDefault="00E62FB9" w:rsidP="00E62FB9">
            <w:pPr>
              <w:pStyle w:val="Textkrper"/>
              <w:rPr>
                <w:rFonts w:eastAsia="ArialUnicodeMS"/>
              </w:rPr>
            </w:pPr>
          </w:p>
          <w:p w14:paraId="2B7BD436" w14:textId="77777777" w:rsidR="00E62FB9" w:rsidRDefault="00E62FB9" w:rsidP="00E62FB9">
            <w:pPr>
              <w:pStyle w:val="Textkrper"/>
              <w:rPr>
                <w:rFonts w:eastAsia="ArialUnicodeMS"/>
              </w:rPr>
            </w:pPr>
          </w:p>
          <w:p w14:paraId="4888E4AC" w14:textId="77777777" w:rsidR="00E62FB9" w:rsidRDefault="00E62FB9" w:rsidP="00E62FB9">
            <w:pPr>
              <w:pStyle w:val="Textkrper"/>
              <w:rPr>
                <w:rFonts w:eastAsia="ArialUnicodeMS"/>
              </w:rPr>
            </w:pPr>
          </w:p>
          <w:p w14:paraId="46B97825" w14:textId="77777777" w:rsidR="00E62FB9" w:rsidRPr="001B2112" w:rsidRDefault="00E62FB9" w:rsidP="00E62FB9">
            <w:pPr>
              <w:rPr>
                <w:rFonts w:eastAsia="ArialUnicodeMS"/>
                <w:b/>
              </w:rPr>
            </w:pPr>
            <w:r>
              <w:rPr>
                <w:rFonts w:eastAsia="ArialUnicodeMS"/>
                <w:b/>
              </w:rPr>
              <w:t>3.2.1.2 Sprechen</w:t>
            </w:r>
          </w:p>
          <w:p w14:paraId="5442FF3A" w14:textId="77777777" w:rsidR="00E62FB9" w:rsidRDefault="00E62FB9" w:rsidP="00E62FB9">
            <w:pPr>
              <w:rPr>
                <w:rFonts w:eastAsia="ArialUnicodeMS"/>
              </w:rPr>
            </w:pPr>
            <w:r>
              <w:rPr>
                <w:rFonts w:eastAsia="ArialUnicodeMS"/>
              </w:rPr>
              <w:t>(1) sich verständlich machen – auch nonverbal</w:t>
            </w:r>
          </w:p>
          <w:p w14:paraId="7380B69E" w14:textId="77777777" w:rsidR="00A50C26" w:rsidRDefault="00A50C26" w:rsidP="002E5221">
            <w:pPr>
              <w:keepNext/>
              <w:keepLines/>
              <w:contextualSpacing/>
              <w:rPr>
                <w:rFonts w:eastAsia="Times New Roman" w:cs="Times New Roman"/>
                <w:b/>
                <w:lang w:eastAsia="de-DE"/>
              </w:rPr>
            </w:pPr>
          </w:p>
        </w:tc>
        <w:tc>
          <w:tcPr>
            <w:tcW w:w="3970" w:type="dxa"/>
          </w:tcPr>
          <w:p w14:paraId="391058D6" w14:textId="77777777" w:rsidR="00E62FB9" w:rsidRPr="00E62FB9" w:rsidRDefault="00E62FB9" w:rsidP="00E62FB9">
            <w:pPr>
              <w:pStyle w:val="ULPTabText"/>
              <w:rPr>
                <w:rFonts w:ascii="Source Sans Pro" w:eastAsiaTheme="minorHAnsi" w:hAnsi="Source Sans Pro" w:cs="Arial"/>
                <w:b/>
                <w:color w:val="000000" w:themeColor="text1"/>
                <w:sz w:val="21"/>
                <w:szCs w:val="21"/>
                <w:lang w:eastAsia="en-US"/>
              </w:rPr>
            </w:pPr>
            <w:r w:rsidRPr="00E62FB9">
              <w:rPr>
                <w:rFonts w:ascii="Source Sans Pro" w:eastAsiaTheme="minorHAnsi" w:hAnsi="Source Sans Pro" w:cs="Arial"/>
                <w:b/>
                <w:color w:val="000000" w:themeColor="text1"/>
                <w:sz w:val="21"/>
                <w:szCs w:val="21"/>
                <w:lang w:eastAsia="en-US"/>
              </w:rPr>
              <w:lastRenderedPageBreak/>
              <w:t xml:space="preserve">Einstimmung_ Lied_ </w:t>
            </w:r>
            <w:proofErr w:type="spellStart"/>
            <w:r w:rsidRPr="00E62FB9">
              <w:rPr>
                <w:rFonts w:ascii="Source Sans Pro" w:eastAsiaTheme="minorHAnsi" w:hAnsi="Source Sans Pro" w:cs="Arial"/>
                <w:b/>
                <w:color w:val="000000" w:themeColor="text1"/>
                <w:sz w:val="21"/>
                <w:szCs w:val="21"/>
                <w:lang w:eastAsia="en-US"/>
              </w:rPr>
              <w:t>Colle</w:t>
            </w:r>
            <w:proofErr w:type="spellEnd"/>
            <w:r w:rsidRPr="00E62FB9">
              <w:rPr>
                <w:rFonts w:ascii="Source Sans Pro" w:eastAsiaTheme="minorHAnsi" w:hAnsi="Source Sans Pro" w:cs="Arial"/>
                <w:b/>
                <w:color w:val="000000" w:themeColor="text1"/>
                <w:sz w:val="21"/>
                <w:szCs w:val="21"/>
                <w:lang w:eastAsia="en-US"/>
              </w:rPr>
              <w:t xml:space="preserve">, </w:t>
            </w:r>
            <w:proofErr w:type="spellStart"/>
            <w:r w:rsidRPr="00E62FB9">
              <w:rPr>
                <w:rFonts w:ascii="Source Sans Pro" w:eastAsiaTheme="minorHAnsi" w:hAnsi="Source Sans Pro" w:cs="Arial"/>
                <w:b/>
                <w:color w:val="000000" w:themeColor="text1"/>
                <w:sz w:val="21"/>
                <w:szCs w:val="21"/>
                <w:lang w:eastAsia="en-US"/>
              </w:rPr>
              <w:t>feutre</w:t>
            </w:r>
            <w:proofErr w:type="spellEnd"/>
            <w:r w:rsidRPr="00E62FB9">
              <w:rPr>
                <w:rFonts w:ascii="Source Sans Pro" w:eastAsiaTheme="minorHAnsi" w:hAnsi="Source Sans Pro" w:cs="Arial"/>
                <w:b/>
                <w:color w:val="000000" w:themeColor="text1"/>
                <w:sz w:val="21"/>
                <w:szCs w:val="21"/>
                <w:lang w:eastAsia="en-US"/>
              </w:rPr>
              <w:t xml:space="preserve">, </w:t>
            </w:r>
            <w:proofErr w:type="spellStart"/>
            <w:r w:rsidRPr="00E62FB9">
              <w:rPr>
                <w:rFonts w:ascii="Source Sans Pro" w:eastAsiaTheme="minorHAnsi" w:hAnsi="Source Sans Pro" w:cs="Arial"/>
                <w:b/>
                <w:color w:val="000000" w:themeColor="text1"/>
                <w:sz w:val="21"/>
                <w:szCs w:val="21"/>
                <w:lang w:eastAsia="en-US"/>
              </w:rPr>
              <w:t>stylo</w:t>
            </w:r>
            <w:proofErr w:type="spellEnd"/>
            <w:r w:rsidRPr="00E62FB9">
              <w:rPr>
                <w:rFonts w:ascii="Source Sans Pro" w:eastAsiaTheme="minorHAnsi" w:hAnsi="Source Sans Pro" w:cs="Arial"/>
                <w:b/>
                <w:color w:val="000000" w:themeColor="text1"/>
                <w:sz w:val="21"/>
                <w:szCs w:val="21"/>
                <w:lang w:eastAsia="en-US"/>
              </w:rPr>
              <w:t xml:space="preserve"> </w:t>
            </w:r>
            <w:proofErr w:type="spellStart"/>
            <w:r w:rsidRPr="00E62FB9">
              <w:rPr>
                <w:rFonts w:ascii="Source Sans Pro" w:eastAsiaTheme="minorHAnsi" w:hAnsi="Source Sans Pro" w:cs="Arial"/>
                <w:b/>
                <w:color w:val="000000" w:themeColor="text1"/>
                <w:sz w:val="21"/>
                <w:szCs w:val="21"/>
                <w:lang w:eastAsia="en-US"/>
              </w:rPr>
              <w:t>trousse</w:t>
            </w:r>
            <w:proofErr w:type="spellEnd"/>
            <w:r w:rsidRPr="00E62FB9">
              <w:rPr>
                <w:rFonts w:ascii="Source Sans Pro" w:eastAsiaTheme="minorHAnsi" w:hAnsi="Source Sans Pro" w:cs="Arial"/>
                <w:b/>
                <w:color w:val="000000" w:themeColor="text1"/>
                <w:sz w:val="21"/>
                <w:szCs w:val="21"/>
                <w:lang w:eastAsia="en-US"/>
              </w:rPr>
              <w:t xml:space="preserve"> </w:t>
            </w:r>
          </w:p>
          <w:p w14:paraId="432CCBAE" w14:textId="77777777" w:rsidR="00E62FB9" w:rsidRPr="00E62FB9" w:rsidRDefault="00E62FB9" w:rsidP="00E62FB9">
            <w:pPr>
              <w:pStyle w:val="ULPTabText"/>
              <w:rPr>
                <w:rFonts w:ascii="Source Sans Pro" w:eastAsiaTheme="minorHAnsi" w:hAnsi="Source Sans Pro" w:cs="Arial"/>
                <w:bCs/>
                <w:color w:val="000000" w:themeColor="text1"/>
                <w:sz w:val="21"/>
                <w:szCs w:val="21"/>
                <w:lang w:eastAsia="en-US"/>
              </w:rPr>
            </w:pPr>
            <w:r w:rsidRPr="00E62FB9">
              <w:rPr>
                <w:rFonts w:ascii="Source Sans Pro" w:eastAsiaTheme="minorHAnsi" w:hAnsi="Source Sans Pro" w:cs="Arial"/>
                <w:bCs/>
                <w:color w:val="000000" w:themeColor="text1"/>
                <w:sz w:val="21"/>
                <w:szCs w:val="21"/>
                <w:lang w:eastAsia="en-US"/>
              </w:rPr>
              <w:t xml:space="preserve">Zur Einstimmung wird den Kindern das Lied vorgespielt oder vorgesungen. </w:t>
            </w:r>
          </w:p>
          <w:p w14:paraId="288EA60F" w14:textId="77777777" w:rsidR="00E62FB9" w:rsidRPr="00E62FB9" w:rsidRDefault="00E62FB9" w:rsidP="00E62FB9">
            <w:pPr>
              <w:pStyle w:val="Textkrper"/>
              <w:rPr>
                <w:rFonts w:eastAsiaTheme="minorHAnsi" w:cs="Arial"/>
                <w:bCs/>
                <w:szCs w:val="21"/>
                <w:lang w:eastAsia="en-US"/>
              </w:rPr>
            </w:pPr>
          </w:p>
          <w:p w14:paraId="03854ABF" w14:textId="47894801" w:rsidR="00E62FB9" w:rsidRDefault="00E62FB9" w:rsidP="00E62FB9">
            <w:pPr>
              <w:pStyle w:val="Textkrper"/>
              <w:tabs>
                <w:tab w:val="left" w:pos="2204"/>
              </w:tabs>
              <w:rPr>
                <w:rFonts w:eastAsiaTheme="minorHAnsi" w:cs="Arial"/>
                <w:b/>
                <w:szCs w:val="21"/>
                <w:lang w:eastAsia="en-US"/>
              </w:rPr>
            </w:pPr>
            <w:r w:rsidRPr="00E62FB9">
              <w:rPr>
                <w:rFonts w:eastAsiaTheme="minorHAnsi" w:cs="Arial"/>
                <w:b/>
                <w:szCs w:val="21"/>
                <w:lang w:eastAsia="en-US"/>
              </w:rPr>
              <w:t>Hör-/</w:t>
            </w:r>
            <w:proofErr w:type="spellStart"/>
            <w:r w:rsidRPr="00E62FB9">
              <w:rPr>
                <w:rFonts w:eastAsiaTheme="minorHAnsi" w:cs="Arial"/>
                <w:b/>
                <w:szCs w:val="21"/>
                <w:lang w:eastAsia="en-US"/>
              </w:rPr>
              <w:t>Hörsehrverstehen</w:t>
            </w:r>
            <w:proofErr w:type="spellEnd"/>
            <w:r w:rsidRPr="00E62FB9">
              <w:rPr>
                <w:rFonts w:eastAsiaTheme="minorHAnsi" w:cs="Arial"/>
                <w:b/>
                <w:szCs w:val="21"/>
                <w:lang w:eastAsia="en-US"/>
              </w:rPr>
              <w:t xml:space="preserve"> (TPR)</w:t>
            </w:r>
            <w:r w:rsidRPr="00E62FB9">
              <w:rPr>
                <w:rFonts w:eastAsiaTheme="minorHAnsi" w:cs="Arial"/>
                <w:b/>
                <w:szCs w:val="21"/>
                <w:lang w:eastAsia="en-US"/>
              </w:rPr>
              <w:tab/>
            </w:r>
          </w:p>
          <w:p w14:paraId="789C1877" w14:textId="77777777" w:rsidR="00E62FB9" w:rsidRPr="00E62FB9" w:rsidRDefault="00E62FB9" w:rsidP="00E62FB9">
            <w:pPr>
              <w:pStyle w:val="Textkrper-Erstzeileneinzug"/>
            </w:pPr>
          </w:p>
          <w:p w14:paraId="2B9124D4" w14:textId="77777777" w:rsidR="00E62FB9" w:rsidRPr="00E62FB9" w:rsidRDefault="00E62FB9" w:rsidP="00E62FB9">
            <w:pPr>
              <w:pStyle w:val="Textkrper"/>
              <w:rPr>
                <w:rFonts w:eastAsiaTheme="minorHAnsi" w:cs="Arial"/>
                <w:bCs/>
                <w:szCs w:val="21"/>
                <w:lang w:eastAsia="en-US"/>
              </w:rPr>
            </w:pPr>
            <w:r w:rsidRPr="00E62FB9">
              <w:rPr>
                <w:rFonts w:eastAsiaTheme="minorHAnsi" w:cs="Arial"/>
                <w:bCs/>
                <w:szCs w:val="21"/>
                <w:lang w:eastAsia="en-US"/>
              </w:rPr>
              <w:t xml:space="preserve">Im Anschluss daran wird der Liedtext langsam gesprochen und die Schülerinnen und </w:t>
            </w:r>
            <w:r w:rsidRPr="00E62FB9">
              <w:rPr>
                <w:rFonts w:eastAsiaTheme="minorHAnsi" w:cs="Arial"/>
                <w:bCs/>
                <w:szCs w:val="21"/>
                <w:lang w:eastAsia="en-US"/>
              </w:rPr>
              <w:lastRenderedPageBreak/>
              <w:t xml:space="preserve">Schüler halten ihre entsprechenden Kärtchen mit den Gegenständen oder reale Gegenstände aus dem Mäppchen hoch. </w:t>
            </w:r>
          </w:p>
          <w:p w14:paraId="7A3EAFA1" w14:textId="77777777" w:rsidR="00E62FB9" w:rsidRPr="00E62FB9" w:rsidRDefault="00E62FB9" w:rsidP="00E62FB9">
            <w:pPr>
              <w:pStyle w:val="Textkrper"/>
              <w:rPr>
                <w:rFonts w:eastAsiaTheme="minorHAnsi" w:cs="Arial"/>
                <w:bCs/>
                <w:szCs w:val="21"/>
                <w:lang w:eastAsia="en-US"/>
              </w:rPr>
            </w:pPr>
          </w:p>
          <w:p w14:paraId="51E4B2CA" w14:textId="77777777" w:rsidR="00E62FB9" w:rsidRPr="00E62FB9" w:rsidRDefault="00E62FB9" w:rsidP="00E62FB9">
            <w:pPr>
              <w:pStyle w:val="Textkrper"/>
              <w:rPr>
                <w:rFonts w:eastAsiaTheme="minorHAnsi" w:cs="Arial"/>
                <w:bCs/>
                <w:szCs w:val="21"/>
                <w:lang w:eastAsia="en-US"/>
              </w:rPr>
            </w:pPr>
            <w:r w:rsidRPr="00E62FB9">
              <w:rPr>
                <w:rFonts w:eastAsiaTheme="minorHAnsi" w:cs="Arial"/>
                <w:bCs/>
                <w:szCs w:val="21"/>
                <w:lang w:eastAsia="en-US"/>
              </w:rPr>
              <w:t xml:space="preserve">Das Lied wird zusammen mit den Kindern gesungen. </w:t>
            </w:r>
          </w:p>
          <w:p w14:paraId="2BEABDD1" w14:textId="77777777" w:rsidR="00A50C26" w:rsidRPr="002E5221" w:rsidRDefault="00A50C26" w:rsidP="002E5221">
            <w:pPr>
              <w:pStyle w:val="Textkrper"/>
              <w:keepLines/>
              <w:rPr>
                <w:rFonts w:eastAsia="Calibri"/>
                <w:b/>
                <w:lang w:val="fr-FR"/>
              </w:rPr>
            </w:pPr>
          </w:p>
        </w:tc>
        <w:tc>
          <w:tcPr>
            <w:tcW w:w="4110" w:type="dxa"/>
            <w:shd w:val="clear" w:color="auto" w:fill="auto"/>
          </w:tcPr>
          <w:p w14:paraId="18ED1A6E" w14:textId="77777777" w:rsidR="00E62FB9" w:rsidRDefault="00E62FB9" w:rsidP="00E62FB9">
            <w:pPr>
              <w:pStyle w:val="Textkrper"/>
              <w:rPr>
                <w:rFonts w:eastAsia="Calibri" w:cs="Arial"/>
                <w:szCs w:val="22"/>
              </w:rPr>
            </w:pPr>
          </w:p>
          <w:p w14:paraId="2FBB94E4" w14:textId="3294FE50" w:rsidR="00E62FB9" w:rsidRPr="002451F3" w:rsidRDefault="00E62FB9" w:rsidP="00E62FB9">
            <w:pPr>
              <w:pStyle w:val="Textkrper"/>
              <w:rPr>
                <w:rFonts w:eastAsia="Calibri" w:cs="Arial"/>
                <w:szCs w:val="22"/>
              </w:rPr>
            </w:pPr>
            <w:r w:rsidRPr="002451F3">
              <w:rPr>
                <w:rFonts w:eastAsia="Calibri" w:cs="Arial"/>
                <w:szCs w:val="22"/>
              </w:rPr>
              <w:t>Lied</w:t>
            </w:r>
            <w:r>
              <w:rPr>
                <w:rFonts w:eastAsia="Calibri" w:cs="Arial"/>
                <w:i/>
                <w:szCs w:val="22"/>
              </w:rPr>
              <w:t xml:space="preserve"> </w:t>
            </w:r>
            <w:proofErr w:type="spellStart"/>
            <w:r w:rsidRPr="00A7153B">
              <w:rPr>
                <w:rFonts w:eastAsia="Calibri" w:cs="Arial"/>
                <w:i/>
                <w:szCs w:val="22"/>
              </w:rPr>
              <w:t>Colle</w:t>
            </w:r>
            <w:proofErr w:type="spellEnd"/>
            <w:r w:rsidRPr="00A7153B">
              <w:rPr>
                <w:rFonts w:eastAsia="Calibri" w:cs="Arial"/>
                <w:i/>
                <w:szCs w:val="22"/>
              </w:rPr>
              <w:t xml:space="preserve">, </w:t>
            </w:r>
            <w:proofErr w:type="spellStart"/>
            <w:r w:rsidRPr="00A7153B">
              <w:rPr>
                <w:rFonts w:eastAsia="Calibri" w:cs="Arial"/>
                <w:i/>
                <w:szCs w:val="22"/>
              </w:rPr>
              <w:t>feutre</w:t>
            </w:r>
            <w:proofErr w:type="spellEnd"/>
            <w:r w:rsidRPr="00A7153B">
              <w:rPr>
                <w:rFonts w:eastAsia="Calibri" w:cs="Arial"/>
                <w:i/>
                <w:szCs w:val="22"/>
              </w:rPr>
              <w:t xml:space="preserve">, </w:t>
            </w:r>
            <w:proofErr w:type="spellStart"/>
            <w:r w:rsidRPr="00A7153B">
              <w:rPr>
                <w:rFonts w:eastAsia="Calibri" w:cs="Arial"/>
                <w:i/>
                <w:szCs w:val="22"/>
              </w:rPr>
              <w:t>stylo</w:t>
            </w:r>
            <w:proofErr w:type="spellEnd"/>
            <w:r w:rsidRPr="00A7153B">
              <w:rPr>
                <w:rFonts w:eastAsia="Calibri" w:cs="Arial"/>
                <w:i/>
                <w:szCs w:val="22"/>
              </w:rPr>
              <w:t xml:space="preserve">, </w:t>
            </w:r>
            <w:proofErr w:type="spellStart"/>
            <w:r w:rsidRPr="00A7153B">
              <w:rPr>
                <w:rFonts w:eastAsia="Calibri" w:cs="Arial"/>
                <w:i/>
                <w:szCs w:val="22"/>
              </w:rPr>
              <w:t>trousse</w:t>
            </w:r>
            <w:proofErr w:type="spellEnd"/>
            <w:r w:rsidRPr="002451F3">
              <w:rPr>
                <w:rFonts w:eastAsia="Calibri" w:cs="Arial"/>
                <w:szCs w:val="22"/>
              </w:rPr>
              <w:t xml:space="preserve"> (Kopiervorlage_08)</w:t>
            </w:r>
          </w:p>
          <w:p w14:paraId="4A4BABD2" w14:textId="77777777" w:rsidR="00E62FB9" w:rsidRPr="002451F3" w:rsidRDefault="00E62FB9" w:rsidP="00E62FB9">
            <w:pPr>
              <w:pStyle w:val="Textkrper"/>
              <w:rPr>
                <w:rFonts w:eastAsia="Calibri" w:cs="Arial"/>
                <w:szCs w:val="22"/>
              </w:rPr>
            </w:pPr>
          </w:p>
          <w:p w14:paraId="540B6B95" w14:textId="77777777" w:rsidR="00E62FB9" w:rsidRDefault="00E62FB9" w:rsidP="00E62FB9">
            <w:pPr>
              <w:pStyle w:val="Textkrper"/>
              <w:rPr>
                <w:rFonts w:eastAsia="Calibri" w:cs="Arial"/>
                <w:szCs w:val="22"/>
              </w:rPr>
            </w:pPr>
            <w:r>
              <w:rPr>
                <w:rFonts w:eastAsia="Calibri" w:cs="Arial"/>
                <w:szCs w:val="22"/>
              </w:rPr>
              <w:t xml:space="preserve">kleine Kärtchen mit den Gegenständen aus dem Mäppchen oder reale Gegenstände (Kopiervorlage_05: </w:t>
            </w:r>
            <w:proofErr w:type="spellStart"/>
            <w:r>
              <w:rPr>
                <w:rFonts w:eastAsia="Calibri" w:cs="Arial"/>
                <w:szCs w:val="22"/>
              </w:rPr>
              <w:t>Mäppcheninhalt</w:t>
            </w:r>
            <w:proofErr w:type="spellEnd"/>
            <w:r>
              <w:rPr>
                <w:rFonts w:eastAsia="Calibri" w:cs="Arial"/>
                <w:szCs w:val="22"/>
              </w:rPr>
              <w:t>)</w:t>
            </w:r>
          </w:p>
          <w:p w14:paraId="552B1A3B" w14:textId="77777777" w:rsidR="00E62FB9" w:rsidRPr="00E62FB9" w:rsidRDefault="00E62FB9" w:rsidP="00E62FB9">
            <w:pPr>
              <w:pStyle w:val="ULPTabText"/>
              <w:shd w:val="clear" w:color="auto" w:fill="A3D7B7"/>
              <w:spacing w:line="360" w:lineRule="auto"/>
              <w:rPr>
                <w:rFonts w:ascii="Source Sans Pro" w:eastAsia="ArialUnicodeMS" w:hAnsi="Source Sans Pro"/>
                <w:sz w:val="21"/>
                <w:szCs w:val="21"/>
                <w:shd w:val="clear" w:color="auto" w:fill="A3D7B7"/>
              </w:rPr>
            </w:pPr>
            <w:r w:rsidRPr="00E62FB9">
              <w:rPr>
                <w:rFonts w:ascii="Source Sans Pro" w:eastAsia="ArialUnicodeMS" w:hAnsi="Source Sans Pro"/>
                <w:sz w:val="21"/>
                <w:szCs w:val="21"/>
                <w:shd w:val="clear" w:color="auto" w:fill="A3D7B7"/>
              </w:rPr>
              <w:t>L PG Selbstregulation und Lernen</w:t>
            </w:r>
          </w:p>
          <w:p w14:paraId="6780BC7C" w14:textId="719A20DF" w:rsidR="00A50C26" w:rsidRDefault="00E62FB9" w:rsidP="00E62FB9">
            <w:pPr>
              <w:pStyle w:val="Textkrper"/>
              <w:rPr>
                <w:rFonts w:eastAsia="ArialUnicodeMS"/>
              </w:rPr>
            </w:pPr>
            <w:r>
              <w:rPr>
                <w:rFonts w:eastAsia="Calibri" w:cs="Arial"/>
                <w:szCs w:val="22"/>
              </w:rPr>
              <w:lastRenderedPageBreak/>
              <w:t>Die Kinder lernen hier gemeinsam ein Lied. Das Vorgehen (hören, sprechen, visualisieren, singen) kann von der Lehrkraft als eine Strategie zum Auswendiglernen</w:t>
            </w:r>
            <w:r>
              <w:t xml:space="preserve"> thematisiert und deren Einsatz als Ressource/Strategie </w:t>
            </w:r>
            <w:r>
              <w:rPr>
                <w:rFonts w:cs="Arial"/>
                <w:szCs w:val="21"/>
              </w:rPr>
              <w:t>für zukünftige Lernprozesse</w:t>
            </w:r>
            <w:r>
              <w:t xml:space="preserve"> angeregt werden.</w:t>
            </w:r>
          </w:p>
        </w:tc>
      </w:tr>
      <w:tr w:rsidR="00E62FB9" w:rsidRPr="00C1556A" w14:paraId="675A1198" w14:textId="77777777" w:rsidTr="00C320EA">
        <w:trPr>
          <w:trHeight w:val="20"/>
        </w:trPr>
        <w:tc>
          <w:tcPr>
            <w:tcW w:w="3086" w:type="dxa"/>
          </w:tcPr>
          <w:p w14:paraId="53235B45" w14:textId="77777777" w:rsidR="00E62FB9" w:rsidRDefault="00E62FB9" w:rsidP="00E62FB9">
            <w:pPr>
              <w:pStyle w:val="Textkrper"/>
              <w:rPr>
                <w:rFonts w:eastAsia="Calibri"/>
                <w:b/>
              </w:rPr>
            </w:pPr>
            <w:r w:rsidRPr="003B66DD">
              <w:rPr>
                <w:rFonts w:eastAsia="Calibri"/>
                <w:b/>
              </w:rPr>
              <w:lastRenderedPageBreak/>
              <w:t>2.2 Kommunikative Kompetenz</w:t>
            </w:r>
          </w:p>
          <w:p w14:paraId="0E714A79" w14:textId="77777777" w:rsidR="00E62FB9" w:rsidRDefault="00E62FB9" w:rsidP="00E62FB9">
            <w:pPr>
              <w:pStyle w:val="Textkrper"/>
              <w:rPr>
                <w:rFonts w:eastAsia="Calibri"/>
              </w:rPr>
            </w:pPr>
            <w:r>
              <w:rPr>
                <w:rFonts w:eastAsia="Calibri"/>
              </w:rPr>
              <w:t>1. eine verständliche Aussprache erwerben</w:t>
            </w:r>
          </w:p>
          <w:p w14:paraId="4CA24611" w14:textId="77777777" w:rsidR="00E62FB9" w:rsidRDefault="00E62FB9" w:rsidP="002E5221">
            <w:pPr>
              <w:rPr>
                <w:rFonts w:eastAsia="Times New Roman" w:cs="Times New Roman"/>
                <w:b/>
                <w:lang w:eastAsia="de-DE"/>
              </w:rPr>
            </w:pPr>
          </w:p>
        </w:tc>
        <w:tc>
          <w:tcPr>
            <w:tcW w:w="2835" w:type="dxa"/>
          </w:tcPr>
          <w:p w14:paraId="0866DA9D" w14:textId="77777777" w:rsidR="00E62FB9" w:rsidRDefault="00E62FB9" w:rsidP="00CC7765">
            <w:pPr>
              <w:pStyle w:val="Textkrper-Erstzeileneinzug"/>
              <w:ind w:firstLine="0"/>
              <w:rPr>
                <w:rFonts w:eastAsia="Times New Roman" w:cs="Times New Roman"/>
                <w:b/>
                <w:lang w:eastAsia="de-DE"/>
              </w:rPr>
            </w:pPr>
          </w:p>
        </w:tc>
        <w:tc>
          <w:tcPr>
            <w:tcW w:w="3970" w:type="dxa"/>
          </w:tcPr>
          <w:p w14:paraId="702F0550" w14:textId="77777777" w:rsidR="00065355" w:rsidRPr="00065355" w:rsidRDefault="00065355" w:rsidP="00065355">
            <w:pPr>
              <w:pStyle w:val="ULPTabText"/>
              <w:rPr>
                <w:rFonts w:ascii="Source Sans Pro" w:hAnsi="Source Sans Pro"/>
                <w:b/>
                <w:color w:val="000000" w:themeColor="text1"/>
                <w:sz w:val="21"/>
                <w:szCs w:val="20"/>
                <w:lang w:eastAsia="ar-SA"/>
              </w:rPr>
            </w:pPr>
            <w:r w:rsidRPr="00065355">
              <w:rPr>
                <w:rFonts w:ascii="Source Sans Pro" w:hAnsi="Source Sans Pro"/>
                <w:b/>
                <w:color w:val="000000" w:themeColor="text1"/>
                <w:sz w:val="21"/>
                <w:szCs w:val="20"/>
                <w:lang w:eastAsia="ar-SA"/>
              </w:rPr>
              <w:t xml:space="preserve">Festigung/Übung/ Sprechanlass_ Spiel </w:t>
            </w:r>
          </w:p>
          <w:p w14:paraId="56EBD0A9" w14:textId="77777777" w:rsidR="00065355" w:rsidRPr="00065355" w:rsidRDefault="00065355" w:rsidP="00065355">
            <w:pPr>
              <w:pStyle w:val="ULPTabText"/>
              <w:rPr>
                <w:rFonts w:ascii="Source Sans Pro" w:hAnsi="Source Sans Pro"/>
                <w:b/>
                <w:color w:val="000000" w:themeColor="text1"/>
                <w:sz w:val="21"/>
                <w:szCs w:val="20"/>
                <w:lang w:eastAsia="ar-SA"/>
              </w:rPr>
            </w:pPr>
            <w:r w:rsidRPr="00065355">
              <w:rPr>
                <w:rFonts w:ascii="Source Sans Pro" w:hAnsi="Source Sans Pro"/>
                <w:b/>
                <w:color w:val="000000" w:themeColor="text1"/>
                <w:sz w:val="21"/>
                <w:szCs w:val="20"/>
                <w:lang w:eastAsia="ar-SA"/>
              </w:rPr>
              <w:t xml:space="preserve">Tic </w:t>
            </w:r>
            <w:proofErr w:type="spellStart"/>
            <w:r w:rsidRPr="00065355">
              <w:rPr>
                <w:rFonts w:ascii="Source Sans Pro" w:hAnsi="Source Sans Pro"/>
                <w:b/>
                <w:color w:val="000000" w:themeColor="text1"/>
                <w:sz w:val="21"/>
                <w:szCs w:val="20"/>
                <w:lang w:eastAsia="ar-SA"/>
              </w:rPr>
              <w:t>tac</w:t>
            </w:r>
            <w:proofErr w:type="spellEnd"/>
            <w:r w:rsidRPr="00065355">
              <w:rPr>
                <w:rFonts w:ascii="Source Sans Pro" w:hAnsi="Source Sans Pro"/>
                <w:b/>
                <w:color w:val="000000" w:themeColor="text1"/>
                <w:sz w:val="21"/>
                <w:szCs w:val="20"/>
                <w:lang w:eastAsia="ar-SA"/>
              </w:rPr>
              <w:t xml:space="preserve"> boom</w:t>
            </w:r>
          </w:p>
          <w:p w14:paraId="2FB0D450" w14:textId="77777777" w:rsidR="00065355" w:rsidRPr="00065355" w:rsidRDefault="00065355" w:rsidP="00065355">
            <w:pPr>
              <w:pStyle w:val="Textkrper"/>
              <w:rPr>
                <w:bCs/>
                <w:lang w:eastAsia="ar-SA"/>
              </w:rPr>
            </w:pPr>
          </w:p>
          <w:p w14:paraId="2DCDD0A3" w14:textId="5A77122D" w:rsidR="00065355" w:rsidRDefault="00065355" w:rsidP="00065355">
            <w:pPr>
              <w:pStyle w:val="Textkrper"/>
              <w:rPr>
                <w:bCs/>
                <w:lang w:eastAsia="ar-SA"/>
              </w:rPr>
            </w:pPr>
            <w:r w:rsidRPr="00065355">
              <w:rPr>
                <w:bCs/>
                <w:lang w:eastAsia="ar-SA"/>
              </w:rPr>
              <w:t xml:space="preserve">Die Kinder sitzen im Kreis. </w:t>
            </w:r>
          </w:p>
          <w:p w14:paraId="25011DC5" w14:textId="77777777" w:rsidR="00065355" w:rsidRPr="00065355" w:rsidRDefault="00065355" w:rsidP="00065355">
            <w:pPr>
              <w:pStyle w:val="Textkrper-Erstzeileneinzug"/>
              <w:rPr>
                <w:lang w:eastAsia="ar-SA"/>
              </w:rPr>
            </w:pPr>
          </w:p>
          <w:p w14:paraId="1BA8C666" w14:textId="4BC9D34F" w:rsidR="00E62FB9" w:rsidRPr="00065355" w:rsidRDefault="00065355" w:rsidP="00065355">
            <w:pPr>
              <w:pStyle w:val="Textkrper"/>
              <w:rPr>
                <w:bCs/>
                <w:lang w:eastAsia="ar-SA"/>
              </w:rPr>
            </w:pPr>
            <w:r w:rsidRPr="00065355">
              <w:rPr>
                <w:bCs/>
                <w:lang w:eastAsia="ar-SA"/>
              </w:rPr>
              <w:t>Eine tickende Kugel geht reihum. Die Lehrkraft zeigt ein Bild/einen Gegenstand nach dem anderen. Das Kind, das die tickende Kugel in der Hand hält, nennt das entsprechende Wort und gibt die Kugel weiter. Das Kind, bei dem die Kugel aufhört zu ticken und stattdessen ein rasselndes Geräusch macht, muss eine Aufgabe ausführen, beispielsweise eine bestimmte Zeit auf einem Bein hüpfen.</w:t>
            </w:r>
          </w:p>
          <w:p w14:paraId="6CDD63BE" w14:textId="1664FD10" w:rsidR="00E62FB9" w:rsidRPr="00E62FB9" w:rsidRDefault="00E62FB9" w:rsidP="00065355">
            <w:pPr>
              <w:pStyle w:val="Textkrper-Erstzeileneinzug"/>
              <w:ind w:firstLine="0"/>
              <w:rPr>
                <w:lang w:val="fr-FR" w:eastAsia="de-DE"/>
              </w:rPr>
            </w:pPr>
          </w:p>
        </w:tc>
        <w:tc>
          <w:tcPr>
            <w:tcW w:w="4110" w:type="dxa"/>
            <w:shd w:val="clear" w:color="auto" w:fill="auto"/>
          </w:tcPr>
          <w:p w14:paraId="418B6D03" w14:textId="77777777" w:rsidR="00CC7765" w:rsidRDefault="00CC7765" w:rsidP="00CC7765">
            <w:pPr>
              <w:pStyle w:val="Textkrper-Erstzeileneinzug"/>
              <w:ind w:firstLine="0"/>
              <w:rPr>
                <w:lang w:eastAsia="de-DE"/>
              </w:rPr>
            </w:pPr>
          </w:p>
          <w:p w14:paraId="21F0E51E" w14:textId="77777777" w:rsidR="00065355" w:rsidRPr="00065355" w:rsidRDefault="00065355" w:rsidP="00065355">
            <w:pPr>
              <w:pStyle w:val="Textkrper"/>
            </w:pPr>
          </w:p>
          <w:p w14:paraId="59DE15D2" w14:textId="77777777" w:rsidR="00065355" w:rsidRPr="00065355" w:rsidRDefault="00065355" w:rsidP="00065355">
            <w:pPr>
              <w:pStyle w:val="Textkrper"/>
            </w:pPr>
          </w:p>
          <w:p w14:paraId="3DE0CE8A" w14:textId="77777777" w:rsidR="00065355" w:rsidRPr="00065355" w:rsidRDefault="00065355" w:rsidP="00065355">
            <w:pPr>
              <w:pStyle w:val="Textkrper"/>
            </w:pPr>
          </w:p>
          <w:p w14:paraId="31385D2A" w14:textId="77777777" w:rsidR="00065355" w:rsidRDefault="00065355" w:rsidP="00065355">
            <w:pPr>
              <w:pStyle w:val="Textkrper"/>
              <w:rPr>
                <w:rFonts w:eastAsiaTheme="minorHAnsi" w:cs="Arial"/>
                <w:szCs w:val="24"/>
              </w:rPr>
            </w:pPr>
          </w:p>
          <w:p w14:paraId="5A5AD6B8" w14:textId="77777777" w:rsidR="00065355" w:rsidRDefault="00065355" w:rsidP="00065355">
            <w:pPr>
              <w:pStyle w:val="Textkrper"/>
              <w:rPr>
                <w:rFonts w:eastAsia="Calibri" w:cs="Arial"/>
                <w:szCs w:val="22"/>
              </w:rPr>
            </w:pPr>
            <w:r>
              <w:rPr>
                <w:rFonts w:eastAsia="Calibri" w:cs="Arial"/>
                <w:szCs w:val="22"/>
              </w:rPr>
              <w:t xml:space="preserve">große Kärtchen mit den Gegenständen aus dem Mäppchen oder reale Gegenstände (Kopiervorlage _05: </w:t>
            </w:r>
            <w:proofErr w:type="spellStart"/>
            <w:r>
              <w:rPr>
                <w:rFonts w:eastAsia="Calibri" w:cs="Arial"/>
                <w:szCs w:val="22"/>
              </w:rPr>
              <w:t>Mäppcheninhalt</w:t>
            </w:r>
            <w:proofErr w:type="spellEnd"/>
            <w:r>
              <w:rPr>
                <w:rFonts w:eastAsia="Calibri" w:cs="Arial"/>
                <w:szCs w:val="22"/>
              </w:rPr>
              <w:t>)</w:t>
            </w:r>
          </w:p>
          <w:p w14:paraId="69EC2F1A" w14:textId="77777777" w:rsidR="00065355" w:rsidRDefault="00065355" w:rsidP="00065355">
            <w:pPr>
              <w:pStyle w:val="Textkrper"/>
              <w:rPr>
                <w:rFonts w:eastAsia="Calibri" w:cs="Arial"/>
                <w:szCs w:val="22"/>
              </w:rPr>
            </w:pPr>
          </w:p>
          <w:p w14:paraId="24D7E59E" w14:textId="77777777" w:rsidR="00065355" w:rsidRPr="00065355" w:rsidRDefault="00065355" w:rsidP="00065355">
            <w:pPr>
              <w:pStyle w:val="ULPTabText"/>
              <w:shd w:val="clear" w:color="auto" w:fill="A3D7B7"/>
              <w:spacing w:line="360" w:lineRule="auto"/>
              <w:rPr>
                <w:rFonts w:ascii="Source Sans Pro" w:eastAsia="ArialUnicodeMS" w:hAnsi="Source Sans Pro"/>
                <w:sz w:val="21"/>
                <w:szCs w:val="21"/>
                <w:shd w:val="clear" w:color="auto" w:fill="A3D7B7"/>
              </w:rPr>
            </w:pPr>
            <w:r w:rsidRPr="00065355">
              <w:rPr>
                <w:rFonts w:ascii="Source Sans Pro" w:eastAsia="ArialUnicodeMS" w:hAnsi="Source Sans Pro"/>
                <w:sz w:val="21"/>
                <w:szCs w:val="21"/>
                <w:shd w:val="clear" w:color="auto" w:fill="A3D7B7"/>
              </w:rPr>
              <w:t>L PG Zentrale Lern- und Handlungsfelder</w:t>
            </w:r>
          </w:p>
          <w:p w14:paraId="0990AAD4" w14:textId="77777777" w:rsidR="00065355" w:rsidRPr="00065355" w:rsidRDefault="00065355" w:rsidP="00065355">
            <w:pPr>
              <w:pStyle w:val="TabelleAufzhlung"/>
              <w:shd w:val="clear" w:color="auto" w:fill="A3D7B7"/>
              <w:spacing w:line="276" w:lineRule="auto"/>
              <w:ind w:left="360"/>
              <w:rPr>
                <w:rFonts w:eastAsia="ArialUnicodeMS" w:cs="Arial"/>
                <w:sz w:val="21"/>
                <w:szCs w:val="21"/>
                <w:shd w:val="clear" w:color="auto" w:fill="A3D7B7"/>
              </w:rPr>
            </w:pPr>
            <w:r w:rsidRPr="00065355">
              <w:rPr>
                <w:rFonts w:eastAsia="ArialUnicodeMS" w:cs="Arial"/>
                <w:sz w:val="21"/>
                <w:szCs w:val="21"/>
                <w:shd w:val="clear" w:color="auto" w:fill="A3D7B7"/>
              </w:rPr>
              <w:t>wertschätzend kommunizieren und handeln</w:t>
            </w:r>
          </w:p>
          <w:p w14:paraId="0DF644FC" w14:textId="77777777" w:rsidR="00065355" w:rsidRPr="00211880" w:rsidRDefault="00065355" w:rsidP="00065355">
            <w:r w:rsidRPr="00D70434">
              <w:t xml:space="preserve">In einer wertschätzenden, humorvollen Atmosphäre kann dieses Spiel </w:t>
            </w:r>
            <w:r w:rsidRPr="00A8522B">
              <w:t>den Erw</w:t>
            </w:r>
            <w:r>
              <w:t xml:space="preserve">erb beziehungsweise </w:t>
            </w:r>
            <w:r w:rsidRPr="00A8522B">
              <w:t>die Festigung von Wissen spannen</w:t>
            </w:r>
            <w:r>
              <w:t>der und</w:t>
            </w:r>
            <w:r w:rsidRPr="00A8522B">
              <w:t xml:space="preserve"> nachhaltiger machen und zu einer permanenten Weiterentwicklung der Lernkompetenz führen.</w:t>
            </w:r>
          </w:p>
          <w:p w14:paraId="04485E66" w14:textId="74606610" w:rsidR="00065355" w:rsidRPr="00065355" w:rsidRDefault="00065355" w:rsidP="00065355">
            <w:pPr>
              <w:pStyle w:val="Textkrper"/>
              <w:rPr>
                <w:rFonts w:eastAsia="ArialUnicodeMS"/>
              </w:rPr>
            </w:pPr>
          </w:p>
        </w:tc>
      </w:tr>
      <w:tr w:rsidR="00065355" w:rsidRPr="00C1556A" w14:paraId="7DCF935D" w14:textId="77777777" w:rsidTr="00C320EA">
        <w:trPr>
          <w:trHeight w:val="20"/>
        </w:trPr>
        <w:tc>
          <w:tcPr>
            <w:tcW w:w="3086" w:type="dxa"/>
          </w:tcPr>
          <w:p w14:paraId="33A5AAB0" w14:textId="77777777" w:rsidR="00065355" w:rsidRPr="00CC7765" w:rsidRDefault="00065355" w:rsidP="00065355">
            <w:pPr>
              <w:pStyle w:val="ULPTabText"/>
              <w:rPr>
                <w:rFonts w:ascii="Source Sans Pro" w:eastAsia="Calibri" w:hAnsi="Source Sans Pro"/>
                <w:b/>
                <w:color w:val="000000" w:themeColor="text1"/>
                <w:sz w:val="21"/>
                <w:szCs w:val="20"/>
              </w:rPr>
            </w:pPr>
            <w:r w:rsidRPr="00CC7765">
              <w:rPr>
                <w:rFonts w:ascii="Source Sans Pro" w:eastAsia="Calibri" w:hAnsi="Source Sans Pro"/>
                <w:b/>
                <w:color w:val="000000" w:themeColor="text1"/>
                <w:sz w:val="21"/>
                <w:szCs w:val="20"/>
              </w:rPr>
              <w:t>2.1 Sprachlernkompetenz (und Sprachlernstrategien)</w:t>
            </w:r>
          </w:p>
          <w:p w14:paraId="55BC643F" w14:textId="6B59FB5C" w:rsidR="00065355" w:rsidRPr="00CC7765" w:rsidRDefault="00065355" w:rsidP="00065355">
            <w:pPr>
              <w:rPr>
                <w:rFonts w:eastAsia="Times New Roman" w:cs="Times New Roman"/>
                <w:bCs/>
                <w:lang w:eastAsia="de-DE"/>
              </w:rPr>
            </w:pPr>
            <w:r w:rsidRPr="00CC7765">
              <w:rPr>
                <w:rFonts w:eastAsia="Calibri" w:cs="Times New Roman"/>
                <w:b/>
                <w:szCs w:val="20"/>
                <w:lang w:eastAsia="de-DE"/>
              </w:rPr>
              <w:t xml:space="preserve"> </w:t>
            </w:r>
            <w:r w:rsidRPr="00CC7765">
              <w:rPr>
                <w:rFonts w:eastAsia="Calibri" w:cs="Times New Roman"/>
                <w:bCs/>
                <w:szCs w:val="20"/>
                <w:lang w:eastAsia="de-DE"/>
              </w:rPr>
              <w:t>Schriftsprache als Merkhilfe nutzen</w:t>
            </w:r>
          </w:p>
        </w:tc>
        <w:tc>
          <w:tcPr>
            <w:tcW w:w="2835" w:type="dxa"/>
          </w:tcPr>
          <w:p w14:paraId="65EF7C1F" w14:textId="77777777" w:rsidR="00065355" w:rsidRPr="00E62FB9" w:rsidRDefault="00065355" w:rsidP="00065355">
            <w:pPr>
              <w:pStyle w:val="ULPTabText"/>
              <w:rPr>
                <w:rFonts w:ascii="Source Sans Pro" w:eastAsia="Calibri" w:hAnsi="Source Sans Pro"/>
                <w:b/>
                <w:color w:val="000000" w:themeColor="text1"/>
                <w:sz w:val="21"/>
                <w:szCs w:val="20"/>
              </w:rPr>
            </w:pPr>
            <w:r w:rsidRPr="00E62FB9">
              <w:rPr>
                <w:rFonts w:ascii="Source Sans Pro" w:eastAsia="Calibri" w:hAnsi="Source Sans Pro"/>
                <w:b/>
                <w:color w:val="000000" w:themeColor="text1"/>
                <w:sz w:val="21"/>
                <w:szCs w:val="20"/>
              </w:rPr>
              <w:t>3.2.1.3 Leseverstehen, Schreiben, Umgang mit Texten</w:t>
            </w:r>
          </w:p>
          <w:p w14:paraId="2F79A4BA" w14:textId="77777777" w:rsidR="00065355" w:rsidRDefault="00065355" w:rsidP="00065355">
            <w:pPr>
              <w:pStyle w:val="Textkrper"/>
              <w:rPr>
                <w:rFonts w:eastAsia="ArialUnicodeMS"/>
              </w:rPr>
            </w:pPr>
            <w:r>
              <w:rPr>
                <w:rFonts w:eastAsia="ArialUnicodeMS"/>
              </w:rPr>
              <w:t>(1) das Schriftbild bekannter Wörter Bildern zuordnen</w:t>
            </w:r>
          </w:p>
          <w:p w14:paraId="68B149E3" w14:textId="77777777" w:rsidR="00065355" w:rsidRDefault="00065355" w:rsidP="00065355">
            <w:pPr>
              <w:pStyle w:val="Textkrper-Erstzeileneinzug"/>
              <w:ind w:firstLine="0"/>
              <w:rPr>
                <w:lang w:eastAsia="de-DE"/>
              </w:rPr>
            </w:pPr>
          </w:p>
          <w:p w14:paraId="746C6CE4" w14:textId="77777777" w:rsidR="00065355" w:rsidRDefault="00065355" w:rsidP="00065355">
            <w:pPr>
              <w:pStyle w:val="Textkrper"/>
              <w:rPr>
                <w:rFonts w:eastAsia="ArialUnicodeMS"/>
              </w:rPr>
            </w:pPr>
            <w:r>
              <w:rPr>
                <w:rFonts w:eastAsia="ArialUnicodeMS"/>
              </w:rPr>
              <w:lastRenderedPageBreak/>
              <w:t>(2) bekannte Wörter, einfache Wendungen und Sätze lesen und verstehen</w:t>
            </w:r>
          </w:p>
          <w:p w14:paraId="7E9A6873" w14:textId="77777777" w:rsidR="00065355" w:rsidRDefault="00065355" w:rsidP="00065355">
            <w:pPr>
              <w:pStyle w:val="Textkrper-Erstzeileneinzug"/>
              <w:ind w:firstLine="0"/>
              <w:rPr>
                <w:lang w:eastAsia="de-DE"/>
              </w:rPr>
            </w:pPr>
          </w:p>
          <w:p w14:paraId="04A60D46" w14:textId="77777777" w:rsidR="00065355" w:rsidRPr="00E62FB9" w:rsidRDefault="00065355" w:rsidP="00065355">
            <w:pPr>
              <w:pStyle w:val="Textkrper-Erstzeileneinzug"/>
              <w:ind w:firstLine="0"/>
              <w:rPr>
                <w:lang w:eastAsia="de-DE"/>
              </w:rPr>
            </w:pPr>
            <w:r>
              <w:rPr>
                <w:rFonts w:eastAsia="ArialUnicodeMS"/>
              </w:rPr>
              <w:t>(5) einzelne, auch unbekannte  Wörter, einfache Wendungen und Sätze weitgehend fehlerfrei abschreiben</w:t>
            </w:r>
          </w:p>
          <w:p w14:paraId="375EB6D1" w14:textId="77777777" w:rsidR="00065355" w:rsidRDefault="00065355" w:rsidP="00065355">
            <w:pPr>
              <w:keepNext/>
              <w:keepLines/>
              <w:contextualSpacing/>
              <w:rPr>
                <w:rFonts w:eastAsia="Times New Roman" w:cs="Times New Roman"/>
                <w:b/>
                <w:lang w:eastAsia="de-DE"/>
              </w:rPr>
            </w:pPr>
          </w:p>
        </w:tc>
        <w:tc>
          <w:tcPr>
            <w:tcW w:w="3970" w:type="dxa"/>
          </w:tcPr>
          <w:p w14:paraId="10C8C406" w14:textId="77777777" w:rsidR="00065355" w:rsidRDefault="00065355" w:rsidP="00065355">
            <w:pPr>
              <w:pStyle w:val="Textkrper"/>
              <w:rPr>
                <w:b/>
                <w:lang w:eastAsia="ar-SA"/>
              </w:rPr>
            </w:pPr>
            <w:r w:rsidRPr="002B2CD6">
              <w:rPr>
                <w:b/>
                <w:lang w:eastAsia="ar-SA"/>
              </w:rPr>
              <w:lastRenderedPageBreak/>
              <w:t>Lesen</w:t>
            </w:r>
            <w:r>
              <w:rPr>
                <w:b/>
                <w:lang w:eastAsia="ar-SA"/>
              </w:rPr>
              <w:t>/ Wiederholung</w:t>
            </w:r>
          </w:p>
          <w:p w14:paraId="0114DF45" w14:textId="77777777" w:rsidR="00065355" w:rsidRPr="00E62FB9" w:rsidRDefault="00065355" w:rsidP="00065355">
            <w:pPr>
              <w:pStyle w:val="Textkrper-Erstzeileneinzug"/>
              <w:rPr>
                <w:lang w:eastAsia="ar-SA"/>
              </w:rPr>
            </w:pPr>
          </w:p>
          <w:p w14:paraId="18C5F950" w14:textId="77777777" w:rsidR="00065355" w:rsidRDefault="00065355" w:rsidP="00065355">
            <w:pPr>
              <w:pStyle w:val="Textkrper"/>
              <w:rPr>
                <w:lang w:eastAsia="ar-SA"/>
              </w:rPr>
            </w:pPr>
            <w:r>
              <w:rPr>
                <w:lang w:eastAsia="ar-SA"/>
              </w:rPr>
              <w:t xml:space="preserve">Die Wörter der Farben werden auf großen Karten präsentiert und laut vorgelesen. Die Kinder sprechen mit. </w:t>
            </w:r>
          </w:p>
          <w:p w14:paraId="7DFA4215" w14:textId="77777777" w:rsidR="00065355" w:rsidRPr="00E62FB9" w:rsidRDefault="00065355" w:rsidP="00065355">
            <w:pPr>
              <w:pStyle w:val="Textkrper-Erstzeileneinzug"/>
              <w:rPr>
                <w:lang w:eastAsia="ar-SA"/>
              </w:rPr>
            </w:pPr>
          </w:p>
          <w:p w14:paraId="04C62B09" w14:textId="77777777" w:rsidR="00065355" w:rsidRPr="00E62FB9" w:rsidRDefault="00065355" w:rsidP="00065355">
            <w:pPr>
              <w:pStyle w:val="ULPTabText"/>
              <w:rPr>
                <w:rFonts w:ascii="Source Sans Pro" w:hAnsi="Source Sans Pro"/>
                <w:color w:val="000000" w:themeColor="text1"/>
                <w:sz w:val="21"/>
                <w:szCs w:val="20"/>
                <w:lang w:eastAsia="ar-SA"/>
              </w:rPr>
            </w:pPr>
            <w:r w:rsidRPr="00E62FB9">
              <w:rPr>
                <w:rFonts w:ascii="Source Sans Pro" w:hAnsi="Source Sans Pro"/>
                <w:color w:val="000000" w:themeColor="text1"/>
                <w:sz w:val="21"/>
                <w:szCs w:val="20"/>
                <w:lang w:eastAsia="ar-SA"/>
              </w:rPr>
              <w:t xml:space="preserve">Im Anschluss daran werden die Karten gemischt und erneut den Kindern gezeigt. </w:t>
            </w:r>
            <w:r w:rsidRPr="00E62FB9">
              <w:rPr>
                <w:rFonts w:ascii="Source Sans Pro" w:hAnsi="Source Sans Pro"/>
                <w:color w:val="000000" w:themeColor="text1"/>
                <w:sz w:val="21"/>
                <w:szCs w:val="20"/>
                <w:lang w:eastAsia="ar-SA"/>
              </w:rPr>
              <w:lastRenderedPageBreak/>
              <w:t>Diese erlesen nun die entsprechenden Wörter selbstständig.</w:t>
            </w:r>
          </w:p>
          <w:p w14:paraId="416DBCD4" w14:textId="77777777" w:rsidR="00065355" w:rsidRDefault="00065355" w:rsidP="00065355">
            <w:pPr>
              <w:pStyle w:val="Textkrper-Erstzeileneinzug"/>
              <w:ind w:firstLine="0"/>
              <w:rPr>
                <w:lang w:val="fr-FR" w:eastAsia="de-DE"/>
              </w:rPr>
            </w:pPr>
          </w:p>
          <w:p w14:paraId="41F3B7E9" w14:textId="757C4AE8" w:rsidR="00065355" w:rsidRPr="00E651AF" w:rsidRDefault="00065355" w:rsidP="00E651AF">
            <w:pPr>
              <w:pStyle w:val="Textkrper"/>
              <w:rPr>
                <w:b/>
                <w:lang w:eastAsia="ar-SA"/>
              </w:rPr>
            </w:pPr>
            <w:r>
              <w:rPr>
                <w:b/>
                <w:lang w:eastAsia="ar-SA"/>
              </w:rPr>
              <w:t>Abs</w:t>
            </w:r>
            <w:r w:rsidRPr="00684677">
              <w:rPr>
                <w:b/>
                <w:lang w:eastAsia="ar-SA"/>
              </w:rPr>
              <w:t xml:space="preserve">chreiben </w:t>
            </w:r>
          </w:p>
          <w:p w14:paraId="3DE33C90" w14:textId="77777777" w:rsidR="00065355" w:rsidRDefault="00065355" w:rsidP="00065355">
            <w:pPr>
              <w:pStyle w:val="Textkrper"/>
              <w:rPr>
                <w:lang w:eastAsia="ar-SA"/>
              </w:rPr>
            </w:pPr>
            <w:r>
              <w:rPr>
                <w:lang w:eastAsia="ar-SA"/>
              </w:rPr>
              <w:t>Die Schülerinnen und Schüler schreiben die Namen der Farben auf ihre Farbkärtchen ab.</w:t>
            </w:r>
          </w:p>
          <w:p w14:paraId="51972EC3" w14:textId="77777777" w:rsidR="00065355" w:rsidRDefault="00065355" w:rsidP="00065355">
            <w:pPr>
              <w:pStyle w:val="Textkrper-Erstzeileneinzug"/>
              <w:ind w:firstLine="0"/>
              <w:rPr>
                <w:lang w:val="fr-FR" w:eastAsia="de-DE"/>
              </w:rPr>
            </w:pPr>
          </w:p>
          <w:p w14:paraId="2FE9CF80" w14:textId="77777777" w:rsidR="00065355" w:rsidRPr="00A7153B" w:rsidRDefault="00065355" w:rsidP="00065355">
            <w:pPr>
              <w:pStyle w:val="Textkrper"/>
              <w:rPr>
                <w:b/>
                <w:lang w:eastAsia="ar-SA"/>
              </w:rPr>
            </w:pPr>
            <w:proofErr w:type="spellStart"/>
            <w:r w:rsidRPr="00E82086">
              <w:rPr>
                <w:b/>
                <w:lang w:eastAsia="ar-SA"/>
              </w:rPr>
              <w:t>Übung_</w:t>
            </w:r>
            <w:r>
              <w:rPr>
                <w:b/>
                <w:lang w:eastAsia="ar-SA"/>
              </w:rPr>
              <w:t>Lernen</w:t>
            </w:r>
            <w:proofErr w:type="spellEnd"/>
            <w:r>
              <w:rPr>
                <w:b/>
                <w:lang w:eastAsia="ar-SA"/>
              </w:rPr>
              <w:t xml:space="preserve"> mit Kopf und Körper</w:t>
            </w:r>
          </w:p>
          <w:p w14:paraId="37CA211D" w14:textId="77777777" w:rsidR="00065355" w:rsidRPr="00E62FB9" w:rsidRDefault="00065355" w:rsidP="00065355">
            <w:pPr>
              <w:pStyle w:val="Textkrper"/>
              <w:rPr>
                <w:bCs/>
                <w:lang w:eastAsia="ar-SA"/>
              </w:rPr>
            </w:pPr>
            <w:r w:rsidRPr="00E62FB9">
              <w:rPr>
                <w:bCs/>
                <w:lang w:eastAsia="ar-SA"/>
              </w:rPr>
              <w:t xml:space="preserve">Den Schülerinnen und Schülern wird erklärt, welche Bewegung sie machen sollen, wenn sie </w:t>
            </w:r>
          </w:p>
          <w:p w14:paraId="6065378A" w14:textId="77777777" w:rsidR="00065355" w:rsidRPr="00E62FB9" w:rsidRDefault="00065355" w:rsidP="00065355">
            <w:pPr>
              <w:pStyle w:val="Textkrper"/>
              <w:rPr>
                <w:bCs/>
                <w:lang w:eastAsia="ar-SA"/>
              </w:rPr>
            </w:pPr>
            <w:r w:rsidRPr="00E62FB9">
              <w:rPr>
                <w:bCs/>
                <w:lang w:eastAsia="ar-SA"/>
              </w:rPr>
              <w:t>a) einen Gegenstand aus dem Mäppchen hören,</w:t>
            </w:r>
          </w:p>
          <w:p w14:paraId="26109974" w14:textId="77777777" w:rsidR="00065355" w:rsidRPr="00E62FB9" w:rsidRDefault="00065355" w:rsidP="00065355">
            <w:pPr>
              <w:pStyle w:val="Textkrper"/>
              <w:rPr>
                <w:bCs/>
                <w:lang w:eastAsia="ar-SA"/>
              </w:rPr>
            </w:pPr>
            <w:r w:rsidRPr="00E62FB9">
              <w:rPr>
                <w:bCs/>
                <w:lang w:eastAsia="ar-SA"/>
              </w:rPr>
              <w:t>b) eine Farbe hören,</w:t>
            </w:r>
          </w:p>
          <w:p w14:paraId="65DBB554" w14:textId="77777777" w:rsidR="00065355" w:rsidRPr="00E62FB9" w:rsidRDefault="00065355" w:rsidP="00065355">
            <w:pPr>
              <w:pStyle w:val="Textkrper"/>
              <w:rPr>
                <w:bCs/>
                <w:lang w:eastAsia="ar-SA"/>
              </w:rPr>
            </w:pPr>
            <w:r w:rsidRPr="00E62FB9">
              <w:rPr>
                <w:bCs/>
                <w:lang w:eastAsia="ar-SA"/>
              </w:rPr>
              <w:t>c) eine Zahl hören.</w:t>
            </w:r>
          </w:p>
          <w:p w14:paraId="279E52EE" w14:textId="77777777" w:rsidR="00065355" w:rsidRDefault="00065355" w:rsidP="00065355">
            <w:pPr>
              <w:pStyle w:val="Textkrper"/>
              <w:rPr>
                <w:lang w:eastAsia="ar-SA"/>
              </w:rPr>
            </w:pPr>
          </w:p>
          <w:p w14:paraId="7FE04694" w14:textId="77777777" w:rsidR="00065355" w:rsidRDefault="00065355" w:rsidP="00065355">
            <w:pPr>
              <w:pStyle w:val="Textkrper"/>
              <w:rPr>
                <w:lang w:eastAsia="ar-SA"/>
              </w:rPr>
            </w:pPr>
            <w:r w:rsidRPr="00E82086">
              <w:rPr>
                <w:noProof/>
              </w:rPr>
              <mc:AlternateContent>
                <mc:Choice Requires="wps">
                  <w:drawing>
                    <wp:anchor distT="0" distB="0" distL="114300" distR="114300" simplePos="0" relativeHeight="251693568" behindDoc="0" locked="0" layoutInCell="1" allowOverlap="1" wp14:anchorId="7CE902A0" wp14:editId="269AE5E4">
                      <wp:simplePos x="0" y="0"/>
                      <wp:positionH relativeFrom="column">
                        <wp:posOffset>1791335</wp:posOffset>
                      </wp:positionH>
                      <wp:positionV relativeFrom="paragraph">
                        <wp:posOffset>41910</wp:posOffset>
                      </wp:positionV>
                      <wp:extent cx="579120" cy="807720"/>
                      <wp:effectExtent l="0" t="0" r="11430" b="11430"/>
                      <wp:wrapNone/>
                      <wp:docPr id="76"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579120" cy="807720"/>
                              </a:xfrm>
                              <a:prstGeom prst="rect">
                                <a:avLst/>
                              </a:prstGeom>
                              <a:solidFill>
                                <a:srgbClr val="FFFFFF"/>
                              </a:solidFill>
                              <a:ln w="9525">
                                <a:solidFill>
                                  <a:srgbClr val="000000"/>
                                </a:solidFill>
                                <a:miter lim="800000"/>
                                <a:headEnd/>
                                <a:tailEnd/>
                              </a:ln>
                            </wps:spPr>
                            <wps:txbx>
                              <w:txbxContent>
                                <w:p w14:paraId="7E436B0A" w14:textId="77777777" w:rsidR="00AD4AE1" w:rsidRPr="00FC3C67" w:rsidRDefault="00AD4AE1" w:rsidP="00065355">
                                  <w:pPr>
                                    <w:jc w:val="center"/>
                                    <w:rPr>
                                      <w:sz w:val="16"/>
                                      <w:szCs w:val="16"/>
                                    </w:rPr>
                                  </w:pPr>
                                  <w:proofErr w:type="spellStart"/>
                                  <w:r>
                                    <w:rPr>
                                      <w:sz w:val="16"/>
                                      <w:szCs w:val="16"/>
                                    </w:rPr>
                                    <w:t>r</w:t>
                                  </w:r>
                                  <w:r w:rsidRPr="00FC3C67">
                                    <w:rPr>
                                      <w:sz w:val="16"/>
                                      <w:szCs w:val="16"/>
                                    </w:rPr>
                                    <w:t>ouge</w:t>
                                  </w:r>
                                  <w:proofErr w:type="spellEnd"/>
                                  <w:r>
                                    <w:rPr>
                                      <w:sz w:val="16"/>
                                      <w:szCs w:val="16"/>
                                    </w:rPr>
                                    <w: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E902A0" id="_x0000_s1035" type="#_x0000_t202" style="position:absolute;left:0;text-align:left;margin-left:141.05pt;margin-top:3.3pt;width:45.6pt;height:63.6pt;flip:y;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">
                      <v:textbox>
                        <w:txbxContent>
                          <w:p w14:paraId="7E436B0A" w14:textId="77777777" w:rsidR="00AD4AE1" w:rsidRPr="00FC3C67" w:rsidRDefault="00AD4AE1" w:rsidP="00065355">
                            <w:pPr>
                              <w:jc w:val="center"/>
                              <w:rPr>
                                <w:sz w:val="16"/>
                                <w:szCs w:val="16"/>
                              </w:rPr>
                            </w:pPr>
                            <w:proofErr w:type="spellStart"/>
                            <w:r>
                              <w:rPr>
                                <w:sz w:val="16"/>
                                <w:szCs w:val="16"/>
                              </w:rPr>
                              <w:t>r</w:t>
                            </w:r>
                            <w:r w:rsidRPr="00FC3C67">
                              <w:rPr>
                                <w:sz w:val="16"/>
                                <w:szCs w:val="16"/>
                              </w:rPr>
                              <w:t>ouge</w:t>
                            </w:r>
                            <w:proofErr w:type="spellEnd"/>
                            <w:r>
                              <w:rPr>
                                <w:sz w:val="16"/>
                                <w:szCs w:val="16"/>
                              </w:rPr>
                              <w:t>/s</w:t>
                            </w:r>
                          </w:p>
                        </w:txbxContent>
                      </v:textbox>
                    </v:shape>
                  </w:pict>
                </mc:Fallback>
              </mc:AlternateContent>
            </w:r>
            <w:r w:rsidRPr="00E82086">
              <w:rPr>
                <w:noProof/>
              </w:rPr>
              <mc:AlternateContent>
                <mc:Choice Requires="wps">
                  <w:drawing>
                    <wp:anchor distT="0" distB="0" distL="114300" distR="114300" simplePos="0" relativeHeight="251694592" behindDoc="0" locked="0" layoutInCell="1" allowOverlap="1" wp14:anchorId="0CA365BF" wp14:editId="1F721AD8">
                      <wp:simplePos x="0" y="0"/>
                      <wp:positionH relativeFrom="column">
                        <wp:posOffset>638175</wp:posOffset>
                      </wp:positionH>
                      <wp:positionV relativeFrom="paragraph">
                        <wp:posOffset>50800</wp:posOffset>
                      </wp:positionV>
                      <wp:extent cx="1080770" cy="222250"/>
                      <wp:effectExtent l="0" t="0" r="24130" b="25400"/>
                      <wp:wrapNone/>
                      <wp:docPr id="74"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770" cy="222250"/>
                              </a:xfrm>
                              <a:prstGeom prst="rect">
                                <a:avLst/>
                              </a:prstGeom>
                              <a:solidFill>
                                <a:srgbClr val="FFFFFF"/>
                              </a:solidFill>
                              <a:ln w="9525">
                                <a:solidFill>
                                  <a:srgbClr val="000000"/>
                                </a:solidFill>
                                <a:miter lim="800000"/>
                                <a:headEnd/>
                                <a:tailEnd/>
                              </a:ln>
                            </wps:spPr>
                            <wps:txbx>
                              <w:txbxContent>
                                <w:p w14:paraId="7B6E4FB2" w14:textId="77777777" w:rsidR="00AD4AE1" w:rsidRPr="00FC46EF" w:rsidRDefault="00AD4AE1" w:rsidP="00065355">
                                  <w:pPr>
                                    <w:jc w:val="center"/>
                                    <w:rPr>
                                      <w:sz w:val="16"/>
                                      <w:szCs w:val="16"/>
                                    </w:rPr>
                                  </w:pPr>
                                  <w:r>
                                    <w:rPr>
                                      <w:sz w:val="16"/>
                                      <w:szCs w:val="16"/>
                                    </w:rPr>
                                    <w:t xml:space="preserve">Bild: </w:t>
                                  </w:r>
                                  <w:proofErr w:type="spellStart"/>
                                  <w:r>
                                    <w:rPr>
                                      <w:sz w:val="16"/>
                                      <w:szCs w:val="16"/>
                                    </w:rPr>
                                    <w:t>gomme</w:t>
                                  </w:r>
                                  <w:proofErr w:type="spellEnd"/>
                                </w:p>
                              </w:txbxContent>
                            </wps:txbx>
                            <wps:bodyPr rot="0" vert="horz" wrap="square" lIns="91440" tIns="45720" rIns="91440" bIns="45720" anchor="t" anchorCtr="0" upright="1">
                              <a:noAutofit/>
                            </wps:bodyPr>
                          </wps:wsp>
                        </a:graphicData>
                      </a:graphic>
                    </wp:anchor>
                  </w:drawing>
                </mc:Choice>
                <mc:Fallback>
                  <w:pict>
                    <v:shape w14:anchorId="0CA365BF" id="_x0000_s1036" type="#_x0000_t202" style="position:absolute;left:0;text-align:left;margin-left:50.25pt;margin-top:4pt;width:85.1pt;height:17.5pt;z-index:25169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">
                      <v:textbox>
                        <w:txbxContent>
                          <w:p w14:paraId="7B6E4FB2" w14:textId="77777777" w:rsidR="00AD4AE1" w:rsidRPr="00FC46EF" w:rsidRDefault="00AD4AE1" w:rsidP="00065355">
                            <w:pPr>
                              <w:jc w:val="center"/>
                              <w:rPr>
                                <w:sz w:val="16"/>
                                <w:szCs w:val="16"/>
                              </w:rPr>
                            </w:pPr>
                            <w:r>
                              <w:rPr>
                                <w:sz w:val="16"/>
                                <w:szCs w:val="16"/>
                              </w:rPr>
                              <w:t xml:space="preserve">Bild: </w:t>
                            </w:r>
                            <w:proofErr w:type="spellStart"/>
                            <w:r>
                              <w:rPr>
                                <w:sz w:val="16"/>
                                <w:szCs w:val="16"/>
                              </w:rPr>
                              <w:t>gomme</w:t>
                            </w:r>
                            <w:proofErr w:type="spellEnd"/>
                          </w:p>
                        </w:txbxContent>
                      </v:textbox>
                    </v:shape>
                  </w:pict>
                </mc:Fallback>
              </mc:AlternateContent>
            </w:r>
            <w:r w:rsidRPr="00E82086">
              <w:rPr>
                <w:noProof/>
              </w:rPr>
              <mc:AlternateContent>
                <mc:Choice Requires="wps">
                  <w:drawing>
                    <wp:anchor distT="0" distB="0" distL="114300" distR="114300" simplePos="0" relativeHeight="251692544" behindDoc="0" locked="0" layoutInCell="1" allowOverlap="1" wp14:anchorId="037D2F5E" wp14:editId="777CA117">
                      <wp:simplePos x="0" y="0"/>
                      <wp:positionH relativeFrom="column">
                        <wp:posOffset>46355</wp:posOffset>
                      </wp:positionH>
                      <wp:positionV relativeFrom="paragraph">
                        <wp:posOffset>41910</wp:posOffset>
                      </wp:positionV>
                      <wp:extent cx="556260" cy="807720"/>
                      <wp:effectExtent l="0" t="0" r="15240" b="11430"/>
                      <wp:wrapNone/>
                      <wp:docPr id="75"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556260" cy="807720"/>
                              </a:xfrm>
                              <a:prstGeom prst="rect">
                                <a:avLst/>
                              </a:prstGeom>
                              <a:solidFill>
                                <a:srgbClr val="FFFFFF"/>
                              </a:solidFill>
                              <a:ln w="9525">
                                <a:solidFill>
                                  <a:srgbClr val="000000"/>
                                </a:solidFill>
                                <a:miter lim="800000"/>
                                <a:headEnd/>
                                <a:tailEnd/>
                              </a:ln>
                            </wps:spPr>
                            <wps:txbx>
                              <w:txbxContent>
                                <w:p w14:paraId="51F4639D" w14:textId="77777777" w:rsidR="00AD4AE1" w:rsidRDefault="00AD4AE1" w:rsidP="00065355">
                                  <w:pPr>
                                    <w:jc w:val="center"/>
                                  </w:pPr>
                                  <w: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37D2F5E" id="_x0000_s1037" type="#_x0000_t202" style="position:absolute;left:0;text-align:left;margin-left:3.65pt;margin-top:3.3pt;width:43.8pt;height:63.6pt;flip:y;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">
                      <v:textbox>
                        <w:txbxContent>
                          <w:p w14:paraId="51F4639D" w14:textId="77777777" w:rsidR="00AD4AE1" w:rsidRDefault="00AD4AE1" w:rsidP="00065355">
                            <w:pPr>
                              <w:jc w:val="center"/>
                            </w:pPr>
                            <w:r>
                              <w:t>3</w:t>
                            </w:r>
                          </w:p>
                        </w:txbxContent>
                      </v:textbox>
                    </v:shape>
                  </w:pict>
                </mc:Fallback>
              </mc:AlternateContent>
            </w:r>
          </w:p>
          <w:p w14:paraId="5A009EF7" w14:textId="77777777" w:rsidR="00065355" w:rsidRDefault="00065355" w:rsidP="00065355">
            <w:pPr>
              <w:pStyle w:val="Textkrper"/>
              <w:rPr>
                <w:lang w:eastAsia="ar-SA"/>
              </w:rPr>
            </w:pPr>
          </w:p>
          <w:p w14:paraId="64DF45AA" w14:textId="77777777" w:rsidR="00065355" w:rsidRDefault="00065355" w:rsidP="00065355">
            <w:pPr>
              <w:pStyle w:val="Textkrper"/>
              <w:rPr>
                <w:lang w:eastAsia="ar-SA"/>
              </w:rPr>
            </w:pPr>
          </w:p>
          <w:p w14:paraId="64808616" w14:textId="77777777" w:rsidR="00065355" w:rsidRDefault="00065355" w:rsidP="00065355">
            <w:pPr>
              <w:pStyle w:val="Textkrper"/>
              <w:rPr>
                <w:lang w:eastAsia="ar-SA"/>
              </w:rPr>
            </w:pPr>
          </w:p>
          <w:p w14:paraId="31A4F972" w14:textId="77777777" w:rsidR="00065355" w:rsidRDefault="00065355" w:rsidP="00065355">
            <w:pPr>
              <w:pStyle w:val="Textkrper"/>
              <w:rPr>
                <w:lang w:eastAsia="ar-SA"/>
              </w:rPr>
            </w:pPr>
          </w:p>
          <w:p w14:paraId="21026322" w14:textId="77777777" w:rsidR="00065355" w:rsidRDefault="00065355" w:rsidP="00065355">
            <w:pPr>
              <w:pStyle w:val="Textkrper"/>
              <w:rPr>
                <w:lang w:eastAsia="ar-SA"/>
              </w:rPr>
            </w:pPr>
          </w:p>
          <w:p w14:paraId="73A1C539" w14:textId="77777777" w:rsidR="00065355" w:rsidRDefault="00065355" w:rsidP="00065355">
            <w:pPr>
              <w:pStyle w:val="Textkrper"/>
              <w:rPr>
                <w:lang w:eastAsia="ar-SA"/>
              </w:rPr>
            </w:pPr>
            <w:r>
              <w:rPr>
                <w:lang w:eastAsia="ar-SA"/>
              </w:rPr>
              <w:t>Dies wird an der Tafel beispielsweise wie folgt visualisiert:</w:t>
            </w:r>
          </w:p>
          <w:p w14:paraId="20180C8D" w14:textId="77777777" w:rsidR="00065355" w:rsidRDefault="00065355" w:rsidP="00065355">
            <w:pPr>
              <w:pStyle w:val="Textkrper"/>
              <w:rPr>
                <w:lang w:eastAsia="ar-SA"/>
              </w:rPr>
            </w:pPr>
          </w:p>
          <w:p w14:paraId="55A645FA" w14:textId="77777777" w:rsidR="00065355" w:rsidRDefault="00065355" w:rsidP="00065355">
            <w:pPr>
              <w:pStyle w:val="Textkrper"/>
              <w:rPr>
                <w:lang w:eastAsia="ar-SA"/>
              </w:rPr>
            </w:pPr>
          </w:p>
          <w:p w14:paraId="66D76FF8" w14:textId="77777777" w:rsidR="00065355" w:rsidRPr="00D45860" w:rsidRDefault="00065355" w:rsidP="00065355">
            <w:pPr>
              <w:pStyle w:val="Textkrper"/>
              <w:rPr>
                <w:i/>
                <w:sz w:val="16"/>
                <w:szCs w:val="16"/>
                <w:lang w:val="fr-FR" w:eastAsia="ar-SA"/>
              </w:rPr>
            </w:pPr>
            <w:proofErr w:type="gramStart"/>
            <w:r w:rsidRPr="00D45860">
              <w:rPr>
                <w:i/>
                <w:sz w:val="16"/>
                <w:szCs w:val="16"/>
                <w:lang w:val="fr-FR" w:eastAsia="ar-SA"/>
              </w:rPr>
              <w:t>«calque</w:t>
            </w:r>
            <w:proofErr w:type="gramEnd"/>
            <w:r w:rsidRPr="00D45860">
              <w:rPr>
                <w:i/>
                <w:sz w:val="16"/>
                <w:szCs w:val="16"/>
                <w:lang w:val="fr-FR" w:eastAsia="ar-SA"/>
              </w:rPr>
              <w:t xml:space="preserve"> tes doigts»     «tape tes cuisses»    «claque tes mains»</w:t>
            </w:r>
          </w:p>
          <w:p w14:paraId="71EF695D" w14:textId="77777777" w:rsidR="00065355" w:rsidRPr="00977C97" w:rsidRDefault="00065355" w:rsidP="00065355">
            <w:pPr>
              <w:pStyle w:val="Textkrper"/>
              <w:rPr>
                <w:lang w:val="en-US" w:eastAsia="ar-SA"/>
              </w:rPr>
            </w:pPr>
          </w:p>
          <w:p w14:paraId="08AA00B0" w14:textId="77777777" w:rsidR="00065355" w:rsidRPr="00CC7765" w:rsidRDefault="00065355" w:rsidP="00065355">
            <w:pPr>
              <w:pStyle w:val="Textkrper-Erstzeileneinzug"/>
              <w:ind w:firstLine="0"/>
              <w:rPr>
                <w:lang w:eastAsia="ar-SA"/>
              </w:rPr>
            </w:pPr>
            <w:r w:rsidRPr="008A1E5A">
              <w:rPr>
                <w:lang w:eastAsia="ar-SA"/>
              </w:rPr>
              <w:t>Die Lehrkraft nennt nun Gegenstände aus dem Mäppchen, Farben und Zahlen durcheinander</w:t>
            </w:r>
            <w:r>
              <w:rPr>
                <w:lang w:eastAsia="ar-SA"/>
              </w:rPr>
              <w:t xml:space="preserve"> </w:t>
            </w:r>
            <w:r w:rsidRPr="008A1E5A">
              <w:rPr>
                <w:lang w:eastAsia="ar-SA"/>
              </w:rPr>
              <w:t xml:space="preserve">und </w:t>
            </w:r>
            <w:r>
              <w:rPr>
                <w:lang w:eastAsia="ar-SA"/>
              </w:rPr>
              <w:t>variiert mit dem Tempo. Die Schülerinnen und Schüler machen die entsprechenden Bewegungen dazu.</w:t>
            </w:r>
          </w:p>
          <w:p w14:paraId="38C84E94" w14:textId="77777777" w:rsidR="00065355" w:rsidRDefault="00065355" w:rsidP="00065355">
            <w:pPr>
              <w:pStyle w:val="Textkrper-Erstzeileneinzug"/>
              <w:ind w:firstLine="0"/>
              <w:rPr>
                <w:lang w:val="fr-FR" w:eastAsia="de-DE"/>
              </w:rPr>
            </w:pPr>
          </w:p>
          <w:p w14:paraId="777B4F4A" w14:textId="77777777" w:rsidR="00065355" w:rsidRDefault="00065355" w:rsidP="00065355">
            <w:pPr>
              <w:pStyle w:val="Textkrper"/>
              <w:rPr>
                <w:lang w:eastAsia="ar-SA"/>
              </w:rPr>
            </w:pPr>
          </w:p>
          <w:p w14:paraId="47983DB4" w14:textId="77777777" w:rsidR="00065355" w:rsidRPr="002E5221" w:rsidRDefault="00065355" w:rsidP="00065355">
            <w:pPr>
              <w:pStyle w:val="Textkrper"/>
              <w:keepLines/>
              <w:rPr>
                <w:rFonts w:eastAsia="Calibri"/>
                <w:b/>
                <w:lang w:val="fr-FR"/>
              </w:rPr>
            </w:pPr>
          </w:p>
        </w:tc>
        <w:tc>
          <w:tcPr>
            <w:tcW w:w="4110" w:type="dxa"/>
            <w:shd w:val="clear" w:color="auto" w:fill="auto"/>
          </w:tcPr>
          <w:p w14:paraId="743BADBA" w14:textId="77777777" w:rsidR="00065355" w:rsidRDefault="00065355" w:rsidP="00065355">
            <w:pPr>
              <w:pStyle w:val="Textkrper-Erstzeileneinzug"/>
              <w:ind w:firstLine="0"/>
              <w:rPr>
                <w:lang w:eastAsia="de-DE"/>
              </w:rPr>
            </w:pPr>
          </w:p>
          <w:p w14:paraId="3084BA33" w14:textId="77777777" w:rsidR="00065355" w:rsidRDefault="00065355" w:rsidP="00065355">
            <w:pPr>
              <w:pStyle w:val="Textkrper"/>
              <w:rPr>
                <w:rFonts w:eastAsia="ArialUnicodeMS"/>
              </w:rPr>
            </w:pPr>
            <w:r>
              <w:rPr>
                <w:rFonts w:eastAsia="ArialUnicodeMS"/>
              </w:rPr>
              <w:t xml:space="preserve">große Farbkarten (Kopiervorlage_06: Farbkarten Lehrkraft) </w:t>
            </w:r>
          </w:p>
          <w:p w14:paraId="6EE80A38" w14:textId="77777777" w:rsidR="00065355" w:rsidRDefault="00065355" w:rsidP="00065355">
            <w:pPr>
              <w:pStyle w:val="Textkrper-Erstzeileneinzug"/>
              <w:ind w:firstLine="0"/>
              <w:rPr>
                <w:lang w:eastAsia="de-DE"/>
              </w:rPr>
            </w:pPr>
          </w:p>
          <w:p w14:paraId="56DD026D" w14:textId="77777777" w:rsidR="00065355" w:rsidRDefault="00065355" w:rsidP="00065355">
            <w:pPr>
              <w:pStyle w:val="Textkrper-Erstzeileneinzug"/>
              <w:ind w:firstLine="0"/>
              <w:rPr>
                <w:lang w:eastAsia="de-DE"/>
              </w:rPr>
            </w:pPr>
          </w:p>
          <w:p w14:paraId="77B2E1A4" w14:textId="77777777" w:rsidR="00065355" w:rsidRPr="00CC7765" w:rsidRDefault="00065355" w:rsidP="00065355">
            <w:pPr>
              <w:pStyle w:val="Textkrper"/>
            </w:pPr>
          </w:p>
          <w:p w14:paraId="24874CD0" w14:textId="77777777" w:rsidR="00065355" w:rsidRPr="00CC7765" w:rsidRDefault="00065355" w:rsidP="00065355">
            <w:pPr>
              <w:pStyle w:val="Textkrper"/>
            </w:pPr>
          </w:p>
          <w:p w14:paraId="759A8154" w14:textId="77777777" w:rsidR="00065355" w:rsidRPr="00CC7765" w:rsidRDefault="00065355" w:rsidP="00065355">
            <w:pPr>
              <w:pStyle w:val="Textkrper"/>
            </w:pPr>
          </w:p>
          <w:p w14:paraId="43607571" w14:textId="77777777" w:rsidR="00065355" w:rsidRPr="00CC7765" w:rsidRDefault="00065355" w:rsidP="00065355">
            <w:pPr>
              <w:pStyle w:val="Textkrper"/>
            </w:pPr>
          </w:p>
          <w:p w14:paraId="668648B0" w14:textId="77777777" w:rsidR="00065355" w:rsidRPr="00CC7765" w:rsidRDefault="00065355" w:rsidP="00065355">
            <w:pPr>
              <w:pStyle w:val="Textkrper"/>
            </w:pPr>
          </w:p>
          <w:p w14:paraId="489F8392" w14:textId="77777777" w:rsidR="00065355" w:rsidRPr="00CC7765" w:rsidRDefault="00065355" w:rsidP="00065355">
            <w:pPr>
              <w:pStyle w:val="Textkrper"/>
            </w:pPr>
          </w:p>
          <w:p w14:paraId="2A8746A4" w14:textId="77777777" w:rsidR="00065355" w:rsidRPr="00CC7765" w:rsidRDefault="00065355" w:rsidP="00065355">
            <w:pPr>
              <w:pStyle w:val="Textkrper"/>
            </w:pPr>
          </w:p>
          <w:p w14:paraId="22ADC9D0" w14:textId="77777777" w:rsidR="00065355" w:rsidRPr="00CC7765" w:rsidRDefault="00065355" w:rsidP="00065355">
            <w:pPr>
              <w:pStyle w:val="Textkrper"/>
            </w:pPr>
          </w:p>
          <w:p w14:paraId="0023E7F0" w14:textId="77777777" w:rsidR="00065355" w:rsidRDefault="00065355" w:rsidP="00065355">
            <w:pPr>
              <w:pStyle w:val="Textkrper"/>
              <w:rPr>
                <w:rFonts w:eastAsia="Calibri" w:cs="Arial"/>
                <w:szCs w:val="22"/>
              </w:rPr>
            </w:pPr>
            <w:r w:rsidRPr="00F83A3D">
              <w:rPr>
                <w:rFonts w:eastAsia="Calibri" w:cs="Arial"/>
                <w:szCs w:val="22"/>
              </w:rPr>
              <w:t>Die Farbkarten der Kinder können auf der Rückseite beschriftet werden. In den Folgestunden können die Schülerinnen und Schüler selbst entscheiden, ob sie mit der Farbseite oder der Schriftseite arbeiten wollen.</w:t>
            </w:r>
          </w:p>
          <w:p w14:paraId="7C859E94" w14:textId="77777777" w:rsidR="00065355" w:rsidRPr="00CC7765" w:rsidRDefault="00065355" w:rsidP="00065355">
            <w:pPr>
              <w:pStyle w:val="Textkrper-Erstzeileneinzug"/>
              <w:rPr>
                <w:lang w:eastAsia="de-DE"/>
              </w:rPr>
            </w:pPr>
          </w:p>
          <w:p w14:paraId="2D217D0B" w14:textId="77777777" w:rsidR="00065355" w:rsidRDefault="00065355" w:rsidP="00065355">
            <w:pPr>
              <w:pStyle w:val="Textkrper"/>
              <w:rPr>
                <w:rFonts w:eastAsia="Calibri" w:cs="Arial"/>
                <w:szCs w:val="22"/>
              </w:rPr>
            </w:pPr>
            <w:r>
              <w:rPr>
                <w:rFonts w:eastAsia="Calibri" w:cs="Arial"/>
                <w:szCs w:val="22"/>
              </w:rPr>
              <w:t>(Kopiervorlage_02: Farbkarte Kinder-schreiben)</w:t>
            </w:r>
          </w:p>
          <w:p w14:paraId="78C6D8CC" w14:textId="77777777" w:rsidR="00065355" w:rsidRDefault="00065355" w:rsidP="00065355">
            <w:pPr>
              <w:pStyle w:val="Textkrper"/>
              <w:rPr>
                <w:rFonts w:eastAsia="Calibri" w:cs="Arial"/>
                <w:szCs w:val="22"/>
              </w:rPr>
            </w:pPr>
          </w:p>
          <w:p w14:paraId="7F780716" w14:textId="77777777" w:rsidR="00065355" w:rsidRDefault="00065355" w:rsidP="00065355">
            <w:pPr>
              <w:pStyle w:val="Textkrper"/>
              <w:rPr>
                <w:rFonts w:eastAsia="Calibri" w:cs="Arial"/>
                <w:szCs w:val="22"/>
              </w:rPr>
            </w:pPr>
            <w:r>
              <w:rPr>
                <w:rFonts w:eastAsia="Calibri" w:cs="Arial"/>
                <w:szCs w:val="22"/>
              </w:rPr>
              <w:t xml:space="preserve">Die Bewegungen werden aus dem Lied </w:t>
            </w:r>
            <w:r w:rsidRPr="008A1E5A">
              <w:rPr>
                <w:rFonts w:eastAsia="Calibri" w:cs="Arial"/>
                <w:i/>
                <w:szCs w:val="22"/>
              </w:rPr>
              <w:t xml:space="preserve">La </w:t>
            </w:r>
            <w:proofErr w:type="spellStart"/>
            <w:r>
              <w:rPr>
                <w:rFonts w:eastAsia="Calibri" w:cs="Arial"/>
                <w:i/>
                <w:szCs w:val="22"/>
              </w:rPr>
              <w:t>ballade</w:t>
            </w:r>
            <w:proofErr w:type="spellEnd"/>
            <w:r>
              <w:rPr>
                <w:rFonts w:eastAsia="Calibri" w:cs="Arial"/>
                <w:i/>
                <w:szCs w:val="22"/>
              </w:rPr>
              <w:t xml:space="preserve"> des </w:t>
            </w:r>
            <w:proofErr w:type="spellStart"/>
            <w:r>
              <w:rPr>
                <w:rFonts w:eastAsia="Calibri" w:cs="Arial"/>
                <w:i/>
                <w:szCs w:val="22"/>
              </w:rPr>
              <w:t>chiffres</w:t>
            </w:r>
            <w:proofErr w:type="spellEnd"/>
            <w:r>
              <w:rPr>
                <w:rFonts w:eastAsia="Calibri" w:cs="Arial"/>
                <w:szCs w:val="22"/>
              </w:rPr>
              <w:t xml:space="preserve"> dem Reaktionsspiel mit Bewegungen oder der auszuführenden Aufgabe beim </w:t>
            </w:r>
            <w:r w:rsidRPr="00BA530F">
              <w:rPr>
                <w:rFonts w:eastAsia="Calibri" w:cs="Arial"/>
                <w:i/>
                <w:szCs w:val="22"/>
              </w:rPr>
              <w:t xml:space="preserve">Tic </w:t>
            </w:r>
            <w:proofErr w:type="spellStart"/>
            <w:r w:rsidRPr="00BA530F">
              <w:rPr>
                <w:rFonts w:eastAsia="Calibri" w:cs="Arial"/>
                <w:i/>
                <w:szCs w:val="22"/>
              </w:rPr>
              <w:t>Tac</w:t>
            </w:r>
            <w:proofErr w:type="spellEnd"/>
            <w:r w:rsidRPr="00BA530F">
              <w:rPr>
                <w:rFonts w:eastAsia="Calibri" w:cs="Arial"/>
                <w:i/>
                <w:szCs w:val="22"/>
              </w:rPr>
              <w:t xml:space="preserve"> Boom</w:t>
            </w:r>
            <w:r>
              <w:rPr>
                <w:rFonts w:eastAsia="Calibri" w:cs="Arial"/>
                <w:szCs w:val="22"/>
              </w:rPr>
              <w:t xml:space="preserve"> ausgewählt.</w:t>
            </w:r>
          </w:p>
          <w:p w14:paraId="3AB4D64C" w14:textId="77777777" w:rsidR="00065355" w:rsidRDefault="00065355" w:rsidP="00065355">
            <w:pPr>
              <w:pStyle w:val="Textkrper"/>
              <w:rPr>
                <w:rFonts w:eastAsia="ArialUnicodeMS"/>
              </w:rPr>
            </w:pPr>
          </w:p>
          <w:p w14:paraId="468DEC76" w14:textId="77777777" w:rsidR="00065355" w:rsidRDefault="00065355" w:rsidP="00065355">
            <w:pPr>
              <w:pStyle w:val="Textkrper-Erstzeileneinzug"/>
              <w:rPr>
                <w:lang w:eastAsia="de-DE"/>
              </w:rPr>
            </w:pPr>
          </w:p>
          <w:p w14:paraId="4DB55650" w14:textId="77777777" w:rsidR="00065355" w:rsidRPr="00CC7765" w:rsidRDefault="00065355" w:rsidP="00065355">
            <w:pPr>
              <w:pStyle w:val="ULPTabText"/>
              <w:shd w:val="clear" w:color="auto" w:fill="A3D7B7"/>
              <w:spacing w:line="360" w:lineRule="auto"/>
              <w:rPr>
                <w:rFonts w:ascii="Source Sans Pro" w:eastAsia="ArialUnicodeMS" w:hAnsi="Source Sans Pro"/>
                <w:sz w:val="21"/>
                <w:szCs w:val="21"/>
                <w:shd w:val="clear" w:color="auto" w:fill="A3D7B7"/>
              </w:rPr>
            </w:pPr>
            <w:r w:rsidRPr="00CC7765">
              <w:rPr>
                <w:rFonts w:ascii="Source Sans Pro" w:eastAsia="ArialUnicodeMS" w:hAnsi="Source Sans Pro"/>
                <w:sz w:val="21"/>
                <w:szCs w:val="21"/>
                <w:shd w:val="clear" w:color="auto" w:fill="A3D7B7"/>
              </w:rPr>
              <w:t>L PG Wahrnehmung und Empfindung</w:t>
            </w:r>
          </w:p>
          <w:p w14:paraId="40BD2709" w14:textId="77777777" w:rsidR="00065355" w:rsidRPr="00CC7765" w:rsidRDefault="00065355" w:rsidP="00065355">
            <w:pPr>
              <w:pStyle w:val="ULPTabText"/>
              <w:shd w:val="clear" w:color="auto" w:fill="A3D7B7"/>
              <w:spacing w:line="360" w:lineRule="auto"/>
              <w:rPr>
                <w:rFonts w:ascii="Source Sans Pro" w:eastAsia="ArialUnicodeMS" w:hAnsi="Source Sans Pro"/>
                <w:sz w:val="21"/>
                <w:szCs w:val="21"/>
                <w:shd w:val="clear" w:color="auto" w:fill="A3D7B7"/>
              </w:rPr>
            </w:pPr>
            <w:r w:rsidRPr="00CC7765">
              <w:rPr>
                <w:rFonts w:ascii="Source Sans Pro" w:eastAsia="ArialUnicodeMS" w:hAnsi="Source Sans Pro"/>
                <w:sz w:val="21"/>
                <w:szCs w:val="21"/>
                <w:shd w:val="clear" w:color="auto" w:fill="A3D7B7"/>
              </w:rPr>
              <w:t>L PG Selbstregulation und Lernen</w:t>
            </w:r>
          </w:p>
          <w:p w14:paraId="338F544B" w14:textId="77777777" w:rsidR="00065355" w:rsidRPr="00CC7765" w:rsidRDefault="00065355" w:rsidP="00065355">
            <w:pPr>
              <w:pStyle w:val="ULPTabText"/>
              <w:shd w:val="clear" w:color="auto" w:fill="A3D7B7"/>
              <w:spacing w:line="360" w:lineRule="auto"/>
              <w:rPr>
                <w:rFonts w:ascii="Source Sans Pro" w:eastAsia="ArialUnicodeMS" w:hAnsi="Source Sans Pro"/>
                <w:sz w:val="21"/>
                <w:szCs w:val="21"/>
                <w:shd w:val="clear" w:color="auto" w:fill="A3D7B7"/>
              </w:rPr>
            </w:pPr>
            <w:r w:rsidRPr="00CC7765">
              <w:rPr>
                <w:rFonts w:ascii="Source Sans Pro" w:eastAsia="ArialUnicodeMS" w:hAnsi="Source Sans Pro"/>
                <w:sz w:val="21"/>
                <w:szCs w:val="21"/>
                <w:shd w:val="clear" w:color="auto" w:fill="A3D7B7"/>
              </w:rPr>
              <w:t>L PG Bewegung und Entspannung</w:t>
            </w:r>
          </w:p>
          <w:p w14:paraId="1CA19ACA" w14:textId="77777777" w:rsidR="00065355" w:rsidRPr="00233C8C" w:rsidRDefault="00065355" w:rsidP="00065355">
            <w:pPr>
              <w:pStyle w:val="Textkrper"/>
              <w:rPr>
                <w:rFonts w:eastAsia="Calibri" w:cs="Arial"/>
                <w:szCs w:val="22"/>
              </w:rPr>
            </w:pPr>
            <w:r>
              <w:t>Diese Übung</w:t>
            </w:r>
            <w:r w:rsidRPr="00D70434">
              <w:t xml:space="preserve"> </w:t>
            </w:r>
            <w:r>
              <w:t>er</w:t>
            </w:r>
            <w:r w:rsidRPr="00D70434">
              <w:t xml:space="preserve">fordert </w:t>
            </w:r>
            <w:r>
              <w:t>von den</w:t>
            </w:r>
            <w:r w:rsidRPr="00D70434">
              <w:t xml:space="preserve"> Schülerinnen und Schüler</w:t>
            </w:r>
            <w:r>
              <w:t>n</w:t>
            </w:r>
            <w:r w:rsidRPr="00D70434">
              <w:t xml:space="preserve"> </w:t>
            </w:r>
            <w:r>
              <w:t xml:space="preserve">hohe Konzentration und ein </w:t>
            </w:r>
            <w:r w:rsidRPr="00D70434">
              <w:t>schnell</w:t>
            </w:r>
            <w:r>
              <w:t>es Reaktionsvermögen</w:t>
            </w:r>
            <w:r w:rsidRPr="00D70434">
              <w:t xml:space="preserve">. </w:t>
            </w:r>
            <w:r>
              <w:rPr>
                <w:rFonts w:eastAsia="Calibri" w:cs="Arial"/>
                <w:szCs w:val="22"/>
              </w:rPr>
              <w:t xml:space="preserve">Sie müssen sich schnell auf veränderte Situationen einstellen und </w:t>
            </w:r>
            <w:r>
              <w:t>unter Zeit-/Erfolgsdruck</w:t>
            </w:r>
            <w:r w:rsidRPr="00D70434">
              <w:t xml:space="preserve">, die </w:t>
            </w:r>
            <w:r>
              <w:t xml:space="preserve">Aussagen </w:t>
            </w:r>
            <w:r w:rsidRPr="00D70434">
              <w:t>verste</w:t>
            </w:r>
            <w:r>
              <w:t>hen, die gehört</w:t>
            </w:r>
            <w:r w:rsidRPr="00D70434">
              <w:t xml:space="preserve">en </w:t>
            </w:r>
            <w:r>
              <w:t>Sätze/</w:t>
            </w:r>
            <w:r w:rsidRPr="00D70434">
              <w:t>Vokabeln aus ihrem Gedächtnis abru</w:t>
            </w:r>
            <w:r>
              <w:t>fen und die entsprechende Bewegung ausführen. D</w:t>
            </w:r>
            <w:r>
              <w:rPr>
                <w:rFonts w:eastAsia="Calibri" w:cs="Arial"/>
                <w:szCs w:val="22"/>
              </w:rPr>
              <w:t>urch die Verbindung von Gehörtem mit Bildern und Bewegungen können die Inhalte eine größere Verar</w:t>
            </w:r>
            <w:r>
              <w:rPr>
                <w:rFonts w:eastAsia="Calibri" w:cs="Arial"/>
                <w:szCs w:val="22"/>
              </w:rPr>
              <w:lastRenderedPageBreak/>
              <w:t xml:space="preserve">beitungstiefe erhalten. </w:t>
            </w:r>
            <w:r w:rsidRPr="00D70434">
              <w:t xml:space="preserve">In einer wertschätzenden, humorvollen Atmosphäre kann dieses Spiel </w:t>
            </w:r>
            <w:r w:rsidRPr="00A8522B">
              <w:t xml:space="preserve">den Erwerb </w:t>
            </w:r>
            <w:r>
              <w:t xml:space="preserve">beziehungsweise </w:t>
            </w:r>
            <w:r w:rsidRPr="00A8522B">
              <w:t>die Festigung von Wissen spannen</w:t>
            </w:r>
            <w:r>
              <w:t>der und</w:t>
            </w:r>
            <w:r w:rsidRPr="00A8522B">
              <w:t xml:space="preserve"> nachhaltiger machen und zu einer permanenten Weiterentwicklung der Lernkompetenz führen.</w:t>
            </w:r>
          </w:p>
          <w:p w14:paraId="7EBBED2E" w14:textId="77777777" w:rsidR="00065355" w:rsidRDefault="00065355" w:rsidP="00065355">
            <w:pPr>
              <w:pStyle w:val="Textkrper"/>
              <w:rPr>
                <w:rFonts w:eastAsia="Calibri" w:cs="Arial"/>
                <w:szCs w:val="22"/>
              </w:rPr>
            </w:pPr>
          </w:p>
          <w:p w14:paraId="0A86E797" w14:textId="77777777" w:rsidR="00065355" w:rsidRDefault="00065355" w:rsidP="00065355">
            <w:pPr>
              <w:pStyle w:val="Textkrper-Erstzeileneinzug"/>
              <w:ind w:firstLine="0"/>
              <w:rPr>
                <w:lang w:eastAsia="de-DE"/>
              </w:rPr>
            </w:pPr>
            <w:r>
              <w:rPr>
                <w:rFonts w:eastAsia="Calibri"/>
                <w:szCs w:val="22"/>
              </w:rPr>
              <w:t>Beanspruchung der linken und rechten Gehirnhälfte gleichermaßen.</w:t>
            </w:r>
          </w:p>
          <w:p w14:paraId="3683EAB3" w14:textId="77777777" w:rsidR="00065355" w:rsidRDefault="00065355" w:rsidP="00065355">
            <w:pPr>
              <w:pStyle w:val="Textkrper"/>
              <w:rPr>
                <w:rFonts w:eastAsia="ArialUnicodeMS"/>
              </w:rPr>
            </w:pPr>
          </w:p>
        </w:tc>
      </w:tr>
      <w:tr w:rsidR="00065355" w:rsidRPr="00C1556A" w14:paraId="3CB89339" w14:textId="77777777" w:rsidTr="00C320EA">
        <w:trPr>
          <w:trHeight w:val="20"/>
        </w:trPr>
        <w:tc>
          <w:tcPr>
            <w:tcW w:w="3086" w:type="dxa"/>
          </w:tcPr>
          <w:p w14:paraId="2D4B66F7" w14:textId="77777777" w:rsidR="00065355" w:rsidRDefault="00065355" w:rsidP="00065355">
            <w:pPr>
              <w:pStyle w:val="Textkrper"/>
              <w:rPr>
                <w:rFonts w:eastAsia="Calibri"/>
                <w:b/>
              </w:rPr>
            </w:pPr>
            <w:r w:rsidRPr="003B66DD">
              <w:rPr>
                <w:rFonts w:eastAsia="Calibri"/>
                <w:b/>
              </w:rPr>
              <w:lastRenderedPageBreak/>
              <w:t>2.2 Kommunikative Kompetenz</w:t>
            </w:r>
          </w:p>
          <w:p w14:paraId="40B9DAF0" w14:textId="77777777" w:rsidR="00065355" w:rsidRDefault="00065355" w:rsidP="00065355">
            <w:pPr>
              <w:pStyle w:val="Textkrper"/>
              <w:rPr>
                <w:rFonts w:eastAsia="Calibri"/>
              </w:rPr>
            </w:pPr>
            <w:r>
              <w:rPr>
                <w:rFonts w:eastAsia="Calibri"/>
              </w:rPr>
              <w:t>1. eine verständliche Aussprache erwerben</w:t>
            </w:r>
          </w:p>
          <w:p w14:paraId="7CA3C092" w14:textId="77777777" w:rsidR="00065355" w:rsidRDefault="00065355" w:rsidP="00065355">
            <w:pPr>
              <w:rPr>
                <w:rFonts w:eastAsia="Times New Roman" w:cs="Times New Roman"/>
                <w:b/>
                <w:lang w:eastAsia="de-DE"/>
              </w:rPr>
            </w:pPr>
          </w:p>
        </w:tc>
        <w:tc>
          <w:tcPr>
            <w:tcW w:w="2835" w:type="dxa"/>
          </w:tcPr>
          <w:p w14:paraId="39083E04" w14:textId="77777777" w:rsidR="00065355" w:rsidRPr="001B2112" w:rsidRDefault="00065355" w:rsidP="00065355">
            <w:pPr>
              <w:rPr>
                <w:rFonts w:eastAsia="ArialUnicodeMS"/>
                <w:b/>
              </w:rPr>
            </w:pPr>
            <w:r>
              <w:rPr>
                <w:rFonts w:eastAsia="ArialUnicodeMS"/>
                <w:b/>
              </w:rPr>
              <w:t>3.2.1.2 Sprechen</w:t>
            </w:r>
          </w:p>
          <w:p w14:paraId="0C3FE72A" w14:textId="77777777" w:rsidR="00065355" w:rsidRDefault="00065355" w:rsidP="00065355">
            <w:pPr>
              <w:rPr>
                <w:rFonts w:eastAsia="ArialUnicodeMS"/>
              </w:rPr>
            </w:pPr>
            <w:r>
              <w:rPr>
                <w:rFonts w:eastAsia="ArialUnicodeMS"/>
              </w:rPr>
              <w:t>(1) sich verständlich machen – auch nonverbal</w:t>
            </w:r>
          </w:p>
          <w:p w14:paraId="311FA9EF" w14:textId="77777777" w:rsidR="00065355" w:rsidRDefault="00065355" w:rsidP="00065355">
            <w:pPr>
              <w:keepNext/>
              <w:keepLines/>
              <w:contextualSpacing/>
              <w:rPr>
                <w:rFonts w:eastAsia="Times New Roman" w:cs="Times New Roman"/>
                <w:b/>
                <w:lang w:eastAsia="de-DE"/>
              </w:rPr>
            </w:pPr>
          </w:p>
        </w:tc>
        <w:tc>
          <w:tcPr>
            <w:tcW w:w="3970" w:type="dxa"/>
          </w:tcPr>
          <w:p w14:paraId="4672539C" w14:textId="77777777" w:rsidR="00065355" w:rsidRPr="00065355" w:rsidRDefault="00065355" w:rsidP="00065355">
            <w:pPr>
              <w:rPr>
                <w:rFonts w:eastAsia="ArialUnicodeMS"/>
                <w:b/>
              </w:rPr>
            </w:pPr>
            <w:r w:rsidRPr="00065355">
              <w:rPr>
                <w:rFonts w:eastAsia="ArialUnicodeMS"/>
                <w:b/>
              </w:rPr>
              <w:t>Wiederholung</w:t>
            </w:r>
          </w:p>
          <w:p w14:paraId="7C679492" w14:textId="77777777" w:rsidR="00065355" w:rsidRDefault="00065355" w:rsidP="00065355">
            <w:pPr>
              <w:rPr>
                <w:bCs/>
                <w:lang w:eastAsia="ar-SA"/>
              </w:rPr>
            </w:pPr>
            <w:r w:rsidRPr="00065355">
              <w:rPr>
                <w:rFonts w:eastAsia="ArialUnicodeMS"/>
                <w:bCs/>
              </w:rPr>
              <w:t xml:space="preserve">Das Lied </w:t>
            </w:r>
            <w:proofErr w:type="spellStart"/>
            <w:r w:rsidRPr="00065355">
              <w:rPr>
                <w:rFonts w:eastAsia="ArialUnicodeMS"/>
                <w:bCs/>
              </w:rPr>
              <w:t>Colle</w:t>
            </w:r>
            <w:proofErr w:type="spellEnd"/>
            <w:r w:rsidRPr="00065355">
              <w:rPr>
                <w:rFonts w:eastAsia="ArialUnicodeMS"/>
                <w:bCs/>
              </w:rPr>
              <w:t xml:space="preserve">, </w:t>
            </w:r>
            <w:proofErr w:type="spellStart"/>
            <w:r w:rsidRPr="00065355">
              <w:rPr>
                <w:rFonts w:eastAsia="ArialUnicodeMS"/>
                <w:bCs/>
              </w:rPr>
              <w:t>feutre</w:t>
            </w:r>
            <w:proofErr w:type="spellEnd"/>
            <w:r w:rsidRPr="00065355">
              <w:rPr>
                <w:rFonts w:eastAsia="ArialUnicodeMS"/>
                <w:bCs/>
              </w:rPr>
              <w:t xml:space="preserve">, </w:t>
            </w:r>
            <w:proofErr w:type="spellStart"/>
            <w:r w:rsidRPr="00065355">
              <w:rPr>
                <w:rFonts w:eastAsia="ArialUnicodeMS"/>
                <w:bCs/>
              </w:rPr>
              <w:t>stylo</w:t>
            </w:r>
            <w:proofErr w:type="spellEnd"/>
            <w:r w:rsidRPr="00065355">
              <w:rPr>
                <w:rFonts w:eastAsia="ArialUnicodeMS"/>
                <w:bCs/>
              </w:rPr>
              <w:t xml:space="preserve">, </w:t>
            </w:r>
            <w:proofErr w:type="spellStart"/>
            <w:r w:rsidRPr="00065355">
              <w:rPr>
                <w:rFonts w:eastAsia="ArialUnicodeMS"/>
                <w:bCs/>
              </w:rPr>
              <w:t>trousse</w:t>
            </w:r>
            <w:proofErr w:type="spellEnd"/>
            <w:r w:rsidRPr="00065355">
              <w:rPr>
                <w:rFonts w:eastAsia="ArialUnicodeMS"/>
                <w:bCs/>
              </w:rPr>
              <w:t xml:space="preserve"> wird mit den Kindern gemeinsam</w:t>
            </w:r>
            <w:r w:rsidRPr="00065355">
              <w:rPr>
                <w:bCs/>
                <w:lang w:eastAsia="ar-SA"/>
              </w:rPr>
              <w:t xml:space="preserve"> gesungen.</w:t>
            </w:r>
          </w:p>
          <w:p w14:paraId="3457BD83" w14:textId="77777777" w:rsidR="00065355" w:rsidRDefault="00065355" w:rsidP="00065355">
            <w:pPr>
              <w:rPr>
                <w:bCs/>
                <w:lang w:val="fr-FR" w:eastAsia="ar-SA"/>
              </w:rPr>
            </w:pPr>
          </w:p>
          <w:p w14:paraId="250E1BF7" w14:textId="39493DCF" w:rsidR="00065355" w:rsidRDefault="00065355" w:rsidP="00065355">
            <w:pPr>
              <w:pStyle w:val="Textkrper"/>
              <w:rPr>
                <w:rFonts w:eastAsia="ArialUnicodeMS"/>
              </w:rPr>
            </w:pPr>
            <w:r w:rsidRPr="008406FC">
              <w:rPr>
                <w:rFonts w:eastAsia="ArialUnicodeMS"/>
                <w:b/>
              </w:rPr>
              <w:t>Ritual zum Abschluss der Stunde</w:t>
            </w:r>
            <w:r>
              <w:rPr>
                <w:rFonts w:eastAsia="ArialUnicodeMS"/>
              </w:rPr>
              <w:t>.</w:t>
            </w:r>
          </w:p>
          <w:p w14:paraId="49D4EE6A" w14:textId="77777777" w:rsidR="00065355" w:rsidRPr="00065355" w:rsidRDefault="00065355" w:rsidP="00065355">
            <w:pPr>
              <w:pStyle w:val="Textkrper-Erstzeileneinzug"/>
              <w:rPr>
                <w:lang w:eastAsia="de-DE"/>
              </w:rPr>
            </w:pPr>
          </w:p>
          <w:p w14:paraId="26C70A45" w14:textId="29539040" w:rsidR="00065355" w:rsidRPr="00065355" w:rsidRDefault="00065355" w:rsidP="00065355">
            <w:pPr>
              <w:rPr>
                <w:rFonts w:eastAsia="Calibri"/>
                <w:bCs/>
                <w:lang w:val="fr-FR"/>
              </w:rPr>
            </w:pPr>
            <w:r>
              <w:rPr>
                <w:lang w:eastAsia="ar-SA"/>
              </w:rPr>
              <w:t>Zwei Minuten vor Ende der Stunde reflektieren immer zwei Kinder, was sie heute in der Französischstunde gelernt haben</w:t>
            </w:r>
          </w:p>
        </w:tc>
        <w:tc>
          <w:tcPr>
            <w:tcW w:w="4110" w:type="dxa"/>
            <w:shd w:val="clear" w:color="auto" w:fill="auto"/>
          </w:tcPr>
          <w:p w14:paraId="6CA98C57" w14:textId="77777777" w:rsidR="00065355" w:rsidRDefault="00065355" w:rsidP="00065355">
            <w:pPr>
              <w:pStyle w:val="Textkrper"/>
              <w:rPr>
                <w:rFonts w:eastAsia="ArialUnicodeMS"/>
              </w:rPr>
            </w:pPr>
          </w:p>
          <w:p w14:paraId="41751354" w14:textId="77777777" w:rsidR="00065355" w:rsidRPr="00065355" w:rsidRDefault="00065355" w:rsidP="00065355">
            <w:pPr>
              <w:pStyle w:val="Textkrper"/>
              <w:rPr>
                <w:rFonts w:eastAsia="ArialUnicodeMS"/>
              </w:rPr>
            </w:pPr>
          </w:p>
          <w:p w14:paraId="38C048B1" w14:textId="77777777" w:rsidR="00065355" w:rsidRPr="00065355" w:rsidRDefault="00065355" w:rsidP="00065355">
            <w:pPr>
              <w:pStyle w:val="Textkrper"/>
              <w:rPr>
                <w:rFonts w:eastAsia="ArialUnicodeMS"/>
              </w:rPr>
            </w:pPr>
          </w:p>
          <w:p w14:paraId="0B25913F" w14:textId="77777777" w:rsidR="00065355" w:rsidRDefault="00065355" w:rsidP="00065355">
            <w:pPr>
              <w:pStyle w:val="Textkrper"/>
              <w:rPr>
                <w:rFonts w:eastAsia="ArialUnicodeMS"/>
              </w:rPr>
            </w:pPr>
          </w:p>
          <w:p w14:paraId="7DFFC02E" w14:textId="382686B9" w:rsidR="00065355" w:rsidRDefault="001F6A22" w:rsidP="00065355">
            <w:pPr>
              <w:pStyle w:val="Textkrper"/>
              <w:rPr>
                <w:rFonts w:eastAsia="ArialUnicodeMS"/>
              </w:rPr>
            </w:pPr>
            <w:r>
              <w:rPr>
                <w:rFonts w:eastAsia="ArialUnicodeMS"/>
                <w:noProof/>
              </w:rPr>
              <w:drawing>
                <wp:anchor distT="0" distB="0" distL="114300" distR="114300" simplePos="0" relativeHeight="251695616" behindDoc="0" locked="0" layoutInCell="1" allowOverlap="1" wp14:anchorId="54DA6ED2" wp14:editId="033CDA48">
                  <wp:simplePos x="0" y="0"/>
                  <wp:positionH relativeFrom="column">
                    <wp:posOffset>1693545</wp:posOffset>
                  </wp:positionH>
                  <wp:positionV relativeFrom="paragraph">
                    <wp:posOffset>288925</wp:posOffset>
                  </wp:positionV>
                  <wp:extent cx="420370" cy="420370"/>
                  <wp:effectExtent l="0" t="0" r="0" b="0"/>
                  <wp:wrapNone/>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0370" cy="420370"/>
                          </a:xfrm>
                          <a:prstGeom prst="rect">
                            <a:avLst/>
                          </a:prstGeom>
                          <a:noFill/>
                        </pic:spPr>
                      </pic:pic>
                    </a:graphicData>
                  </a:graphic>
                </wp:anchor>
              </w:drawing>
            </w:r>
            <w:r w:rsidR="00065355">
              <w:rPr>
                <w:rFonts w:eastAsia="ArialUnicodeMS"/>
              </w:rPr>
              <w:t>Ein den Kindern gut bekanntes Symbol fordert zum Abschlussritual auf.</w:t>
            </w:r>
          </w:p>
          <w:p w14:paraId="165D983E" w14:textId="2A7CDA91" w:rsidR="001F6A22" w:rsidRDefault="001F6A22" w:rsidP="00065355">
            <w:pPr>
              <w:pStyle w:val="Textkrper"/>
              <w:rPr>
                <w:rFonts w:eastAsia="ArialUnicodeMS"/>
              </w:rPr>
            </w:pPr>
          </w:p>
          <w:p w14:paraId="477DC3A5" w14:textId="250F4AE1" w:rsidR="001F6A22" w:rsidRDefault="001F6A22" w:rsidP="00065355">
            <w:pPr>
              <w:pStyle w:val="Textkrper"/>
              <w:rPr>
                <w:rFonts w:eastAsia="ArialUnicodeMS"/>
              </w:rPr>
            </w:pPr>
          </w:p>
          <w:p w14:paraId="03556C76" w14:textId="50934CC7" w:rsidR="001F6A22" w:rsidRDefault="001F6A22" w:rsidP="00065355">
            <w:pPr>
              <w:pStyle w:val="Textkrper"/>
              <w:rPr>
                <w:rFonts w:eastAsia="ArialUnicodeMS"/>
              </w:rPr>
            </w:pPr>
          </w:p>
          <w:p w14:paraId="50B85F49" w14:textId="77777777" w:rsidR="001F6A22" w:rsidRPr="001F6A22" w:rsidRDefault="001F6A22" w:rsidP="001F6A22">
            <w:pPr>
              <w:pStyle w:val="ULPTabText"/>
              <w:shd w:val="clear" w:color="auto" w:fill="A3D7B7"/>
              <w:spacing w:line="360" w:lineRule="auto"/>
              <w:rPr>
                <w:rFonts w:ascii="Source Sans Pro" w:eastAsia="ArialUnicodeMS" w:hAnsi="Source Sans Pro"/>
                <w:sz w:val="21"/>
                <w:szCs w:val="21"/>
                <w:shd w:val="clear" w:color="auto" w:fill="A3D7B7"/>
              </w:rPr>
            </w:pPr>
            <w:r w:rsidRPr="001F6A22">
              <w:rPr>
                <w:rFonts w:ascii="Source Sans Pro" w:eastAsia="ArialUnicodeMS" w:hAnsi="Source Sans Pro"/>
                <w:sz w:val="21"/>
                <w:szCs w:val="21"/>
                <w:shd w:val="clear" w:color="auto" w:fill="A3D7B7"/>
              </w:rPr>
              <w:t>L PG Selbstregulation und Lernen</w:t>
            </w:r>
          </w:p>
          <w:p w14:paraId="4C2C626A" w14:textId="77777777" w:rsidR="001F6A22" w:rsidRPr="008B4E5E" w:rsidRDefault="001F6A22" w:rsidP="001F6A22">
            <w:r>
              <w:t>Im Abschlussritual</w:t>
            </w:r>
            <w:r w:rsidRPr="00BE0795">
              <w:t xml:space="preserve"> sind die Schülerinnen und Schüler gefordert, </w:t>
            </w:r>
            <w:r w:rsidRPr="008B4E5E">
              <w:t>ihren Lern</w:t>
            </w:r>
            <w:r>
              <w:t>prozess mit d</w:t>
            </w:r>
            <w:r w:rsidRPr="008B4E5E">
              <w:t xml:space="preserve">em </w:t>
            </w:r>
            <w:r>
              <w:t xml:space="preserve">Lernziel und ihrem </w:t>
            </w:r>
            <w:r w:rsidRPr="008B4E5E">
              <w:t>Lernergebnis in Beziehung</w:t>
            </w:r>
            <w:r>
              <w:t xml:space="preserve"> zu setzen und</w:t>
            </w:r>
            <w:r w:rsidRPr="008B4E5E">
              <w:t xml:space="preserve"> </w:t>
            </w:r>
            <w:r>
              <w:t xml:space="preserve">zu </w:t>
            </w:r>
            <w:r w:rsidRPr="008B4E5E">
              <w:t>bewerten</w:t>
            </w:r>
            <w:r w:rsidRPr="00BE0795">
              <w:t xml:space="preserve">. </w:t>
            </w:r>
            <w:r>
              <w:t xml:space="preserve">Idealerweise sollen sie Schlüsse ziehen, wie sinnvoll die eingesetzten Lernstrategien für sie waren und wie sie beim nächsten Mal effektiver vorgehen können. </w:t>
            </w:r>
            <w:r w:rsidRPr="00BE0795">
              <w:t xml:space="preserve">Die Lehrkraft kann durch gezielte </w:t>
            </w:r>
            <w:r>
              <w:t>F</w:t>
            </w:r>
            <w:r w:rsidRPr="00BE0795">
              <w:t>ragen die Schülerinnen und Schüler in ihrem Reflexionsprozess un</w:t>
            </w:r>
            <w:r>
              <w:t>terstützen.</w:t>
            </w:r>
            <w:r w:rsidRPr="00BE0795">
              <w:t xml:space="preserve"> </w:t>
            </w:r>
            <w:r>
              <w:rPr>
                <w:rFonts w:eastAsia="ArialUnicodeMS"/>
              </w:rPr>
              <w:t xml:space="preserve">Die Kinder können so Verantwortung für das eigene Lernen übernehmen. </w:t>
            </w:r>
          </w:p>
          <w:p w14:paraId="6508C895" w14:textId="1BFF9C93" w:rsidR="00065355" w:rsidRDefault="00065355" w:rsidP="00065355">
            <w:pPr>
              <w:pStyle w:val="Textkrper"/>
              <w:rPr>
                <w:rFonts w:eastAsia="ArialUnicodeMS"/>
              </w:rPr>
            </w:pPr>
          </w:p>
          <w:p w14:paraId="3CE1C7BE" w14:textId="54C61C60" w:rsidR="00065355" w:rsidRPr="00065355" w:rsidRDefault="00065355" w:rsidP="00065355">
            <w:pPr>
              <w:pStyle w:val="Textkrper"/>
              <w:tabs>
                <w:tab w:val="left" w:pos="2616"/>
              </w:tabs>
              <w:rPr>
                <w:rFonts w:eastAsia="ArialUnicodeMS"/>
              </w:rPr>
            </w:pPr>
            <w:r>
              <w:rPr>
                <w:rFonts w:eastAsia="ArialUnicodeMS"/>
              </w:rPr>
              <w:tab/>
            </w:r>
          </w:p>
        </w:tc>
      </w:tr>
    </w:tbl>
    <w:p w14:paraId="7AFC70CA" w14:textId="77777777" w:rsidR="00C320EA" w:rsidRDefault="00C320EA">
      <w:r>
        <w:br w:type="page"/>
      </w:r>
    </w:p>
    <w:tbl>
      <w:tblPr>
        <w:tblStyle w:val="Tabellenraster5"/>
        <w:tblW w:w="14001" w:type="dxa"/>
        <w:tblInd w:w="28" w:type="dxa"/>
        <w:tblCellMar>
          <w:top w:w="28" w:type="dxa"/>
          <w:left w:w="28" w:type="dxa"/>
          <w:bottom w:w="28" w:type="dxa"/>
          <w:right w:w="28" w:type="dxa"/>
        </w:tblCellMar>
        <w:tblLook w:val="04A0" w:firstRow="1" w:lastRow="0" w:firstColumn="1" w:lastColumn="0" w:noHBand="0" w:noVBand="1"/>
      </w:tblPr>
      <w:tblGrid>
        <w:gridCol w:w="3086"/>
        <w:gridCol w:w="2835"/>
        <w:gridCol w:w="3970"/>
        <w:gridCol w:w="4110"/>
      </w:tblGrid>
      <w:tr w:rsidR="00832B3A" w:rsidRPr="00C1556A" w14:paraId="671114AE" w14:textId="77777777" w:rsidTr="00832B3A">
        <w:trPr>
          <w:trHeight w:val="20"/>
        </w:trPr>
        <w:tc>
          <w:tcPr>
            <w:tcW w:w="14001" w:type="dxa"/>
            <w:gridSpan w:val="4"/>
            <w:shd w:val="clear" w:color="auto" w:fill="D9D9D9" w:themeFill="background1" w:themeFillShade="D9"/>
          </w:tcPr>
          <w:p w14:paraId="2259B8BE" w14:textId="10E14F6F" w:rsidR="00832B3A" w:rsidRPr="00832B3A" w:rsidRDefault="00832B3A" w:rsidP="00832B3A">
            <w:pPr>
              <w:pStyle w:val="berschrift2"/>
              <w:jc w:val="center"/>
              <w:outlineLvl w:val="1"/>
              <w:rPr>
                <w:rFonts w:eastAsia="ArialUnicodeMS"/>
                <w:bCs w:val="0"/>
                <w:lang w:val="en-US"/>
              </w:rPr>
            </w:pPr>
            <w:bookmarkStart w:id="14" w:name="_Toc40274677"/>
            <w:r w:rsidRPr="004E1637">
              <w:lastRenderedPageBreak/>
              <w:t>Unterrichtsstunde 5</w:t>
            </w:r>
            <w:bookmarkEnd w:id="14"/>
          </w:p>
        </w:tc>
      </w:tr>
      <w:tr w:rsidR="00065355" w:rsidRPr="00C1556A" w14:paraId="11588F68" w14:textId="77777777" w:rsidTr="00C320EA">
        <w:trPr>
          <w:trHeight w:val="20"/>
        </w:trPr>
        <w:tc>
          <w:tcPr>
            <w:tcW w:w="3086" w:type="dxa"/>
          </w:tcPr>
          <w:p w14:paraId="7FDDDA9A" w14:textId="7AEF1DCB" w:rsidR="001F6A22" w:rsidRPr="001F6A22" w:rsidRDefault="001F6A22" w:rsidP="001F6A22">
            <w:pPr>
              <w:pStyle w:val="Textkrper"/>
              <w:rPr>
                <w:rFonts w:eastAsia="ArialUnicodeMS"/>
                <w:b/>
              </w:rPr>
            </w:pPr>
            <w:r w:rsidRPr="001F6A22">
              <w:rPr>
                <w:rFonts w:eastAsia="ArialUnicodeMS"/>
                <w:b/>
              </w:rPr>
              <w:t>2.1 Sprachlernkompetenz (und Sprachlernstrategien)</w:t>
            </w:r>
          </w:p>
          <w:p w14:paraId="7D18361C" w14:textId="77777777" w:rsidR="001F6A22" w:rsidRPr="001F6A22" w:rsidRDefault="001F6A22" w:rsidP="001F6A22">
            <w:pPr>
              <w:pStyle w:val="Textkrper"/>
              <w:rPr>
                <w:rFonts w:eastAsia="ArialUnicodeMS"/>
                <w:bCs/>
              </w:rPr>
            </w:pPr>
            <w:r w:rsidRPr="001F6A22">
              <w:rPr>
                <w:rFonts w:eastAsia="ArialUnicodeMS"/>
                <w:bCs/>
              </w:rPr>
              <w:t>2. Strategien zum Verstehen kurzer kommunikativer Botschaften nutzen</w:t>
            </w:r>
          </w:p>
          <w:p w14:paraId="110F066A" w14:textId="66F03AD2" w:rsidR="00C320EA" w:rsidRPr="00C320EA" w:rsidRDefault="00C320EA" w:rsidP="00C320EA">
            <w:pPr>
              <w:pStyle w:val="Textkrper-Erstzeileneinzug"/>
              <w:ind w:firstLine="0"/>
              <w:rPr>
                <w:lang w:eastAsia="de-DE"/>
              </w:rPr>
            </w:pPr>
          </w:p>
          <w:p w14:paraId="117F7576" w14:textId="5BF0A53B" w:rsidR="00E651AF" w:rsidRPr="00E651AF" w:rsidRDefault="001F6A22" w:rsidP="00E651AF">
            <w:pPr>
              <w:pStyle w:val="Textkrper"/>
              <w:rPr>
                <w:rFonts w:eastAsia="ArialUnicodeMS"/>
                <w:b/>
              </w:rPr>
            </w:pPr>
            <w:r w:rsidRPr="001F6A22">
              <w:rPr>
                <w:rFonts w:eastAsia="ArialUnicodeMS"/>
                <w:b/>
              </w:rPr>
              <w:t>2.2 Kommunikative Kompetenz</w:t>
            </w:r>
          </w:p>
          <w:p w14:paraId="044488B7" w14:textId="77777777" w:rsidR="001F6A22" w:rsidRPr="001F6A22" w:rsidRDefault="001F6A22" w:rsidP="001F6A22">
            <w:pPr>
              <w:pStyle w:val="Textkrper"/>
              <w:rPr>
                <w:rFonts w:eastAsia="ArialUnicodeMS"/>
                <w:bCs/>
              </w:rPr>
            </w:pPr>
            <w:r w:rsidRPr="001F6A22">
              <w:rPr>
                <w:rFonts w:eastAsia="ArialUnicodeMS"/>
                <w:bCs/>
              </w:rPr>
              <w:t>1. eine verständliche Aussprache erwerben</w:t>
            </w:r>
          </w:p>
          <w:p w14:paraId="543D8ED9" w14:textId="77777777" w:rsidR="001F6A22" w:rsidRPr="001F6A22" w:rsidRDefault="001F6A22" w:rsidP="001F6A22">
            <w:pPr>
              <w:pStyle w:val="Textkrper"/>
              <w:rPr>
                <w:rFonts w:eastAsia="ArialUnicodeMS"/>
                <w:bCs/>
              </w:rPr>
            </w:pPr>
          </w:p>
          <w:p w14:paraId="589E07C7" w14:textId="77777777" w:rsidR="001F6A22" w:rsidRPr="001F6A22" w:rsidRDefault="001F6A22" w:rsidP="001F6A22">
            <w:pPr>
              <w:pStyle w:val="Textkrper"/>
              <w:rPr>
                <w:rFonts w:eastAsia="ArialUnicodeMS"/>
                <w:bCs/>
              </w:rPr>
            </w:pPr>
            <w:r w:rsidRPr="001F6A22">
              <w:rPr>
                <w:rFonts w:eastAsia="ArialUnicodeMS"/>
                <w:bCs/>
              </w:rPr>
              <w:t>2. für die unterschiedlichen kommunikativen Intentionen (Fragen, Mitteilen, Auffordern) eine klare Intonation nutzen</w:t>
            </w:r>
          </w:p>
          <w:p w14:paraId="419D3B2E" w14:textId="77777777" w:rsidR="001F6A22" w:rsidRPr="001F6A22" w:rsidRDefault="001F6A22" w:rsidP="001F6A22">
            <w:pPr>
              <w:pStyle w:val="Textkrper"/>
              <w:rPr>
                <w:rFonts w:eastAsia="ArialUnicodeMS"/>
                <w:bCs/>
              </w:rPr>
            </w:pPr>
          </w:p>
          <w:p w14:paraId="66A42E50" w14:textId="58A16342" w:rsidR="00C320EA" w:rsidRPr="00C320EA" w:rsidRDefault="001F6A22" w:rsidP="00C320EA">
            <w:pPr>
              <w:pStyle w:val="Textkrper"/>
              <w:rPr>
                <w:rFonts w:eastAsia="ArialUnicodeMS"/>
                <w:bCs/>
              </w:rPr>
            </w:pPr>
            <w:r w:rsidRPr="001F6A22">
              <w:rPr>
                <w:rFonts w:eastAsia="ArialUnicodeMS"/>
                <w:bCs/>
              </w:rPr>
              <w:t>4. zunehmend aktiv an Gesprächen teilnehmen (dialogisches Sprechen)</w:t>
            </w:r>
          </w:p>
        </w:tc>
        <w:tc>
          <w:tcPr>
            <w:tcW w:w="2835" w:type="dxa"/>
          </w:tcPr>
          <w:p w14:paraId="52B05B67" w14:textId="49C194AA" w:rsidR="001F6A22" w:rsidRPr="001B2112" w:rsidRDefault="001F6A22" w:rsidP="001F6A22">
            <w:pPr>
              <w:rPr>
                <w:rFonts w:eastAsia="ArialUnicodeMS"/>
                <w:b/>
              </w:rPr>
            </w:pPr>
            <w:r>
              <w:rPr>
                <w:rFonts w:eastAsia="ArialUnicodeMS"/>
                <w:b/>
              </w:rPr>
              <w:t>3.2.1.2 Sprechen</w:t>
            </w:r>
          </w:p>
          <w:p w14:paraId="52AF62F9" w14:textId="77777777" w:rsidR="001F6A22" w:rsidRDefault="001F6A22" w:rsidP="001F6A22">
            <w:pPr>
              <w:rPr>
                <w:rFonts w:eastAsia="ArialUnicodeMS"/>
              </w:rPr>
            </w:pPr>
            <w:r>
              <w:rPr>
                <w:rFonts w:eastAsia="ArialUnicodeMS"/>
              </w:rPr>
              <w:t>(1) sich verständlich machen – auch nonverbal</w:t>
            </w:r>
          </w:p>
          <w:p w14:paraId="2D74BB28" w14:textId="77777777" w:rsidR="001F6A22" w:rsidRDefault="001F6A22" w:rsidP="001F6A22">
            <w:pPr>
              <w:pStyle w:val="Textkrper"/>
              <w:rPr>
                <w:rFonts w:eastAsia="ArialUnicodeMS"/>
              </w:rPr>
            </w:pPr>
          </w:p>
          <w:p w14:paraId="723CB90E" w14:textId="77777777" w:rsidR="001F6A22" w:rsidRPr="001B2112" w:rsidRDefault="001F6A22" w:rsidP="001F6A22">
            <w:pPr>
              <w:pStyle w:val="ULPTabText"/>
              <w:rPr>
                <w:rFonts w:eastAsia="Calibri" w:cs="Arial"/>
                <w:b/>
                <w:szCs w:val="22"/>
              </w:rPr>
            </w:pPr>
            <w:r w:rsidRPr="00E651AF">
              <w:rPr>
                <w:rFonts w:ascii="Source Sans Pro" w:eastAsia="ArialUnicodeMS" w:hAnsi="Source Sans Pro" w:cs="Arial"/>
                <w:b/>
                <w:color w:val="000000" w:themeColor="text1"/>
                <w:sz w:val="21"/>
                <w:szCs w:val="21"/>
                <w:lang w:eastAsia="en-US"/>
              </w:rPr>
              <w:t>3.2.2.1</w:t>
            </w:r>
            <w:r w:rsidRPr="003B66DD">
              <w:rPr>
                <w:rFonts w:eastAsia="Calibri" w:cs="Arial"/>
                <w:b/>
                <w:szCs w:val="22"/>
              </w:rPr>
              <w:t xml:space="preserve"> </w:t>
            </w:r>
            <w:r w:rsidRPr="00E651AF">
              <w:rPr>
                <w:rFonts w:ascii="Source Sans Pro" w:eastAsia="ArialUnicodeMS" w:hAnsi="Source Sans Pro" w:cs="Arial"/>
                <w:b/>
                <w:color w:val="000000" w:themeColor="text1"/>
                <w:sz w:val="21"/>
                <w:szCs w:val="21"/>
                <w:lang w:eastAsia="en-US"/>
              </w:rPr>
              <w:t>Aussprache und Intonation, Wortschatz, sprachliche Mittel</w:t>
            </w:r>
          </w:p>
          <w:p w14:paraId="1E9451E3" w14:textId="77777777" w:rsidR="001F6A22" w:rsidRDefault="001F6A22" w:rsidP="001F6A22">
            <w:pPr>
              <w:pStyle w:val="Textkrper"/>
              <w:rPr>
                <w:rFonts w:eastAsia="Calibri"/>
              </w:rPr>
            </w:pPr>
            <w:r>
              <w:rPr>
                <w:rFonts w:eastAsia="Calibri"/>
              </w:rPr>
              <w:t>(1) einen bekannten Wortschatz anwenden und verständlich aussprechen</w:t>
            </w:r>
          </w:p>
          <w:p w14:paraId="3B16386C" w14:textId="77777777" w:rsidR="001F6A22" w:rsidRDefault="001F6A22" w:rsidP="001F6A22">
            <w:pPr>
              <w:pStyle w:val="Textkrper"/>
              <w:rPr>
                <w:rFonts w:eastAsia="Calibri"/>
              </w:rPr>
            </w:pPr>
          </w:p>
          <w:p w14:paraId="5E7F6199" w14:textId="77777777" w:rsidR="001F6A22" w:rsidRDefault="001F6A22" w:rsidP="001F6A22">
            <w:pPr>
              <w:pStyle w:val="Textkrper"/>
              <w:rPr>
                <w:rFonts w:eastAsia="Calibri"/>
              </w:rPr>
            </w:pPr>
            <w:r>
              <w:rPr>
                <w:rFonts w:eastAsia="Calibri"/>
              </w:rPr>
              <w:t>(2) die Satzmelodie von Aussage- Aufforderungs- und Fragesätzen unterscheiden</w:t>
            </w:r>
          </w:p>
          <w:p w14:paraId="57D006AB" w14:textId="77777777" w:rsidR="001F6A22" w:rsidRPr="00FC4BAB" w:rsidRDefault="001F6A22" w:rsidP="001F6A22">
            <w:pPr>
              <w:pStyle w:val="Textkrper"/>
              <w:rPr>
                <w:rFonts w:eastAsia="Calibri"/>
              </w:rPr>
            </w:pPr>
          </w:p>
          <w:p w14:paraId="629CB106" w14:textId="77777777" w:rsidR="001F6A22" w:rsidRDefault="001F6A22" w:rsidP="001F6A22">
            <w:pPr>
              <w:pStyle w:val="Textkrper"/>
              <w:rPr>
                <w:rFonts w:eastAsia="ArialUnicodeMS"/>
              </w:rPr>
            </w:pPr>
            <w:r>
              <w:rPr>
                <w:rFonts w:eastAsia="ArialUnicodeMS"/>
              </w:rPr>
              <w:t>(11) Zahlen nennen</w:t>
            </w:r>
          </w:p>
          <w:p w14:paraId="4391A422" w14:textId="10C46781" w:rsidR="001F6A22" w:rsidRPr="001F6A22" w:rsidRDefault="001F6A22" w:rsidP="001F6A22">
            <w:pPr>
              <w:pStyle w:val="Textkrper"/>
              <w:tabs>
                <w:tab w:val="left" w:pos="972"/>
              </w:tabs>
            </w:pPr>
          </w:p>
        </w:tc>
        <w:tc>
          <w:tcPr>
            <w:tcW w:w="3970" w:type="dxa"/>
          </w:tcPr>
          <w:p w14:paraId="4C7EF18B" w14:textId="61AAF5AD" w:rsidR="001F6A22" w:rsidRPr="001F6A22" w:rsidRDefault="001F6A22" w:rsidP="001F6A22">
            <w:pPr>
              <w:pStyle w:val="Textkrper"/>
              <w:rPr>
                <w:rFonts w:eastAsia="ArialUnicodeMS"/>
                <w:b/>
                <w:lang w:val="fr-FR"/>
              </w:rPr>
            </w:pPr>
            <w:proofErr w:type="spellStart"/>
            <w:r w:rsidRPr="001F6A22">
              <w:rPr>
                <w:rFonts w:eastAsia="ArialUnicodeMS"/>
                <w:b/>
                <w:lang w:val="fr-FR"/>
              </w:rPr>
              <w:t>Begrüßung</w:t>
            </w:r>
            <w:proofErr w:type="spellEnd"/>
            <w:r w:rsidRPr="001F6A22">
              <w:rPr>
                <w:rFonts w:eastAsia="ArialUnicodeMS"/>
                <w:b/>
                <w:lang w:val="fr-FR"/>
              </w:rPr>
              <w:t xml:space="preserve"> </w:t>
            </w:r>
          </w:p>
          <w:p w14:paraId="3D053DD0" w14:textId="77777777" w:rsidR="001F6A22" w:rsidRPr="00F83A3D" w:rsidRDefault="001F6A22" w:rsidP="001F6A22">
            <w:pPr>
              <w:pStyle w:val="Textkrper"/>
            </w:pPr>
          </w:p>
          <w:p w14:paraId="0D2116A7" w14:textId="77777777" w:rsidR="001F6A22" w:rsidRPr="000C47E2" w:rsidRDefault="001F6A22" w:rsidP="001F6A22">
            <w:pPr>
              <w:pStyle w:val="Textkrper"/>
            </w:pPr>
            <w:r>
              <w:t>Die Lehrkraft begrüßt die Kinder und schreibt anschließend das Datum an die Tafel.</w:t>
            </w:r>
          </w:p>
          <w:p w14:paraId="496EC016" w14:textId="77777777" w:rsidR="001F6A22" w:rsidRPr="00F83A3D" w:rsidRDefault="001F6A22" w:rsidP="001F6A22">
            <w:pPr>
              <w:pStyle w:val="Textkrper"/>
            </w:pPr>
          </w:p>
          <w:p w14:paraId="38CBE768" w14:textId="77777777" w:rsidR="001F6A22" w:rsidRPr="00977C97" w:rsidRDefault="001F6A22" w:rsidP="001F6A22">
            <w:pPr>
              <w:pStyle w:val="Textkrper"/>
              <w:rPr>
                <w:lang w:val="en-US"/>
              </w:rPr>
            </w:pPr>
            <w:r w:rsidRPr="00977C97">
              <w:rPr>
                <w:lang w:val="en-US"/>
              </w:rPr>
              <w:t xml:space="preserve">Bonjour les </w:t>
            </w:r>
            <w:proofErr w:type="spellStart"/>
            <w:r w:rsidRPr="00977C97">
              <w:rPr>
                <w:lang w:val="en-US"/>
              </w:rPr>
              <w:t>enfants</w:t>
            </w:r>
            <w:proofErr w:type="spellEnd"/>
            <w:r w:rsidRPr="00977C97">
              <w:rPr>
                <w:lang w:val="en-US"/>
              </w:rPr>
              <w:t xml:space="preserve"> </w:t>
            </w:r>
          </w:p>
          <w:p w14:paraId="01794B57" w14:textId="77777777" w:rsidR="001F6A22" w:rsidRPr="00977C97" w:rsidRDefault="001F6A22" w:rsidP="001F6A22">
            <w:pPr>
              <w:pStyle w:val="Textkrper"/>
              <w:rPr>
                <w:lang w:val="en-US"/>
              </w:rPr>
            </w:pPr>
            <w:r w:rsidRPr="00977C97">
              <w:rPr>
                <w:lang w:val="en-US"/>
              </w:rPr>
              <w:t xml:space="preserve">Bonjour </w:t>
            </w:r>
            <w:proofErr w:type="gramStart"/>
            <w:r w:rsidRPr="00977C97">
              <w:rPr>
                <w:lang w:val="en-US"/>
              </w:rPr>
              <w:t>… .</w:t>
            </w:r>
            <w:proofErr w:type="gramEnd"/>
          </w:p>
          <w:p w14:paraId="254BF1D1" w14:textId="5A97E7D8" w:rsidR="001F6A22" w:rsidRPr="00977C97" w:rsidRDefault="001F6A22" w:rsidP="001F6A22">
            <w:pPr>
              <w:pStyle w:val="Textkrper"/>
              <w:rPr>
                <w:lang w:val="en-US"/>
              </w:rPr>
            </w:pPr>
            <w:proofErr w:type="spellStart"/>
            <w:r w:rsidRPr="00977C97">
              <w:rPr>
                <w:lang w:val="en-US"/>
              </w:rPr>
              <w:t>Quel</w:t>
            </w:r>
            <w:proofErr w:type="spellEnd"/>
            <w:r w:rsidRPr="00977C97">
              <w:rPr>
                <w:lang w:val="en-US"/>
              </w:rPr>
              <w:t xml:space="preserve"> jour </w:t>
            </w:r>
            <w:proofErr w:type="spellStart"/>
            <w:r w:rsidRPr="00977C97">
              <w:rPr>
                <w:lang w:val="en-US"/>
              </w:rPr>
              <w:t>sommes</w:t>
            </w:r>
            <w:proofErr w:type="spellEnd"/>
            <w:r w:rsidRPr="00977C97">
              <w:rPr>
                <w:lang w:val="en-US"/>
              </w:rPr>
              <w:t xml:space="preserve">–nous </w:t>
            </w:r>
            <w:proofErr w:type="spellStart"/>
            <w:r w:rsidRPr="00977C97">
              <w:rPr>
                <w:lang w:val="en-US"/>
              </w:rPr>
              <w:t>aujourd’hui</w:t>
            </w:r>
            <w:proofErr w:type="spellEnd"/>
            <w:r w:rsidRPr="00977C97">
              <w:rPr>
                <w:lang w:val="en-US"/>
              </w:rPr>
              <w:t xml:space="preserve">? </w:t>
            </w:r>
          </w:p>
          <w:p w14:paraId="10A6202A" w14:textId="77777777" w:rsidR="001F6A22" w:rsidRPr="00977C97" w:rsidRDefault="001F6A22" w:rsidP="001F6A22">
            <w:pPr>
              <w:pStyle w:val="Textkrper-Erstzeileneinzug"/>
              <w:rPr>
                <w:lang w:val="en-US" w:eastAsia="de-DE"/>
              </w:rPr>
            </w:pPr>
          </w:p>
          <w:p w14:paraId="6D88B504" w14:textId="502CA4CD" w:rsidR="001F6A22" w:rsidRPr="00977C97" w:rsidRDefault="001F6A22" w:rsidP="001F6A22">
            <w:pPr>
              <w:pStyle w:val="Textkrper"/>
              <w:rPr>
                <w:lang w:val="en-US"/>
              </w:rPr>
            </w:pPr>
            <w:proofErr w:type="spellStart"/>
            <w:r w:rsidRPr="00977C97">
              <w:rPr>
                <w:lang w:val="en-US"/>
              </w:rPr>
              <w:t>Aujourd’hui</w:t>
            </w:r>
            <w:proofErr w:type="spellEnd"/>
            <w:r w:rsidRPr="00977C97">
              <w:rPr>
                <w:lang w:val="en-US"/>
              </w:rPr>
              <w:t xml:space="preserve"> nous </w:t>
            </w:r>
            <w:proofErr w:type="spellStart"/>
            <w:r w:rsidRPr="00977C97">
              <w:rPr>
                <w:lang w:val="en-US"/>
              </w:rPr>
              <w:t>sommes</w:t>
            </w:r>
            <w:proofErr w:type="spellEnd"/>
            <w:r w:rsidRPr="00977C97">
              <w:rPr>
                <w:lang w:val="en-US"/>
              </w:rPr>
              <w:t xml:space="preserve"> </w:t>
            </w:r>
            <w:proofErr w:type="spellStart"/>
            <w:r w:rsidRPr="00977C97">
              <w:rPr>
                <w:lang w:val="en-US"/>
              </w:rPr>
              <w:t>jeudi</w:t>
            </w:r>
            <w:proofErr w:type="spellEnd"/>
            <w:r w:rsidRPr="00977C97">
              <w:rPr>
                <w:lang w:val="en-US"/>
              </w:rPr>
              <w:t>.</w:t>
            </w:r>
          </w:p>
          <w:p w14:paraId="5BBB397E" w14:textId="77777777" w:rsidR="001F6A22" w:rsidRPr="00977C97" w:rsidRDefault="001F6A22" w:rsidP="001F6A22">
            <w:pPr>
              <w:pStyle w:val="Textkrper-Erstzeileneinzug"/>
              <w:rPr>
                <w:lang w:val="en-US" w:eastAsia="de-DE"/>
              </w:rPr>
            </w:pPr>
          </w:p>
          <w:p w14:paraId="30955AD8" w14:textId="77777777" w:rsidR="001F6A22" w:rsidRPr="00977C97" w:rsidRDefault="001F6A22" w:rsidP="001F6A22">
            <w:pPr>
              <w:pStyle w:val="Textkrper"/>
              <w:rPr>
                <w:lang w:val="en-US"/>
              </w:rPr>
            </w:pPr>
            <w:proofErr w:type="spellStart"/>
            <w:r w:rsidRPr="00977C97">
              <w:rPr>
                <w:lang w:val="en-US"/>
              </w:rPr>
              <w:t>Quel</w:t>
            </w:r>
            <w:proofErr w:type="spellEnd"/>
            <w:r w:rsidRPr="00977C97">
              <w:rPr>
                <w:lang w:val="en-US"/>
              </w:rPr>
              <w:t xml:space="preserve"> </w:t>
            </w:r>
            <w:proofErr w:type="spellStart"/>
            <w:r w:rsidRPr="00977C97">
              <w:rPr>
                <w:lang w:val="en-US"/>
              </w:rPr>
              <w:t>est</w:t>
            </w:r>
            <w:proofErr w:type="spellEnd"/>
            <w:r w:rsidRPr="00977C97">
              <w:rPr>
                <w:lang w:val="en-US"/>
              </w:rPr>
              <w:t xml:space="preserve"> la date </w:t>
            </w:r>
            <w:proofErr w:type="spellStart"/>
            <w:r w:rsidRPr="00977C97">
              <w:rPr>
                <w:lang w:val="en-US"/>
              </w:rPr>
              <w:t>d’aujourd’hui</w:t>
            </w:r>
            <w:proofErr w:type="spellEnd"/>
            <w:r w:rsidRPr="00977C97">
              <w:rPr>
                <w:lang w:val="en-US"/>
              </w:rPr>
              <w:t>?</w:t>
            </w:r>
          </w:p>
          <w:p w14:paraId="6CCAE06A" w14:textId="77777777" w:rsidR="001F6A22" w:rsidRPr="00977C97" w:rsidRDefault="001F6A22" w:rsidP="001F6A22">
            <w:pPr>
              <w:pStyle w:val="Textkrper"/>
              <w:rPr>
                <w:lang w:val="en-US"/>
              </w:rPr>
            </w:pPr>
            <w:proofErr w:type="spellStart"/>
            <w:r w:rsidRPr="00977C97">
              <w:rPr>
                <w:lang w:val="en-US"/>
              </w:rPr>
              <w:t>Aujourd’hui</w:t>
            </w:r>
            <w:proofErr w:type="spellEnd"/>
            <w:r w:rsidRPr="00977C97">
              <w:rPr>
                <w:lang w:val="en-US"/>
              </w:rPr>
              <w:t xml:space="preserve"> on </w:t>
            </w:r>
            <w:proofErr w:type="spellStart"/>
            <w:r w:rsidRPr="00977C97">
              <w:rPr>
                <w:lang w:val="en-US"/>
              </w:rPr>
              <w:t>est</w:t>
            </w:r>
            <w:proofErr w:type="spellEnd"/>
            <w:r w:rsidRPr="00977C97">
              <w:rPr>
                <w:lang w:val="en-US"/>
              </w:rPr>
              <w:t xml:space="preserve"> </w:t>
            </w:r>
            <w:proofErr w:type="spellStart"/>
            <w:r w:rsidRPr="00977C97">
              <w:rPr>
                <w:lang w:val="en-US"/>
              </w:rPr>
              <w:t>jeudi</w:t>
            </w:r>
            <w:proofErr w:type="spellEnd"/>
            <w:r w:rsidRPr="00977C97">
              <w:rPr>
                <w:lang w:val="en-US"/>
              </w:rPr>
              <w:t xml:space="preserve"> X MOIS.</w:t>
            </w:r>
          </w:p>
          <w:p w14:paraId="45527A80" w14:textId="77777777" w:rsidR="00065355" w:rsidRPr="002E5221" w:rsidRDefault="00065355" w:rsidP="00065355">
            <w:pPr>
              <w:pStyle w:val="Textkrper"/>
              <w:keepLines/>
              <w:rPr>
                <w:rFonts w:eastAsia="Calibri"/>
                <w:b/>
                <w:lang w:val="fr-FR"/>
              </w:rPr>
            </w:pPr>
          </w:p>
        </w:tc>
        <w:tc>
          <w:tcPr>
            <w:tcW w:w="4110" w:type="dxa"/>
            <w:shd w:val="clear" w:color="auto" w:fill="auto"/>
          </w:tcPr>
          <w:p w14:paraId="0077E6E8" w14:textId="4F9A44FB" w:rsidR="001F6A22" w:rsidRPr="00D646ED" w:rsidRDefault="001F6A22" w:rsidP="001F6A22">
            <w:pPr>
              <w:pStyle w:val="Textkrper"/>
            </w:pPr>
            <w:r>
              <w:t>R</w:t>
            </w:r>
            <w:r w:rsidRPr="00D646ED">
              <w:t>itual zu Beginn der Französischstunde</w:t>
            </w:r>
          </w:p>
          <w:p w14:paraId="12E20BC1" w14:textId="77777777" w:rsidR="001F6A22" w:rsidRDefault="001F6A22" w:rsidP="001F6A22">
            <w:pPr>
              <w:pStyle w:val="Textkrper"/>
            </w:pPr>
            <w:r>
              <w:t>Das Datum mit Tag und Monat wird an die Tafel geschrieben.</w:t>
            </w:r>
          </w:p>
          <w:p w14:paraId="04E9AACF" w14:textId="77777777" w:rsidR="001F6A22" w:rsidRDefault="001F6A22" w:rsidP="001F6A22">
            <w:pPr>
              <w:pStyle w:val="Textkrper"/>
            </w:pPr>
          </w:p>
          <w:p w14:paraId="134A6EF4" w14:textId="77777777" w:rsidR="001F6A22" w:rsidRPr="001F6A22" w:rsidRDefault="001F6A22" w:rsidP="001F6A22">
            <w:pPr>
              <w:pStyle w:val="ULPTabText"/>
              <w:shd w:val="clear" w:color="auto" w:fill="A3D7B7"/>
              <w:spacing w:line="360" w:lineRule="auto"/>
              <w:rPr>
                <w:rFonts w:ascii="Source Sans Pro" w:eastAsia="ArialUnicodeMS" w:hAnsi="Source Sans Pro"/>
                <w:sz w:val="21"/>
                <w:szCs w:val="21"/>
                <w:shd w:val="clear" w:color="auto" w:fill="A3D7B7"/>
              </w:rPr>
            </w:pPr>
            <w:r w:rsidRPr="001F6A22">
              <w:rPr>
                <w:rFonts w:ascii="Source Sans Pro" w:eastAsia="ArialUnicodeMS" w:hAnsi="Source Sans Pro"/>
                <w:sz w:val="21"/>
                <w:szCs w:val="21"/>
                <w:shd w:val="clear" w:color="auto" w:fill="A3D7B7"/>
              </w:rPr>
              <w:t xml:space="preserve">L PG Selbstregulation und Lernen </w:t>
            </w:r>
          </w:p>
          <w:p w14:paraId="298F34C3" w14:textId="44020D44" w:rsidR="001F6A22" w:rsidRDefault="001F6A22" w:rsidP="001F6A22">
            <w:pPr>
              <w:pStyle w:val="Textkrper"/>
            </w:pPr>
            <w:r w:rsidRPr="00BE0795">
              <w:t>Das Anfangsritual fordert u</w:t>
            </w:r>
            <w:r>
              <w:t>nd trainiert die Fähigkeit, zu</w:t>
            </w:r>
            <w:r w:rsidRPr="00BE0795">
              <w:t xml:space="preserve">hören und abwarten zu können und damit die Fähigkeit, die eigenen Gedanken und Handlungen zu regulieren. </w:t>
            </w:r>
            <w:r w:rsidRPr="00586126">
              <w:t xml:space="preserve">Ein Ritual bietet Orientierung, Struktur und Handlungssicherheit. </w:t>
            </w:r>
            <w:r w:rsidRPr="00BE0795">
              <w:t xml:space="preserve">Durch die regelmäßige Wiederholung </w:t>
            </w:r>
            <w:r w:rsidRPr="00D646ED">
              <w:t xml:space="preserve">können die Kinder </w:t>
            </w:r>
            <w:r>
              <w:t>den bereits erlernten Wortschatz anwenden, korrigieren und gegebenenfalls erweitern. D</w:t>
            </w:r>
            <w:r w:rsidRPr="00BE0795">
              <w:t>ie Begrüßungsformel wird</w:t>
            </w:r>
            <w:r>
              <w:t xml:space="preserve"> so im Langzeitgedächtnis verankert.</w:t>
            </w:r>
          </w:p>
          <w:p w14:paraId="1DC3B888" w14:textId="77777777" w:rsidR="001F6A22" w:rsidRPr="001F6A22" w:rsidRDefault="001F6A22" w:rsidP="001F6A22">
            <w:pPr>
              <w:pStyle w:val="Textkrper-Erstzeileneinzug"/>
              <w:rPr>
                <w:lang w:eastAsia="de-DE"/>
              </w:rPr>
            </w:pPr>
          </w:p>
          <w:p w14:paraId="08326BA7" w14:textId="75E7DBD0" w:rsidR="001F6A22" w:rsidRPr="001F6A22" w:rsidRDefault="001F6A22" w:rsidP="001F6A22">
            <w:pPr>
              <w:pStyle w:val="Textkrper-Erstzeileneinzug"/>
              <w:ind w:firstLine="0"/>
              <w:rPr>
                <w:lang w:eastAsia="de-DE"/>
              </w:rPr>
            </w:pPr>
            <w:r>
              <w:t>Die Lehrkraft ist Sprachvorbild.</w:t>
            </w:r>
          </w:p>
        </w:tc>
      </w:tr>
      <w:tr w:rsidR="001F6A22" w:rsidRPr="00C1556A" w14:paraId="0C531CF0" w14:textId="77777777" w:rsidTr="00C320EA">
        <w:trPr>
          <w:trHeight w:val="20"/>
        </w:trPr>
        <w:tc>
          <w:tcPr>
            <w:tcW w:w="3086" w:type="dxa"/>
          </w:tcPr>
          <w:p w14:paraId="4E361166" w14:textId="77777777" w:rsidR="001F6A22" w:rsidRPr="001F6A22" w:rsidRDefault="001F6A22" w:rsidP="001F6A22">
            <w:pPr>
              <w:pStyle w:val="ULPTabText"/>
              <w:rPr>
                <w:rFonts w:ascii="Source Sans Pro" w:eastAsia="ArialUnicodeMS" w:hAnsi="Source Sans Pro"/>
                <w:b/>
                <w:color w:val="000000" w:themeColor="text1"/>
                <w:sz w:val="21"/>
                <w:szCs w:val="20"/>
              </w:rPr>
            </w:pPr>
            <w:r w:rsidRPr="001F6A22">
              <w:rPr>
                <w:rFonts w:ascii="Source Sans Pro" w:eastAsia="ArialUnicodeMS" w:hAnsi="Source Sans Pro"/>
                <w:b/>
                <w:color w:val="000000" w:themeColor="text1"/>
                <w:sz w:val="21"/>
                <w:szCs w:val="20"/>
              </w:rPr>
              <w:t>2.2 Kommunikative Kompetenz</w:t>
            </w:r>
          </w:p>
          <w:p w14:paraId="0B464901" w14:textId="77777777" w:rsidR="001F6A22" w:rsidRPr="001F6A22" w:rsidRDefault="001F6A22" w:rsidP="001F6A22">
            <w:pPr>
              <w:pStyle w:val="ULPTabText"/>
              <w:rPr>
                <w:rFonts w:ascii="Source Sans Pro" w:eastAsia="ArialUnicodeMS" w:hAnsi="Source Sans Pro"/>
                <w:bCs/>
                <w:color w:val="000000" w:themeColor="text1"/>
                <w:sz w:val="21"/>
                <w:szCs w:val="20"/>
              </w:rPr>
            </w:pPr>
            <w:r w:rsidRPr="001F6A22">
              <w:rPr>
                <w:rFonts w:ascii="Source Sans Pro" w:eastAsia="ArialUnicodeMS" w:hAnsi="Source Sans Pro"/>
                <w:bCs/>
                <w:color w:val="000000" w:themeColor="text1"/>
                <w:sz w:val="21"/>
                <w:szCs w:val="20"/>
              </w:rPr>
              <w:t>1. eine verständliche Aussprache erwerben</w:t>
            </w:r>
          </w:p>
          <w:p w14:paraId="226B61C3" w14:textId="77777777" w:rsidR="001F6A22" w:rsidRPr="001F6A22" w:rsidRDefault="001F6A22" w:rsidP="001F6A22">
            <w:pPr>
              <w:pStyle w:val="ULPTabText"/>
              <w:rPr>
                <w:rFonts w:ascii="Source Sans Pro" w:eastAsia="ArialUnicodeMS" w:hAnsi="Source Sans Pro"/>
                <w:bCs/>
                <w:color w:val="000000" w:themeColor="text1"/>
                <w:sz w:val="21"/>
                <w:szCs w:val="20"/>
              </w:rPr>
            </w:pPr>
          </w:p>
          <w:p w14:paraId="0C924ABD" w14:textId="77777777" w:rsidR="001F6A22" w:rsidRPr="001F6A22" w:rsidRDefault="001F6A22" w:rsidP="001F6A22">
            <w:pPr>
              <w:pStyle w:val="Textkrper"/>
              <w:rPr>
                <w:rFonts w:eastAsia="ArialUnicodeMS"/>
                <w:bCs/>
              </w:rPr>
            </w:pPr>
          </w:p>
          <w:p w14:paraId="6349E06B" w14:textId="77777777" w:rsidR="001F6A22" w:rsidRPr="001F6A22" w:rsidRDefault="001F6A22" w:rsidP="001F6A22">
            <w:pPr>
              <w:pStyle w:val="Textkrper"/>
              <w:rPr>
                <w:rFonts w:eastAsia="ArialUnicodeMS"/>
                <w:bCs/>
              </w:rPr>
            </w:pPr>
          </w:p>
          <w:p w14:paraId="243345B6" w14:textId="77777777" w:rsidR="001F6A22" w:rsidRPr="001F6A22" w:rsidRDefault="001F6A22" w:rsidP="001F6A22">
            <w:pPr>
              <w:pStyle w:val="ULPTabText"/>
              <w:rPr>
                <w:rFonts w:ascii="Source Sans Pro" w:eastAsia="ArialUnicodeMS" w:hAnsi="Source Sans Pro"/>
                <w:bCs/>
                <w:color w:val="000000" w:themeColor="text1"/>
                <w:sz w:val="21"/>
                <w:szCs w:val="20"/>
              </w:rPr>
            </w:pPr>
            <w:r w:rsidRPr="001F6A22">
              <w:rPr>
                <w:rFonts w:ascii="Source Sans Pro" w:eastAsia="ArialUnicodeMS" w:hAnsi="Source Sans Pro"/>
                <w:b/>
                <w:color w:val="000000" w:themeColor="text1"/>
                <w:sz w:val="21"/>
                <w:szCs w:val="20"/>
              </w:rPr>
              <w:t xml:space="preserve">2.1 Sprachlernkompetenz (und </w:t>
            </w:r>
            <w:r w:rsidRPr="001F6A22">
              <w:rPr>
                <w:rFonts w:ascii="Source Sans Pro" w:eastAsia="ArialUnicodeMS" w:hAnsi="Source Sans Pro"/>
                <w:bCs/>
                <w:color w:val="000000" w:themeColor="text1"/>
                <w:sz w:val="21"/>
                <w:szCs w:val="20"/>
              </w:rPr>
              <w:t>Sprachlernstrategien)</w:t>
            </w:r>
          </w:p>
          <w:p w14:paraId="5E060C9D" w14:textId="77777777" w:rsidR="001F6A22" w:rsidRPr="001F6A22" w:rsidRDefault="001F6A22" w:rsidP="001F6A22">
            <w:pPr>
              <w:pStyle w:val="ULPTabText"/>
              <w:rPr>
                <w:rFonts w:ascii="Source Sans Pro" w:eastAsia="ArialUnicodeMS" w:hAnsi="Source Sans Pro"/>
                <w:bCs/>
                <w:color w:val="000000" w:themeColor="text1"/>
                <w:sz w:val="21"/>
                <w:szCs w:val="20"/>
              </w:rPr>
            </w:pPr>
            <w:r w:rsidRPr="001F6A22">
              <w:rPr>
                <w:rFonts w:ascii="Source Sans Pro" w:eastAsia="ArialUnicodeMS" w:hAnsi="Source Sans Pro"/>
                <w:bCs/>
                <w:color w:val="000000" w:themeColor="text1"/>
                <w:sz w:val="21"/>
                <w:szCs w:val="20"/>
              </w:rPr>
              <w:t>2. Strategien zum Verstehen kommunikativer Botschaften nutzen</w:t>
            </w:r>
          </w:p>
          <w:p w14:paraId="291ED767" w14:textId="77777777" w:rsidR="001F6A22" w:rsidRPr="003E67AF" w:rsidRDefault="001F6A22" w:rsidP="001F6A22">
            <w:pPr>
              <w:pStyle w:val="Textkrper"/>
              <w:rPr>
                <w:rFonts w:eastAsia="ArialUnicodeMS"/>
              </w:rPr>
            </w:pPr>
          </w:p>
          <w:p w14:paraId="3BE21A79" w14:textId="23F5876D" w:rsidR="001F6A22" w:rsidRPr="00854A92" w:rsidRDefault="001F6A22" w:rsidP="00854A92">
            <w:pPr>
              <w:pStyle w:val="Textkrper"/>
              <w:rPr>
                <w:rFonts w:eastAsia="ArialUnicodeMS"/>
              </w:rPr>
            </w:pPr>
            <w:r>
              <w:rPr>
                <w:rFonts w:eastAsia="ArialUnicodeMS"/>
              </w:rPr>
              <w:lastRenderedPageBreak/>
              <w:t>3. sprachlich und inhaltlich Neues erfassen, mit ihrem Vorwissen verknüpfen und anwenden</w:t>
            </w:r>
          </w:p>
        </w:tc>
        <w:tc>
          <w:tcPr>
            <w:tcW w:w="2835" w:type="dxa"/>
          </w:tcPr>
          <w:p w14:paraId="003B6E81" w14:textId="77777777" w:rsidR="001F6A22" w:rsidRPr="001B2112" w:rsidRDefault="001F6A22" w:rsidP="001F6A22">
            <w:pPr>
              <w:rPr>
                <w:rFonts w:eastAsia="ArialUnicodeMS"/>
                <w:b/>
              </w:rPr>
            </w:pPr>
            <w:r>
              <w:rPr>
                <w:rFonts w:eastAsia="ArialUnicodeMS"/>
                <w:b/>
              </w:rPr>
              <w:lastRenderedPageBreak/>
              <w:t>3.2.1.2 Sprechen</w:t>
            </w:r>
          </w:p>
          <w:p w14:paraId="030AF98C" w14:textId="77777777" w:rsidR="001F6A22" w:rsidRDefault="001F6A22" w:rsidP="001F6A22">
            <w:pPr>
              <w:rPr>
                <w:rFonts w:eastAsia="ArialUnicodeMS"/>
              </w:rPr>
            </w:pPr>
            <w:r>
              <w:rPr>
                <w:rFonts w:eastAsia="ArialUnicodeMS"/>
              </w:rPr>
              <w:t>(1) sich verständlich machen – auch nonverbal</w:t>
            </w:r>
          </w:p>
          <w:p w14:paraId="5714298E" w14:textId="77777777" w:rsidR="001F6A22" w:rsidRDefault="001F6A22" w:rsidP="001F6A22">
            <w:pPr>
              <w:pStyle w:val="ULPTabText"/>
              <w:rPr>
                <w:rFonts w:eastAsia="ArialUnicodeMS"/>
                <w:b/>
              </w:rPr>
            </w:pPr>
          </w:p>
          <w:p w14:paraId="3B8B0F8E" w14:textId="77777777" w:rsidR="001F6A22" w:rsidRDefault="001F6A22" w:rsidP="001F6A22">
            <w:pPr>
              <w:pStyle w:val="Textkrper"/>
              <w:rPr>
                <w:rFonts w:eastAsia="ArialUnicodeMS"/>
              </w:rPr>
            </w:pPr>
          </w:p>
          <w:p w14:paraId="60E0927A" w14:textId="77777777" w:rsidR="001F6A22" w:rsidRDefault="001F6A22" w:rsidP="001F6A22">
            <w:pPr>
              <w:pStyle w:val="Textkrper"/>
              <w:rPr>
                <w:rFonts w:eastAsia="ArialUnicodeMS"/>
              </w:rPr>
            </w:pPr>
          </w:p>
          <w:p w14:paraId="22602EA2" w14:textId="77777777" w:rsidR="001F6A22" w:rsidRDefault="001F6A22" w:rsidP="001F6A22">
            <w:pPr>
              <w:pStyle w:val="Textkrper"/>
              <w:rPr>
                <w:rFonts w:eastAsia="ArialUnicodeMS"/>
              </w:rPr>
            </w:pPr>
          </w:p>
          <w:p w14:paraId="5EE9CE4C" w14:textId="77777777" w:rsidR="001F6A22" w:rsidRPr="00B27BCB" w:rsidRDefault="001F6A22" w:rsidP="001F6A22">
            <w:pPr>
              <w:rPr>
                <w:b/>
              </w:rPr>
            </w:pPr>
            <w:r w:rsidRPr="00B27BCB">
              <w:rPr>
                <w:b/>
              </w:rPr>
              <w:t>3.2.1.1 Hör-/Hörsehverstehen</w:t>
            </w:r>
          </w:p>
          <w:p w14:paraId="4A9C2475" w14:textId="77777777" w:rsidR="001F6A22" w:rsidRDefault="001F6A22" w:rsidP="001F6A22">
            <w:pPr>
              <w:rPr>
                <w:rFonts w:eastAsia="ArialUnicodeMS"/>
              </w:rPr>
            </w:pPr>
            <w:r>
              <w:rPr>
                <w:rFonts w:eastAsia="ArialUnicodeMS"/>
              </w:rPr>
              <w:t>(2) auf Anweisungen, Aufforderungen und Fragen entsprechend reagieren (</w:t>
            </w:r>
            <w:proofErr w:type="spellStart"/>
            <w:r w:rsidRPr="0016621A">
              <w:rPr>
                <w:rFonts w:eastAsia="ArialUnicodeMS"/>
                <w:i/>
              </w:rPr>
              <w:t>phrases</w:t>
            </w:r>
            <w:proofErr w:type="spellEnd"/>
            <w:r w:rsidRPr="0016621A">
              <w:rPr>
                <w:rFonts w:eastAsia="ArialUnicodeMS"/>
                <w:i/>
              </w:rPr>
              <w:t xml:space="preserve"> usuelles</w:t>
            </w:r>
            <w:r>
              <w:rPr>
                <w:rFonts w:eastAsia="ArialUnicodeMS"/>
              </w:rPr>
              <w:t>, auch nonverbal)</w:t>
            </w:r>
          </w:p>
          <w:p w14:paraId="6C1E6C72" w14:textId="77777777" w:rsidR="001F6A22" w:rsidRDefault="001F6A22" w:rsidP="00065355">
            <w:pPr>
              <w:keepNext/>
              <w:keepLines/>
              <w:contextualSpacing/>
              <w:rPr>
                <w:rFonts w:eastAsia="Times New Roman" w:cs="Times New Roman"/>
                <w:b/>
                <w:lang w:eastAsia="de-DE"/>
              </w:rPr>
            </w:pPr>
          </w:p>
        </w:tc>
        <w:tc>
          <w:tcPr>
            <w:tcW w:w="3970" w:type="dxa"/>
          </w:tcPr>
          <w:p w14:paraId="5D91A33E" w14:textId="77777777" w:rsidR="001F6A22" w:rsidRDefault="001F6A22" w:rsidP="001F6A22">
            <w:pPr>
              <w:pStyle w:val="Textkrper"/>
              <w:rPr>
                <w:rFonts w:eastAsia="ArialUnicodeMS"/>
                <w:b/>
              </w:rPr>
            </w:pPr>
            <w:proofErr w:type="spellStart"/>
            <w:r>
              <w:rPr>
                <w:rFonts w:eastAsia="ArialUnicodeMS"/>
                <w:b/>
              </w:rPr>
              <w:t>Einstimmung_Lied</w:t>
            </w:r>
            <w:proofErr w:type="spellEnd"/>
            <w:r>
              <w:rPr>
                <w:rFonts w:eastAsia="ArialUnicodeMS"/>
                <w:b/>
              </w:rPr>
              <w:t xml:space="preserve"> </w:t>
            </w:r>
          </w:p>
          <w:p w14:paraId="37305A9D" w14:textId="77777777" w:rsidR="001F6A22" w:rsidRPr="00DA5B03" w:rsidRDefault="001F6A22" w:rsidP="001F6A22">
            <w:pPr>
              <w:pStyle w:val="Textkrper"/>
              <w:rPr>
                <w:rFonts w:eastAsia="ArialUnicodeMS"/>
                <w:b/>
                <w:i/>
              </w:rPr>
            </w:pPr>
            <w:proofErr w:type="spellStart"/>
            <w:r w:rsidRPr="00DA5B03">
              <w:rPr>
                <w:rFonts w:eastAsia="ArialUnicodeMS"/>
                <w:b/>
                <w:i/>
              </w:rPr>
              <w:t>Colle</w:t>
            </w:r>
            <w:proofErr w:type="spellEnd"/>
            <w:r w:rsidRPr="00DA5B03">
              <w:rPr>
                <w:rFonts w:eastAsia="ArialUnicodeMS"/>
                <w:b/>
                <w:i/>
              </w:rPr>
              <w:t xml:space="preserve">, </w:t>
            </w:r>
            <w:proofErr w:type="spellStart"/>
            <w:r w:rsidRPr="00DA5B03">
              <w:rPr>
                <w:rFonts w:eastAsia="ArialUnicodeMS"/>
                <w:b/>
                <w:i/>
              </w:rPr>
              <w:t>feutre</w:t>
            </w:r>
            <w:proofErr w:type="spellEnd"/>
            <w:r w:rsidRPr="00DA5B03">
              <w:rPr>
                <w:rFonts w:eastAsia="ArialUnicodeMS"/>
                <w:b/>
                <w:i/>
              </w:rPr>
              <w:t xml:space="preserve">, </w:t>
            </w:r>
            <w:proofErr w:type="spellStart"/>
            <w:r w:rsidRPr="00DA5B03">
              <w:rPr>
                <w:rFonts w:eastAsia="ArialUnicodeMS"/>
                <w:b/>
                <w:i/>
              </w:rPr>
              <w:t>stylo</w:t>
            </w:r>
            <w:proofErr w:type="spellEnd"/>
            <w:r w:rsidRPr="00DA5B03">
              <w:rPr>
                <w:rFonts w:eastAsia="ArialUnicodeMS"/>
                <w:b/>
                <w:i/>
              </w:rPr>
              <w:t xml:space="preserve">, </w:t>
            </w:r>
            <w:proofErr w:type="spellStart"/>
            <w:r w:rsidRPr="00DA5B03">
              <w:rPr>
                <w:rFonts w:eastAsia="ArialUnicodeMS"/>
                <w:b/>
                <w:i/>
              </w:rPr>
              <w:t>trousse</w:t>
            </w:r>
            <w:proofErr w:type="spellEnd"/>
          </w:p>
          <w:p w14:paraId="551111C0" w14:textId="77777777" w:rsidR="001F6A22" w:rsidRDefault="001F6A22" w:rsidP="001F6A22">
            <w:pPr>
              <w:pStyle w:val="Textkrper"/>
              <w:rPr>
                <w:lang w:eastAsia="ar-SA"/>
              </w:rPr>
            </w:pPr>
            <w:r>
              <w:rPr>
                <w:lang w:eastAsia="ar-SA"/>
              </w:rPr>
              <w:t xml:space="preserve">Das Lied </w:t>
            </w:r>
            <w:proofErr w:type="spellStart"/>
            <w:r>
              <w:rPr>
                <w:i/>
                <w:lang w:eastAsia="ar-SA"/>
              </w:rPr>
              <w:t>Colle</w:t>
            </w:r>
            <w:proofErr w:type="spellEnd"/>
            <w:r>
              <w:rPr>
                <w:i/>
                <w:lang w:eastAsia="ar-SA"/>
              </w:rPr>
              <w:t xml:space="preserve">, </w:t>
            </w:r>
            <w:proofErr w:type="spellStart"/>
            <w:r>
              <w:rPr>
                <w:i/>
                <w:lang w:eastAsia="ar-SA"/>
              </w:rPr>
              <w:t>feutre</w:t>
            </w:r>
            <w:proofErr w:type="spellEnd"/>
            <w:r>
              <w:rPr>
                <w:i/>
                <w:lang w:eastAsia="ar-SA"/>
              </w:rPr>
              <w:t xml:space="preserve">, </w:t>
            </w:r>
            <w:proofErr w:type="spellStart"/>
            <w:r>
              <w:rPr>
                <w:i/>
                <w:lang w:eastAsia="ar-SA"/>
              </w:rPr>
              <w:t>stylo</w:t>
            </w:r>
            <w:proofErr w:type="spellEnd"/>
            <w:r>
              <w:rPr>
                <w:i/>
                <w:lang w:eastAsia="ar-SA"/>
              </w:rPr>
              <w:t xml:space="preserve">, </w:t>
            </w:r>
            <w:proofErr w:type="spellStart"/>
            <w:r>
              <w:rPr>
                <w:i/>
                <w:lang w:eastAsia="ar-SA"/>
              </w:rPr>
              <w:t>trousse</w:t>
            </w:r>
            <w:proofErr w:type="spellEnd"/>
            <w:r>
              <w:rPr>
                <w:i/>
                <w:lang w:eastAsia="ar-SA"/>
              </w:rPr>
              <w:t xml:space="preserve"> </w:t>
            </w:r>
            <w:r>
              <w:rPr>
                <w:lang w:eastAsia="ar-SA"/>
              </w:rPr>
              <w:t>wird mit den Kindern gemeinsam gesungen.</w:t>
            </w:r>
          </w:p>
          <w:p w14:paraId="0AE2CEFE" w14:textId="77777777" w:rsidR="001F6A22" w:rsidRDefault="001F6A22" w:rsidP="001F6A22">
            <w:pPr>
              <w:pStyle w:val="Textkrper"/>
              <w:rPr>
                <w:lang w:eastAsia="ar-SA"/>
              </w:rPr>
            </w:pPr>
            <w:r>
              <w:rPr>
                <w:lang w:eastAsia="ar-SA"/>
              </w:rPr>
              <w:t>Beim ersten Durchgang zeigt die Lehrkraft die entsprechenden Bilder an der Tafel.</w:t>
            </w:r>
          </w:p>
          <w:p w14:paraId="3A2B8A64" w14:textId="77777777" w:rsidR="001F6A22" w:rsidRDefault="001F6A22" w:rsidP="001F6A22">
            <w:pPr>
              <w:pStyle w:val="Textkrper"/>
              <w:rPr>
                <w:lang w:eastAsia="ar-SA"/>
              </w:rPr>
            </w:pPr>
          </w:p>
          <w:p w14:paraId="3368E6EF" w14:textId="033EB7F0" w:rsidR="001F6A22" w:rsidRDefault="001F6A22" w:rsidP="001F6A22">
            <w:pPr>
              <w:pStyle w:val="Textkrper"/>
              <w:rPr>
                <w:b/>
                <w:lang w:eastAsia="ar-SA"/>
              </w:rPr>
            </w:pPr>
            <w:r w:rsidRPr="0007251C">
              <w:rPr>
                <w:b/>
                <w:lang w:eastAsia="ar-SA"/>
              </w:rPr>
              <w:t>Hör</w:t>
            </w:r>
            <w:r>
              <w:rPr>
                <w:b/>
                <w:lang w:eastAsia="ar-SA"/>
              </w:rPr>
              <w:t>-/Hörseh</w:t>
            </w:r>
            <w:r w:rsidRPr="0007251C">
              <w:rPr>
                <w:b/>
                <w:lang w:eastAsia="ar-SA"/>
              </w:rPr>
              <w:t>verstehen (TPR)</w:t>
            </w:r>
          </w:p>
          <w:p w14:paraId="18232C69" w14:textId="77777777" w:rsidR="001F6A22" w:rsidRPr="001F6A22" w:rsidRDefault="001F6A22" w:rsidP="001F6A22">
            <w:pPr>
              <w:pStyle w:val="Textkrper-Erstzeileneinzug"/>
              <w:rPr>
                <w:lang w:eastAsia="ar-SA"/>
              </w:rPr>
            </w:pPr>
          </w:p>
          <w:p w14:paraId="5A703909" w14:textId="77777777" w:rsidR="001F6A22" w:rsidRDefault="001F6A22" w:rsidP="001F6A22">
            <w:pPr>
              <w:pStyle w:val="Textkrper"/>
              <w:rPr>
                <w:lang w:eastAsia="ar-SA"/>
              </w:rPr>
            </w:pPr>
            <w:r>
              <w:rPr>
                <w:lang w:eastAsia="ar-SA"/>
              </w:rPr>
              <w:t>Beim zweiten Durchgang halten die Kinder entweder ihre Utensilien aus dem Mäppchen oder ihre Bilder entsprechend dem Gehörten hoch.</w:t>
            </w:r>
          </w:p>
          <w:p w14:paraId="66333F1B" w14:textId="77777777" w:rsidR="001F6A22" w:rsidRPr="002E5221" w:rsidRDefault="001F6A22" w:rsidP="00065355">
            <w:pPr>
              <w:pStyle w:val="Textkrper"/>
              <w:keepLines/>
              <w:rPr>
                <w:rFonts w:eastAsia="Calibri"/>
                <w:b/>
                <w:lang w:val="fr-FR"/>
              </w:rPr>
            </w:pPr>
          </w:p>
        </w:tc>
        <w:tc>
          <w:tcPr>
            <w:tcW w:w="4110" w:type="dxa"/>
            <w:shd w:val="clear" w:color="auto" w:fill="auto"/>
          </w:tcPr>
          <w:p w14:paraId="658AB8D4" w14:textId="71418620" w:rsidR="001F6A22" w:rsidRDefault="001F6A22" w:rsidP="00E651AF">
            <w:pPr>
              <w:pStyle w:val="Textkrper-Erstzeileneinzug"/>
              <w:ind w:firstLine="0"/>
              <w:rPr>
                <w:lang w:eastAsia="de-DE"/>
              </w:rPr>
            </w:pPr>
          </w:p>
          <w:p w14:paraId="15E1804C" w14:textId="77777777" w:rsidR="001F6A22" w:rsidRPr="00A7153B" w:rsidRDefault="001F6A22" w:rsidP="001F6A22">
            <w:pPr>
              <w:pStyle w:val="Textkrper"/>
              <w:rPr>
                <w:rFonts w:eastAsia="Calibri" w:cs="Arial"/>
                <w:i/>
                <w:szCs w:val="22"/>
              </w:rPr>
            </w:pPr>
            <w:r>
              <w:rPr>
                <w:rFonts w:eastAsia="Calibri" w:cs="Arial"/>
                <w:szCs w:val="22"/>
              </w:rPr>
              <w:t xml:space="preserve">(Kopiervorlage: </w:t>
            </w:r>
            <w:r w:rsidRPr="00F83A3D">
              <w:rPr>
                <w:rFonts w:eastAsia="Calibri" w:cs="Arial"/>
                <w:szCs w:val="22"/>
              </w:rPr>
              <w:t xml:space="preserve">Lied </w:t>
            </w:r>
            <w:proofErr w:type="spellStart"/>
            <w:r>
              <w:rPr>
                <w:rFonts w:eastAsia="Calibri" w:cs="Arial"/>
                <w:i/>
                <w:szCs w:val="22"/>
              </w:rPr>
              <w:t>colle</w:t>
            </w:r>
            <w:proofErr w:type="spellEnd"/>
            <w:r>
              <w:rPr>
                <w:rFonts w:eastAsia="Calibri" w:cs="Arial"/>
                <w:i/>
                <w:szCs w:val="22"/>
              </w:rPr>
              <w:t xml:space="preserve">, </w:t>
            </w:r>
            <w:proofErr w:type="spellStart"/>
            <w:r>
              <w:rPr>
                <w:rFonts w:eastAsia="Calibri" w:cs="Arial"/>
                <w:i/>
                <w:szCs w:val="22"/>
              </w:rPr>
              <w:t>feutre</w:t>
            </w:r>
            <w:proofErr w:type="spellEnd"/>
            <w:r>
              <w:rPr>
                <w:rFonts w:eastAsia="Calibri" w:cs="Arial"/>
                <w:i/>
                <w:szCs w:val="22"/>
              </w:rPr>
              <w:t xml:space="preserve">, </w:t>
            </w:r>
            <w:proofErr w:type="spellStart"/>
            <w:r>
              <w:rPr>
                <w:rFonts w:eastAsia="Calibri" w:cs="Arial"/>
                <w:i/>
                <w:szCs w:val="22"/>
              </w:rPr>
              <w:t>stylo</w:t>
            </w:r>
            <w:proofErr w:type="spellEnd"/>
            <w:r>
              <w:rPr>
                <w:rFonts w:eastAsia="Calibri" w:cs="Arial"/>
                <w:i/>
                <w:szCs w:val="22"/>
              </w:rPr>
              <w:t xml:space="preserve"> </w:t>
            </w:r>
            <w:proofErr w:type="spellStart"/>
            <w:r>
              <w:rPr>
                <w:rFonts w:eastAsia="Calibri" w:cs="Arial"/>
                <w:i/>
                <w:szCs w:val="22"/>
              </w:rPr>
              <w:t>trousse</w:t>
            </w:r>
            <w:proofErr w:type="spellEnd"/>
            <w:r w:rsidRPr="00A7153B">
              <w:rPr>
                <w:rFonts w:eastAsia="Calibri" w:cs="Arial"/>
                <w:i/>
                <w:szCs w:val="22"/>
              </w:rPr>
              <w:t>)</w:t>
            </w:r>
          </w:p>
          <w:p w14:paraId="33A7AC0C" w14:textId="70A1B88C" w:rsidR="001F6A22" w:rsidRDefault="001F6A22" w:rsidP="001F6A22">
            <w:pPr>
              <w:pStyle w:val="Textkrper"/>
              <w:rPr>
                <w:rFonts w:eastAsia="Calibri" w:cs="Arial"/>
                <w:szCs w:val="22"/>
              </w:rPr>
            </w:pPr>
          </w:p>
          <w:p w14:paraId="42801F6D" w14:textId="77777777" w:rsidR="001F6A22" w:rsidRDefault="001F6A22" w:rsidP="001F6A22">
            <w:pPr>
              <w:pStyle w:val="Textkrper"/>
              <w:rPr>
                <w:rFonts w:eastAsia="Calibri" w:cs="Arial"/>
                <w:szCs w:val="22"/>
              </w:rPr>
            </w:pPr>
          </w:p>
          <w:p w14:paraId="484274FC" w14:textId="77777777" w:rsidR="001F6A22" w:rsidRDefault="001F6A22" w:rsidP="001F6A22">
            <w:pPr>
              <w:pStyle w:val="Textkrper"/>
              <w:rPr>
                <w:rFonts w:eastAsia="Calibri" w:cs="Arial"/>
                <w:szCs w:val="22"/>
              </w:rPr>
            </w:pPr>
            <w:r>
              <w:rPr>
                <w:rFonts w:eastAsia="Calibri" w:cs="Arial"/>
                <w:szCs w:val="22"/>
              </w:rPr>
              <w:t>kleine Kärtchen mit den Gegenständen aus dem Mäppchen oder reale Gegenstände</w:t>
            </w:r>
          </w:p>
          <w:p w14:paraId="388EBFF7" w14:textId="77777777" w:rsidR="001F6A22" w:rsidRDefault="001F6A22" w:rsidP="001F6A22">
            <w:pPr>
              <w:pStyle w:val="Textkrper"/>
              <w:rPr>
                <w:rFonts w:eastAsia="Calibri" w:cs="Arial"/>
                <w:szCs w:val="22"/>
              </w:rPr>
            </w:pPr>
          </w:p>
          <w:p w14:paraId="57672718" w14:textId="77777777" w:rsidR="001F6A22" w:rsidRPr="001F6A22" w:rsidRDefault="001F6A22" w:rsidP="001F6A22">
            <w:pPr>
              <w:pStyle w:val="ULPTabText"/>
              <w:shd w:val="clear" w:color="auto" w:fill="A3D7B7"/>
              <w:spacing w:line="360" w:lineRule="auto"/>
              <w:rPr>
                <w:rFonts w:ascii="Source Sans Pro" w:eastAsia="ArialUnicodeMS" w:hAnsi="Source Sans Pro"/>
                <w:sz w:val="21"/>
                <w:szCs w:val="21"/>
                <w:shd w:val="clear" w:color="auto" w:fill="A3D7B7"/>
              </w:rPr>
            </w:pPr>
            <w:r w:rsidRPr="001F6A22">
              <w:rPr>
                <w:rFonts w:ascii="Source Sans Pro" w:eastAsia="ArialUnicodeMS" w:hAnsi="Source Sans Pro"/>
                <w:sz w:val="21"/>
                <w:szCs w:val="21"/>
                <w:shd w:val="clear" w:color="auto" w:fill="A3D7B7"/>
              </w:rPr>
              <w:t>L PG Selbstregulation und Lernen</w:t>
            </w:r>
          </w:p>
          <w:p w14:paraId="2B539EAF" w14:textId="77777777" w:rsidR="001F6A22" w:rsidRPr="00EF7F40" w:rsidRDefault="001F6A22" w:rsidP="001F6A22">
            <w:pPr>
              <w:spacing w:line="276" w:lineRule="auto"/>
              <w:rPr>
                <w:rFonts w:eastAsia="Calibri"/>
                <w:szCs w:val="22"/>
              </w:rPr>
            </w:pPr>
            <w:r>
              <w:rPr>
                <w:rFonts w:eastAsia="Calibri"/>
                <w:szCs w:val="22"/>
              </w:rPr>
              <w:t>Die Wiederholung des Liedes</w:t>
            </w:r>
            <w:r w:rsidRPr="00EF7F40">
              <w:rPr>
                <w:rFonts w:eastAsia="Calibri"/>
                <w:szCs w:val="22"/>
              </w:rPr>
              <w:t xml:space="preserve"> gibt den Schülerinnen und Schülern Sicherheit und kann deren Selbstwirksamkeitserwartung beeinflussen. </w:t>
            </w:r>
          </w:p>
          <w:p w14:paraId="5708EC03" w14:textId="3ED3FC81" w:rsidR="001F6A22" w:rsidRPr="001F6A22" w:rsidRDefault="001F6A22" w:rsidP="001F6A22">
            <w:pPr>
              <w:pStyle w:val="Textkrper-Erstzeileneinzug"/>
              <w:ind w:firstLine="0"/>
              <w:rPr>
                <w:lang w:eastAsia="de-DE"/>
              </w:rPr>
            </w:pPr>
          </w:p>
        </w:tc>
      </w:tr>
      <w:tr w:rsidR="00C320EA" w:rsidRPr="00C320EA" w14:paraId="74183063" w14:textId="77777777" w:rsidTr="00C320EA">
        <w:trPr>
          <w:trHeight w:val="20"/>
        </w:trPr>
        <w:tc>
          <w:tcPr>
            <w:tcW w:w="3086" w:type="dxa"/>
          </w:tcPr>
          <w:p w14:paraId="6C9B1732" w14:textId="77777777" w:rsidR="00C320EA" w:rsidRPr="001F6A22" w:rsidRDefault="00C320EA" w:rsidP="00C320EA">
            <w:pPr>
              <w:pStyle w:val="Textkrper"/>
              <w:rPr>
                <w:rFonts w:eastAsia="ArialUnicodeMS"/>
                <w:b/>
                <w:bCs/>
              </w:rPr>
            </w:pPr>
            <w:r w:rsidRPr="001F6A22">
              <w:rPr>
                <w:rFonts w:eastAsia="ArialUnicodeMS"/>
                <w:b/>
                <w:bCs/>
              </w:rPr>
              <w:lastRenderedPageBreak/>
              <w:t>2.2 Kommunikative Kompetenz</w:t>
            </w:r>
          </w:p>
          <w:p w14:paraId="14D5B9D3" w14:textId="77777777" w:rsidR="00C320EA" w:rsidRPr="001F6A22" w:rsidRDefault="00C320EA" w:rsidP="00C320EA">
            <w:pPr>
              <w:pStyle w:val="Textkrper"/>
              <w:rPr>
                <w:rFonts w:eastAsia="ArialUnicodeMS"/>
              </w:rPr>
            </w:pPr>
            <w:r w:rsidRPr="001F6A22">
              <w:rPr>
                <w:rFonts w:eastAsia="ArialUnicodeMS"/>
              </w:rPr>
              <w:t>1. eine verständliche Aussprache erwerben</w:t>
            </w:r>
          </w:p>
          <w:p w14:paraId="6A74C540" w14:textId="77777777" w:rsidR="00C320EA" w:rsidRPr="001F6A22" w:rsidRDefault="00C320EA" w:rsidP="001F6A22">
            <w:pPr>
              <w:pStyle w:val="ULPTabText"/>
              <w:rPr>
                <w:rFonts w:ascii="Source Sans Pro" w:eastAsia="ArialUnicodeMS" w:hAnsi="Source Sans Pro"/>
                <w:b/>
                <w:color w:val="000000" w:themeColor="text1"/>
                <w:sz w:val="21"/>
                <w:szCs w:val="20"/>
              </w:rPr>
            </w:pPr>
          </w:p>
        </w:tc>
        <w:tc>
          <w:tcPr>
            <w:tcW w:w="2835" w:type="dxa"/>
          </w:tcPr>
          <w:p w14:paraId="2B61BFB7" w14:textId="44E7BBF4" w:rsidR="00C320EA" w:rsidRPr="001B2112" w:rsidRDefault="00C320EA" w:rsidP="00C320EA">
            <w:pPr>
              <w:rPr>
                <w:rFonts w:eastAsia="ArialUnicodeMS"/>
                <w:b/>
              </w:rPr>
            </w:pPr>
            <w:r>
              <w:rPr>
                <w:rFonts w:eastAsia="ArialUnicodeMS"/>
                <w:b/>
              </w:rPr>
              <w:t>3.2.1.2 Sprechen</w:t>
            </w:r>
          </w:p>
          <w:p w14:paraId="6004923D" w14:textId="77777777" w:rsidR="00C320EA" w:rsidRDefault="00C320EA" w:rsidP="00C320EA">
            <w:pPr>
              <w:rPr>
                <w:rFonts w:eastAsia="ArialUnicodeMS"/>
              </w:rPr>
            </w:pPr>
            <w:r>
              <w:rPr>
                <w:rFonts w:eastAsia="ArialUnicodeMS"/>
              </w:rPr>
              <w:t>(1) sich verständlich machen – auch nonverbal</w:t>
            </w:r>
          </w:p>
          <w:p w14:paraId="1CC0266F" w14:textId="3D3E0F09" w:rsidR="00C320EA" w:rsidRDefault="00C320EA" w:rsidP="001F6A22">
            <w:pPr>
              <w:rPr>
                <w:rFonts w:eastAsia="ArialUnicodeMS"/>
                <w:b/>
              </w:rPr>
            </w:pPr>
          </w:p>
        </w:tc>
        <w:tc>
          <w:tcPr>
            <w:tcW w:w="3970" w:type="dxa"/>
          </w:tcPr>
          <w:p w14:paraId="3FC46997" w14:textId="77777777" w:rsidR="00C320EA" w:rsidRDefault="00C320EA" w:rsidP="00C320EA">
            <w:pPr>
              <w:pStyle w:val="Textkrper"/>
              <w:rPr>
                <w:b/>
                <w:lang w:eastAsia="ar-SA"/>
              </w:rPr>
            </w:pPr>
            <w:r>
              <w:rPr>
                <w:b/>
                <w:lang w:eastAsia="ar-SA"/>
              </w:rPr>
              <w:t>Übung</w:t>
            </w:r>
          </w:p>
          <w:p w14:paraId="6D139919" w14:textId="77777777" w:rsidR="00C320EA" w:rsidRPr="001F6A22" w:rsidRDefault="00C320EA" w:rsidP="00C320EA">
            <w:pPr>
              <w:pStyle w:val="Textkrper-Erstzeileneinzug"/>
              <w:rPr>
                <w:lang w:eastAsia="ar-SA"/>
              </w:rPr>
            </w:pPr>
          </w:p>
          <w:p w14:paraId="23E54CB8" w14:textId="77777777" w:rsidR="00C320EA" w:rsidRDefault="00C320EA" w:rsidP="00C320EA">
            <w:pPr>
              <w:pStyle w:val="Textkrper"/>
              <w:rPr>
                <w:lang w:eastAsia="ar-SA"/>
              </w:rPr>
            </w:pPr>
            <w:r>
              <w:rPr>
                <w:lang w:eastAsia="ar-SA"/>
              </w:rPr>
              <w:t>Die Klasse singt im Stehen.</w:t>
            </w:r>
          </w:p>
          <w:p w14:paraId="2EBCF368" w14:textId="77777777" w:rsidR="00C320EA" w:rsidRPr="00854A92" w:rsidRDefault="00C320EA" w:rsidP="00C320EA">
            <w:pPr>
              <w:pStyle w:val="Textkrper-Erstzeileneinzug"/>
              <w:rPr>
                <w:lang w:eastAsia="ar-SA"/>
              </w:rPr>
            </w:pPr>
          </w:p>
          <w:p w14:paraId="21D297FA" w14:textId="77777777" w:rsidR="00C320EA" w:rsidRDefault="00C320EA" w:rsidP="00C320EA">
            <w:pPr>
              <w:pStyle w:val="Textkrper"/>
              <w:rPr>
                <w:lang w:eastAsia="ar-SA"/>
              </w:rPr>
            </w:pPr>
            <w:r>
              <w:rPr>
                <w:lang w:eastAsia="ar-SA"/>
              </w:rPr>
              <w:t xml:space="preserve">Die nächsten Durchgänge erfolgen wie beim bekannten englischen Lied </w:t>
            </w:r>
            <w:proofErr w:type="spellStart"/>
            <w:r w:rsidRPr="00A47324">
              <w:rPr>
                <w:i/>
                <w:lang w:eastAsia="ar-SA"/>
              </w:rPr>
              <w:t>head</w:t>
            </w:r>
            <w:proofErr w:type="spellEnd"/>
            <w:r w:rsidRPr="00A47324">
              <w:rPr>
                <w:i/>
                <w:lang w:eastAsia="ar-SA"/>
              </w:rPr>
              <w:t xml:space="preserve">, </w:t>
            </w:r>
            <w:proofErr w:type="spellStart"/>
            <w:r w:rsidRPr="00A47324">
              <w:rPr>
                <w:i/>
                <w:lang w:eastAsia="ar-SA"/>
              </w:rPr>
              <w:t>shoulders</w:t>
            </w:r>
            <w:proofErr w:type="spellEnd"/>
            <w:r w:rsidRPr="00A47324">
              <w:rPr>
                <w:i/>
                <w:lang w:eastAsia="ar-SA"/>
              </w:rPr>
              <w:t xml:space="preserve">, </w:t>
            </w:r>
            <w:proofErr w:type="spellStart"/>
            <w:r w:rsidRPr="00A47324">
              <w:rPr>
                <w:i/>
                <w:lang w:eastAsia="ar-SA"/>
              </w:rPr>
              <w:t>knees</w:t>
            </w:r>
            <w:proofErr w:type="spellEnd"/>
            <w:r w:rsidRPr="00A47324">
              <w:rPr>
                <w:i/>
                <w:lang w:eastAsia="ar-SA"/>
              </w:rPr>
              <w:t xml:space="preserve"> </w:t>
            </w:r>
            <w:proofErr w:type="spellStart"/>
            <w:r w:rsidRPr="00A47324">
              <w:rPr>
                <w:i/>
                <w:lang w:eastAsia="ar-SA"/>
              </w:rPr>
              <w:t>and</w:t>
            </w:r>
            <w:proofErr w:type="spellEnd"/>
            <w:r w:rsidRPr="00A47324">
              <w:rPr>
                <w:i/>
                <w:lang w:eastAsia="ar-SA"/>
              </w:rPr>
              <w:t xml:space="preserve"> </w:t>
            </w:r>
            <w:proofErr w:type="spellStart"/>
            <w:r w:rsidRPr="00A47324">
              <w:rPr>
                <w:i/>
                <w:lang w:eastAsia="ar-SA"/>
              </w:rPr>
              <w:t>toes</w:t>
            </w:r>
            <w:proofErr w:type="spellEnd"/>
            <w:r w:rsidRPr="00A47324">
              <w:rPr>
                <w:i/>
                <w:lang w:eastAsia="ar-SA"/>
              </w:rPr>
              <w:t>.</w:t>
            </w:r>
            <w:r>
              <w:rPr>
                <w:lang w:eastAsia="ar-SA"/>
              </w:rPr>
              <w:t xml:space="preserve"> Das bedeutet: Beim 1. Mal wird das Lied ganz gesungen. Beim 2. Mal wird das erste Wort – </w:t>
            </w:r>
            <w:proofErr w:type="spellStart"/>
            <w:r w:rsidRPr="00A47324">
              <w:rPr>
                <w:i/>
                <w:lang w:eastAsia="ar-SA"/>
              </w:rPr>
              <w:t>colle</w:t>
            </w:r>
            <w:proofErr w:type="spellEnd"/>
            <w:r>
              <w:rPr>
                <w:lang w:eastAsia="ar-SA"/>
              </w:rPr>
              <w:t xml:space="preserve">- weggelassen, der Rhythmus des Liedes jedoch beibehalten. Beim 3. Mal wird das erste und das zweite Wort – </w:t>
            </w:r>
            <w:proofErr w:type="spellStart"/>
            <w:r w:rsidRPr="00A47324">
              <w:rPr>
                <w:i/>
                <w:lang w:eastAsia="ar-SA"/>
              </w:rPr>
              <w:t>colle</w:t>
            </w:r>
            <w:proofErr w:type="spellEnd"/>
            <w:r w:rsidRPr="00A47324">
              <w:rPr>
                <w:i/>
                <w:lang w:eastAsia="ar-SA"/>
              </w:rPr>
              <w:t xml:space="preserve">, </w:t>
            </w:r>
            <w:proofErr w:type="spellStart"/>
            <w:r w:rsidRPr="00A47324">
              <w:rPr>
                <w:i/>
                <w:lang w:eastAsia="ar-SA"/>
              </w:rPr>
              <w:t>feutre</w:t>
            </w:r>
            <w:proofErr w:type="spellEnd"/>
            <w:r>
              <w:rPr>
                <w:lang w:eastAsia="ar-SA"/>
              </w:rPr>
              <w:t xml:space="preserve"> – weggelassen usw. </w:t>
            </w:r>
          </w:p>
          <w:p w14:paraId="271D1854" w14:textId="77777777" w:rsidR="00C320EA" w:rsidRPr="002E5221" w:rsidRDefault="00C320EA" w:rsidP="00C320EA">
            <w:pPr>
              <w:pStyle w:val="Textkrper"/>
              <w:keepLines/>
              <w:rPr>
                <w:rFonts w:eastAsia="Calibri"/>
                <w:b/>
                <w:lang w:val="fr-FR"/>
              </w:rPr>
            </w:pPr>
            <w:r>
              <w:rPr>
                <w:lang w:eastAsia="ar-SA"/>
              </w:rPr>
              <w:t>Wer trotz Auslassung singt, setzt sich auf seinen Platz.</w:t>
            </w:r>
          </w:p>
          <w:p w14:paraId="223B256F" w14:textId="77777777" w:rsidR="00C320EA" w:rsidRDefault="00C320EA" w:rsidP="00C320EA">
            <w:pPr>
              <w:pStyle w:val="ULPTabText"/>
              <w:rPr>
                <w:b/>
                <w:lang w:eastAsia="ar-SA"/>
              </w:rPr>
            </w:pPr>
          </w:p>
          <w:p w14:paraId="5217E1C6" w14:textId="77777777" w:rsidR="00C320EA" w:rsidRPr="00E82086" w:rsidRDefault="00C320EA" w:rsidP="00C320EA">
            <w:pPr>
              <w:pStyle w:val="Textkrper"/>
              <w:rPr>
                <w:b/>
                <w:lang w:eastAsia="ar-SA"/>
              </w:rPr>
            </w:pPr>
            <w:proofErr w:type="spellStart"/>
            <w:r w:rsidRPr="00E82086">
              <w:rPr>
                <w:b/>
                <w:lang w:eastAsia="ar-SA"/>
              </w:rPr>
              <w:t>Übung_</w:t>
            </w:r>
            <w:r>
              <w:rPr>
                <w:b/>
                <w:lang w:eastAsia="ar-SA"/>
              </w:rPr>
              <w:t>Lernen</w:t>
            </w:r>
            <w:proofErr w:type="spellEnd"/>
            <w:r>
              <w:rPr>
                <w:b/>
                <w:lang w:eastAsia="ar-SA"/>
              </w:rPr>
              <w:t xml:space="preserve"> mit Kopf und Körper</w:t>
            </w:r>
          </w:p>
          <w:p w14:paraId="793D4996" w14:textId="77777777" w:rsidR="00C320EA" w:rsidRDefault="00C320EA" w:rsidP="00C320EA">
            <w:pPr>
              <w:pStyle w:val="Textkrper"/>
              <w:rPr>
                <w:lang w:eastAsia="ar-SA"/>
              </w:rPr>
            </w:pPr>
          </w:p>
          <w:p w14:paraId="3F3CE578" w14:textId="77777777" w:rsidR="00C320EA" w:rsidRDefault="00C320EA" w:rsidP="00C320EA">
            <w:pPr>
              <w:pStyle w:val="Textkrper"/>
              <w:rPr>
                <w:lang w:eastAsia="ar-SA"/>
              </w:rPr>
            </w:pPr>
            <w:r>
              <w:rPr>
                <w:lang w:eastAsia="ar-SA"/>
              </w:rPr>
              <w:t xml:space="preserve">Den Schülerinnen und Schülern wird erklärt, welche Bewegung sie machen sollen, wenn sie </w:t>
            </w:r>
          </w:p>
          <w:p w14:paraId="1E3C0EAD" w14:textId="77777777" w:rsidR="00C320EA" w:rsidRDefault="00C320EA" w:rsidP="00C320EA">
            <w:pPr>
              <w:pStyle w:val="Textkrper"/>
              <w:rPr>
                <w:lang w:eastAsia="ar-SA"/>
              </w:rPr>
            </w:pPr>
            <w:r>
              <w:rPr>
                <w:lang w:eastAsia="ar-SA"/>
              </w:rPr>
              <w:t>a) einen Gegenstand aus dem Mäppchen hören</w:t>
            </w:r>
          </w:p>
          <w:p w14:paraId="010BD3C6" w14:textId="77777777" w:rsidR="00C320EA" w:rsidRDefault="00C320EA" w:rsidP="00C320EA">
            <w:pPr>
              <w:pStyle w:val="Textkrper"/>
              <w:rPr>
                <w:lang w:eastAsia="ar-SA"/>
              </w:rPr>
            </w:pPr>
            <w:r>
              <w:rPr>
                <w:lang w:eastAsia="ar-SA"/>
              </w:rPr>
              <w:t>b) eine Farbe hören</w:t>
            </w:r>
          </w:p>
          <w:p w14:paraId="3DC80D00" w14:textId="77777777" w:rsidR="00C320EA" w:rsidRDefault="00C320EA" w:rsidP="00C320EA">
            <w:pPr>
              <w:pStyle w:val="Textkrper"/>
              <w:rPr>
                <w:lang w:eastAsia="ar-SA"/>
              </w:rPr>
            </w:pPr>
            <w:r>
              <w:rPr>
                <w:lang w:eastAsia="ar-SA"/>
              </w:rPr>
              <w:t>c) eine Zahl hören.</w:t>
            </w:r>
          </w:p>
          <w:p w14:paraId="3EA78A13" w14:textId="77777777" w:rsidR="00C320EA" w:rsidRDefault="00C320EA" w:rsidP="00C320EA">
            <w:pPr>
              <w:pStyle w:val="Textkrper"/>
              <w:rPr>
                <w:lang w:eastAsia="ar-SA"/>
              </w:rPr>
            </w:pPr>
            <w:r>
              <w:rPr>
                <w:lang w:eastAsia="ar-SA"/>
              </w:rPr>
              <w:t>Die Bewegungen werden im Vergleich zur vorhergehenden Stunde in der Zuordnung geändert oder es werden neue Bewegungen ausgewählt.</w:t>
            </w:r>
          </w:p>
          <w:p w14:paraId="3C68CE5F" w14:textId="10D3A55D" w:rsidR="00C320EA" w:rsidRDefault="00C24CDB" w:rsidP="00C320EA">
            <w:pPr>
              <w:pStyle w:val="Textkrper"/>
              <w:rPr>
                <w:lang w:eastAsia="ar-SA"/>
              </w:rPr>
            </w:pPr>
            <w:r>
              <w:rPr>
                <w:rFonts w:eastAsia="ArialUnicodeMS"/>
                <w:b/>
                <w:noProof/>
              </w:rPr>
              <mc:AlternateContent>
                <mc:Choice Requires="wpg">
                  <w:drawing>
                    <wp:anchor distT="0" distB="0" distL="114300" distR="114300" simplePos="0" relativeHeight="251729408" behindDoc="0" locked="0" layoutInCell="1" allowOverlap="1" wp14:anchorId="60630BF8" wp14:editId="6E5ECC30">
                      <wp:simplePos x="0" y="0"/>
                      <wp:positionH relativeFrom="column">
                        <wp:posOffset>635</wp:posOffset>
                      </wp:positionH>
                      <wp:positionV relativeFrom="paragraph">
                        <wp:posOffset>312420</wp:posOffset>
                      </wp:positionV>
                      <wp:extent cx="2464435" cy="285750"/>
                      <wp:effectExtent l="0" t="0" r="12065" b="19050"/>
                      <wp:wrapNone/>
                      <wp:docPr id="459" name="Gruppieren 459"/>
                      <wp:cNvGraphicFramePr/>
                      <a:graphic xmlns:a="http://schemas.openxmlformats.org/drawingml/2006/main">
                        <a:graphicData uri="http://schemas.microsoft.com/office/word/2010/wordprocessingGroup">
                          <wpg:wgp>
                            <wpg:cNvGrpSpPr/>
                            <wpg:grpSpPr>
                              <a:xfrm>
                                <a:off x="0" y="0"/>
                                <a:ext cx="2464435" cy="285750"/>
                                <a:chOff x="0" y="0"/>
                                <a:chExt cx="2464435" cy="285750"/>
                              </a:xfrm>
                            </wpg:grpSpPr>
                            <wps:wsp>
                              <wps:cNvPr id="81" name="Text Box 90"/>
                              <wps:cNvSpPr txBox="1">
                                <a:spLocks noChangeArrowheads="1"/>
                              </wps:cNvSpPr>
                              <wps:spPr bwMode="auto">
                                <a:xfrm>
                                  <a:off x="0" y="22860"/>
                                  <a:ext cx="1080770" cy="260350"/>
                                </a:xfrm>
                                <a:prstGeom prst="rect">
                                  <a:avLst/>
                                </a:prstGeom>
                                <a:solidFill>
                                  <a:srgbClr val="FFFFFF"/>
                                </a:solidFill>
                                <a:ln w="9525">
                                  <a:solidFill>
                                    <a:srgbClr val="000000"/>
                                  </a:solidFill>
                                  <a:miter lim="800000"/>
                                  <a:headEnd/>
                                  <a:tailEnd/>
                                </a:ln>
                              </wps:spPr>
                              <wps:txbx>
                                <w:txbxContent>
                                  <w:p w14:paraId="3C125293" w14:textId="77777777" w:rsidR="00AD4AE1" w:rsidRPr="00FC46EF" w:rsidRDefault="00AD4AE1" w:rsidP="005B24DC">
                                    <w:pPr>
                                      <w:jc w:val="center"/>
                                      <w:rPr>
                                        <w:sz w:val="16"/>
                                        <w:szCs w:val="16"/>
                                      </w:rPr>
                                    </w:pPr>
                                    <w:r>
                                      <w:rPr>
                                        <w:sz w:val="16"/>
                                        <w:szCs w:val="16"/>
                                      </w:rPr>
                                      <w:t>Bild Radiergummi</w:t>
                                    </w:r>
                                  </w:p>
                                </w:txbxContent>
                              </wps:txbx>
                              <wps:bodyPr rot="0" vert="horz" wrap="square" lIns="91440" tIns="45720" rIns="91440" bIns="45720" anchor="t" anchorCtr="0" upright="1">
                                <a:noAutofit/>
                              </wps:bodyPr>
                            </wps:wsp>
                            <wps:wsp>
                              <wps:cNvPr id="80" name="Text Box 92"/>
                              <wps:cNvSpPr txBox="1">
                                <a:spLocks noChangeArrowheads="1"/>
                              </wps:cNvSpPr>
                              <wps:spPr bwMode="auto">
                                <a:xfrm>
                                  <a:off x="1173480" y="15240"/>
                                  <a:ext cx="603250" cy="254000"/>
                                </a:xfrm>
                                <a:prstGeom prst="rect">
                                  <a:avLst/>
                                </a:prstGeom>
                                <a:solidFill>
                                  <a:srgbClr val="FFFFFF"/>
                                </a:solidFill>
                                <a:ln w="9525">
                                  <a:solidFill>
                                    <a:srgbClr val="000000"/>
                                  </a:solidFill>
                                  <a:miter lim="800000"/>
                                  <a:headEnd/>
                                  <a:tailEnd/>
                                </a:ln>
                              </wps:spPr>
                              <wps:txbx>
                                <w:txbxContent>
                                  <w:p w14:paraId="0937C878" w14:textId="77777777" w:rsidR="00AD4AE1" w:rsidRDefault="00AD4AE1" w:rsidP="005B24DC">
                                    <w:pPr>
                                      <w:jc w:val="center"/>
                                    </w:pPr>
                                    <w:r>
                                      <w:t>3</w:t>
                                    </w:r>
                                  </w:p>
                                </w:txbxContent>
                              </wps:txbx>
                              <wps:bodyPr rot="0" vert="horz" wrap="square" lIns="91440" tIns="45720" rIns="91440" bIns="45720" anchor="t" anchorCtr="0" upright="1">
                                <a:noAutofit/>
                              </wps:bodyPr>
                            </wps:wsp>
                            <wps:wsp>
                              <wps:cNvPr id="71" name="Text Box 92"/>
                              <wps:cNvSpPr txBox="1">
                                <a:spLocks noChangeArrowheads="1"/>
                              </wps:cNvSpPr>
                              <wps:spPr bwMode="auto">
                                <a:xfrm>
                                  <a:off x="1805940" y="0"/>
                                  <a:ext cx="658495" cy="285750"/>
                                </a:xfrm>
                                <a:prstGeom prst="rect">
                                  <a:avLst/>
                                </a:prstGeom>
                                <a:solidFill>
                                  <a:srgbClr val="FFFFFF"/>
                                </a:solidFill>
                                <a:ln w="9525">
                                  <a:solidFill>
                                    <a:srgbClr val="000000"/>
                                  </a:solidFill>
                                  <a:miter lim="800000"/>
                                  <a:headEnd/>
                                  <a:tailEnd/>
                                </a:ln>
                              </wps:spPr>
                              <wps:txbx>
                                <w:txbxContent>
                                  <w:p w14:paraId="54BD9CDE" w14:textId="77777777" w:rsidR="00AD4AE1" w:rsidRPr="00FC3C67" w:rsidRDefault="00AD4AE1" w:rsidP="005B24DC">
                                    <w:pPr>
                                      <w:jc w:val="center"/>
                                      <w:rPr>
                                        <w:sz w:val="16"/>
                                        <w:szCs w:val="16"/>
                                      </w:rPr>
                                    </w:pPr>
                                    <w:proofErr w:type="spellStart"/>
                                    <w:r w:rsidRPr="00FC3C67">
                                      <w:rPr>
                                        <w:sz w:val="16"/>
                                        <w:szCs w:val="16"/>
                                      </w:rPr>
                                      <w:t>rouge</w:t>
                                    </w:r>
                                    <w:proofErr w:type="spellEnd"/>
                                  </w:p>
                                </w:txbxContent>
                              </wps:txbx>
                              <wps:bodyPr rot="0" vert="horz" wrap="square" lIns="91440" tIns="45720" rIns="91440" bIns="45720" anchor="t" anchorCtr="0" upright="1">
                                <a:noAutofit/>
                              </wps:bodyPr>
                            </wps:wsp>
                          </wpg:wgp>
                        </a:graphicData>
                      </a:graphic>
                    </wp:anchor>
                  </w:drawing>
                </mc:Choice>
                <mc:Fallback>
                  <w:pict>
                    <v:group w14:anchorId="60630BF8" id="Gruppieren 459" o:spid="_x0000_s1038" style="position:absolute;left:0;text-align:left;margin-left:.05pt;margin-top:24.6pt;width:194.05pt;height:22.5pt;z-index:251729408" coordsize="24644,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">
                      <v:shape id="_x0000_s1039" type="#_x0000_t202" style="position:absolute;top:228;width:10807;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">
                        <v:textbox>
                          <w:txbxContent>
                            <w:p w14:paraId="3C125293" w14:textId="77777777" w:rsidR="00AD4AE1" w:rsidRPr="00FC46EF" w:rsidRDefault="00AD4AE1" w:rsidP="005B24DC">
                              <w:pPr>
                                <w:jc w:val="center"/>
                                <w:rPr>
                                  <w:sz w:val="16"/>
                                  <w:szCs w:val="16"/>
                                </w:rPr>
                              </w:pPr>
                              <w:r>
                                <w:rPr>
                                  <w:sz w:val="16"/>
                                  <w:szCs w:val="16"/>
                                </w:rPr>
                                <w:t>Bild Radiergummi</w:t>
                              </w:r>
                            </w:p>
                          </w:txbxContent>
                        </v:textbox>
                      </v:shape>
                      <v:shape id="_x0000_s1040" type="#_x0000_t202" style="position:absolute;left:11734;top:152;width:6033;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">
                        <v:textbox>
                          <w:txbxContent>
                            <w:p w14:paraId="0937C878" w14:textId="77777777" w:rsidR="00AD4AE1" w:rsidRDefault="00AD4AE1" w:rsidP="005B24DC">
                              <w:pPr>
                                <w:jc w:val="center"/>
                              </w:pPr>
                              <w:r>
                                <w:t>3</w:t>
                              </w:r>
                            </w:p>
                          </w:txbxContent>
                        </v:textbox>
                      </v:shape>
                      <v:shape id="_x0000_s1041" type="#_x0000_t202" style="position:absolute;left:18059;width:6585;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">
                        <v:textbox>
                          <w:txbxContent>
                            <w:p w14:paraId="54BD9CDE" w14:textId="77777777" w:rsidR="00AD4AE1" w:rsidRPr="00FC3C67" w:rsidRDefault="00AD4AE1" w:rsidP="005B24DC">
                              <w:pPr>
                                <w:jc w:val="center"/>
                                <w:rPr>
                                  <w:sz w:val="16"/>
                                  <w:szCs w:val="16"/>
                                </w:rPr>
                              </w:pPr>
                              <w:proofErr w:type="spellStart"/>
                              <w:r w:rsidRPr="00FC3C67">
                                <w:rPr>
                                  <w:sz w:val="16"/>
                                  <w:szCs w:val="16"/>
                                </w:rPr>
                                <w:t>rouge</w:t>
                              </w:r>
                              <w:proofErr w:type="spellEnd"/>
                            </w:p>
                          </w:txbxContent>
                        </v:textbox>
                      </v:shape>
                    </v:group>
                  </w:pict>
                </mc:Fallback>
              </mc:AlternateContent>
            </w:r>
            <w:r w:rsidR="00C320EA">
              <w:rPr>
                <w:lang w:eastAsia="ar-SA"/>
              </w:rPr>
              <w:t>Dies wird an der Tafel beispielsweise wie folgt visualisiert:</w:t>
            </w:r>
          </w:p>
          <w:p w14:paraId="5BBC7CC3" w14:textId="4A0AE357" w:rsidR="00C320EA" w:rsidRDefault="00C320EA" w:rsidP="001F6A22">
            <w:pPr>
              <w:pStyle w:val="Textkrper"/>
              <w:rPr>
                <w:rFonts w:eastAsia="ArialUnicodeMS"/>
                <w:b/>
              </w:rPr>
            </w:pPr>
          </w:p>
          <w:p w14:paraId="4CBD6F79" w14:textId="5E4D0991" w:rsidR="00C320EA" w:rsidRDefault="00C320EA" w:rsidP="00C320EA">
            <w:pPr>
              <w:pStyle w:val="Textkrper-Erstzeileneinzug"/>
              <w:rPr>
                <w:lang w:eastAsia="de-DE"/>
              </w:rPr>
            </w:pPr>
          </w:p>
          <w:p w14:paraId="218B2775" w14:textId="6C8E2CFA" w:rsidR="00C320EA" w:rsidRDefault="00C320EA" w:rsidP="00C320EA">
            <w:pPr>
              <w:pStyle w:val="Textkrper-Erstzeileneinzug"/>
              <w:rPr>
                <w:lang w:eastAsia="de-DE"/>
              </w:rPr>
            </w:pPr>
          </w:p>
          <w:p w14:paraId="0C4905FE" w14:textId="54FA084D" w:rsidR="00C320EA" w:rsidRDefault="00C320EA" w:rsidP="00C320EA">
            <w:pPr>
              <w:pStyle w:val="Textkrper-Erstzeileneinzug"/>
              <w:rPr>
                <w:lang w:eastAsia="de-DE"/>
              </w:rPr>
            </w:pPr>
          </w:p>
          <w:p w14:paraId="525D19F2" w14:textId="0E3EAEC3" w:rsidR="00C320EA" w:rsidRDefault="00C320EA" w:rsidP="00C320EA">
            <w:pPr>
              <w:pStyle w:val="Textkrper"/>
              <w:rPr>
                <w:i/>
                <w:sz w:val="16"/>
                <w:szCs w:val="16"/>
                <w:lang w:val="fr-FR" w:eastAsia="ar-SA"/>
              </w:rPr>
            </w:pPr>
            <w:r w:rsidRPr="00D45860">
              <w:rPr>
                <w:i/>
                <w:sz w:val="16"/>
                <w:szCs w:val="16"/>
                <w:lang w:val="fr-FR" w:eastAsia="ar-SA"/>
              </w:rPr>
              <w:t>«</w:t>
            </w:r>
            <w:proofErr w:type="gramStart"/>
            <w:r w:rsidRPr="00D45860">
              <w:rPr>
                <w:i/>
                <w:sz w:val="16"/>
                <w:szCs w:val="16"/>
                <w:lang w:val="fr-FR" w:eastAsia="ar-SA"/>
              </w:rPr>
              <w:t>tape</w:t>
            </w:r>
            <w:proofErr w:type="gramEnd"/>
            <w:r w:rsidRPr="00D45860">
              <w:rPr>
                <w:i/>
                <w:sz w:val="16"/>
                <w:szCs w:val="16"/>
                <w:lang w:val="fr-FR" w:eastAsia="ar-SA"/>
              </w:rPr>
              <w:t xml:space="preserve"> tes cuisses»    «claque tes mains»     «calque tes doigts»</w:t>
            </w:r>
          </w:p>
          <w:p w14:paraId="1A2F5DD0" w14:textId="6F828CBD" w:rsidR="00C320EA" w:rsidRDefault="00C320EA" w:rsidP="00C320EA">
            <w:pPr>
              <w:pStyle w:val="Textkrper"/>
              <w:rPr>
                <w:i/>
                <w:sz w:val="16"/>
                <w:szCs w:val="16"/>
                <w:lang w:val="fr-FR" w:eastAsia="ar-SA"/>
              </w:rPr>
            </w:pPr>
          </w:p>
          <w:p w14:paraId="5ED0045C" w14:textId="4452FA66" w:rsidR="00C320EA" w:rsidRDefault="00C320EA" w:rsidP="00C320EA">
            <w:pPr>
              <w:pStyle w:val="Textkrper"/>
              <w:rPr>
                <w:i/>
                <w:sz w:val="16"/>
                <w:szCs w:val="16"/>
                <w:lang w:val="fr-FR" w:eastAsia="ar-SA"/>
              </w:rPr>
            </w:pPr>
          </w:p>
          <w:p w14:paraId="011A4E86" w14:textId="1A309FC2" w:rsidR="00C320EA" w:rsidRDefault="00C320EA" w:rsidP="00C320EA">
            <w:pPr>
              <w:pStyle w:val="Textkrper"/>
              <w:rPr>
                <w:i/>
                <w:sz w:val="16"/>
                <w:szCs w:val="16"/>
                <w:lang w:val="fr-FR" w:eastAsia="ar-SA"/>
              </w:rPr>
            </w:pPr>
          </w:p>
          <w:p w14:paraId="029CBCC5" w14:textId="3A0A4DFE" w:rsidR="00C320EA" w:rsidRDefault="00C320EA" w:rsidP="00C320EA">
            <w:pPr>
              <w:pStyle w:val="Textkrper"/>
              <w:rPr>
                <w:i/>
                <w:sz w:val="16"/>
                <w:szCs w:val="16"/>
                <w:lang w:val="fr-FR" w:eastAsia="ar-SA"/>
              </w:rPr>
            </w:pPr>
          </w:p>
          <w:p w14:paraId="56DD7200" w14:textId="0F1096CE" w:rsidR="00C320EA" w:rsidRDefault="00C320EA" w:rsidP="00C320EA">
            <w:pPr>
              <w:pStyle w:val="Textkrper"/>
              <w:rPr>
                <w:i/>
                <w:sz w:val="16"/>
                <w:szCs w:val="16"/>
                <w:lang w:val="fr-FR" w:eastAsia="ar-SA"/>
              </w:rPr>
            </w:pPr>
            <w:r>
              <w:rPr>
                <w:i/>
                <w:noProof/>
                <w:sz w:val="16"/>
                <w:szCs w:val="16"/>
              </w:rPr>
              <mc:AlternateContent>
                <mc:Choice Requires="wpg">
                  <w:drawing>
                    <wp:anchor distT="0" distB="0" distL="114300" distR="114300" simplePos="0" relativeHeight="251756032" behindDoc="0" locked="0" layoutInCell="1" allowOverlap="1" wp14:anchorId="0A7612CA" wp14:editId="005E71D7">
                      <wp:simplePos x="0" y="0"/>
                      <wp:positionH relativeFrom="column">
                        <wp:posOffset>67945</wp:posOffset>
                      </wp:positionH>
                      <wp:positionV relativeFrom="paragraph">
                        <wp:posOffset>40640</wp:posOffset>
                      </wp:positionV>
                      <wp:extent cx="2402205" cy="551180"/>
                      <wp:effectExtent l="0" t="0" r="0" b="1270"/>
                      <wp:wrapNone/>
                      <wp:docPr id="12" name="Gruppieren 12"/>
                      <wp:cNvGraphicFramePr/>
                      <a:graphic xmlns:a="http://schemas.openxmlformats.org/drawingml/2006/main">
                        <a:graphicData uri="http://schemas.microsoft.com/office/word/2010/wordprocessingGroup">
                          <wpg:wgp>
                            <wpg:cNvGrpSpPr/>
                            <wpg:grpSpPr>
                              <a:xfrm>
                                <a:off x="0" y="0"/>
                                <a:ext cx="2402205" cy="551180"/>
                                <a:chOff x="0" y="0"/>
                                <a:chExt cx="2402205" cy="551180"/>
                              </a:xfrm>
                            </wpg:grpSpPr>
                            <pic:pic xmlns:pic="http://schemas.openxmlformats.org/drawingml/2006/picture">
                              <pic:nvPicPr>
                                <pic:cNvPr id="90" name="Grafik 25"/>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1500" cy="535305"/>
                                </a:xfrm>
                                <a:prstGeom prst="rect">
                                  <a:avLst/>
                                </a:prstGeom>
                              </pic:spPr>
                            </pic:pic>
                            <pic:pic xmlns:pic="http://schemas.openxmlformats.org/drawingml/2006/picture">
                              <pic:nvPicPr>
                                <pic:cNvPr id="95" name="Grafik 23"/>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692150" y="0"/>
                                  <a:ext cx="665480" cy="527685"/>
                                </a:xfrm>
                                <a:prstGeom prst="rect">
                                  <a:avLst/>
                                </a:prstGeom>
                              </pic:spPr>
                            </pic:pic>
                            <pic:pic xmlns:pic="http://schemas.openxmlformats.org/drawingml/2006/picture">
                              <pic:nvPicPr>
                                <pic:cNvPr id="97" name="Grafik 27"/>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1441450" y="25400"/>
                                  <a:ext cx="960755" cy="525780"/>
                                </a:xfrm>
                                <a:prstGeom prst="rect">
                                  <a:avLst/>
                                </a:prstGeom>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362AF76F" id="Gruppieren 12" o:spid="_x0000_s1026" style="position:absolute;margin-left:5.35pt;margin-top:3.2pt;width:189.15pt;height:43.4pt;z-index:251756032" coordsize="24022,55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5" o:spid="_x0000_s1027" type="#_x0000_t75" style="position:absolute;width:5715;height:5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">
                        <v:imagedata r:id="rId35" o:title=""/>
                        <v:path arrowok="t"/>
                      </v:shape>
                      <v:shape id="Grafik 23" o:spid="_x0000_s1028" type="#_x0000_t75" style="position:absolute;left:6921;width:6655;height:5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">
                        <v:imagedata r:id="rId36" o:title=""/>
                        <v:path arrowok="t"/>
                      </v:shape>
                      <v:shape id="Grafik 27" o:spid="_x0000_s1029" type="#_x0000_t75" style="position:absolute;left:14414;top:254;width:9608;height:5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">
                        <v:imagedata r:id="rId37" o:title=""/>
                        <v:path arrowok="t"/>
                      </v:shape>
                    </v:group>
                  </w:pict>
                </mc:Fallback>
              </mc:AlternateContent>
            </w:r>
          </w:p>
          <w:p w14:paraId="14254184" w14:textId="23340023" w:rsidR="00C320EA" w:rsidRPr="00D45860" w:rsidRDefault="00C320EA" w:rsidP="00C320EA">
            <w:pPr>
              <w:pStyle w:val="Textkrper"/>
              <w:rPr>
                <w:i/>
                <w:sz w:val="16"/>
                <w:szCs w:val="16"/>
                <w:lang w:val="fr-FR" w:eastAsia="ar-SA"/>
              </w:rPr>
            </w:pPr>
            <w:r w:rsidRPr="00D45860">
              <w:rPr>
                <w:i/>
                <w:sz w:val="16"/>
                <w:szCs w:val="16"/>
                <w:lang w:val="fr-FR" w:eastAsia="ar-SA"/>
              </w:rPr>
              <w:t xml:space="preserve">     </w:t>
            </w:r>
          </w:p>
          <w:p w14:paraId="56403637" w14:textId="58FA9041" w:rsidR="00C320EA" w:rsidRPr="00C320EA" w:rsidRDefault="00C320EA" w:rsidP="00C320EA">
            <w:pPr>
              <w:pStyle w:val="Textkrper-Erstzeileneinzug"/>
              <w:rPr>
                <w:lang w:val="en-US" w:eastAsia="de-DE"/>
              </w:rPr>
            </w:pPr>
          </w:p>
          <w:p w14:paraId="1F40EEF1" w14:textId="03055F5D" w:rsidR="00C320EA" w:rsidRDefault="00C320EA" w:rsidP="00C320EA">
            <w:pPr>
              <w:pStyle w:val="Textkrper-Erstzeileneinzug"/>
              <w:rPr>
                <w:lang w:val="en-US" w:eastAsia="de-DE"/>
              </w:rPr>
            </w:pPr>
          </w:p>
          <w:p w14:paraId="00281C3A" w14:textId="49401D8E" w:rsidR="00C320EA" w:rsidRDefault="00C320EA" w:rsidP="00C320EA">
            <w:pPr>
              <w:pStyle w:val="Textkrper-Erstzeileneinzug"/>
              <w:rPr>
                <w:lang w:val="en-US" w:eastAsia="de-DE"/>
              </w:rPr>
            </w:pPr>
          </w:p>
          <w:p w14:paraId="3C049A7A" w14:textId="09761294" w:rsidR="00C320EA" w:rsidRPr="0016621A" w:rsidRDefault="00C320EA" w:rsidP="00C320EA">
            <w:pPr>
              <w:pStyle w:val="Textkrper"/>
              <w:rPr>
                <w:lang w:val="en-US" w:eastAsia="ar-SA"/>
              </w:rPr>
            </w:pPr>
            <w:r w:rsidRPr="008A1E5A">
              <w:rPr>
                <w:lang w:eastAsia="ar-SA"/>
              </w:rPr>
              <w:t>Die Lehrkraft nennt nun Gegenstände aus dem Mäppchen, Farben und Zahlen durcheinander</w:t>
            </w:r>
            <w:r>
              <w:rPr>
                <w:lang w:eastAsia="ar-SA"/>
              </w:rPr>
              <w:t xml:space="preserve"> </w:t>
            </w:r>
            <w:r w:rsidRPr="008A1E5A">
              <w:rPr>
                <w:lang w:eastAsia="ar-SA"/>
              </w:rPr>
              <w:t xml:space="preserve">und </w:t>
            </w:r>
            <w:r>
              <w:rPr>
                <w:lang w:eastAsia="ar-SA"/>
              </w:rPr>
              <w:t>variiert mit dem Tempo. Die Schülerinnen und Schüler machen die entsprechenden Bewegungen dazu.</w:t>
            </w:r>
          </w:p>
          <w:p w14:paraId="17A71F1A" w14:textId="77777777" w:rsidR="00C320EA" w:rsidRPr="0016621A" w:rsidRDefault="00C320EA" w:rsidP="00C320EA">
            <w:pPr>
              <w:pStyle w:val="Textkrper"/>
              <w:rPr>
                <w:lang w:val="en-US" w:eastAsia="ar-SA"/>
              </w:rPr>
            </w:pPr>
          </w:p>
          <w:p w14:paraId="3BBAB72A" w14:textId="730F7370" w:rsidR="00C320EA" w:rsidRDefault="00C320EA" w:rsidP="00C320EA">
            <w:pPr>
              <w:pStyle w:val="Textkrper-Erstzeileneinzug"/>
              <w:ind w:firstLine="0"/>
              <w:rPr>
                <w:lang w:val="en-US" w:eastAsia="de-DE"/>
              </w:rPr>
            </w:pPr>
          </w:p>
          <w:p w14:paraId="32CC97C2" w14:textId="37698195" w:rsidR="00C320EA" w:rsidRDefault="00C320EA" w:rsidP="00C320EA">
            <w:pPr>
              <w:pStyle w:val="Textkrper-Erstzeileneinzug"/>
              <w:rPr>
                <w:lang w:val="en-US" w:eastAsia="de-DE"/>
              </w:rPr>
            </w:pPr>
          </w:p>
          <w:p w14:paraId="659CFED4" w14:textId="77777777" w:rsidR="00C320EA" w:rsidRPr="00C320EA" w:rsidRDefault="00C320EA" w:rsidP="00C320EA">
            <w:pPr>
              <w:pStyle w:val="Textkrper-Erstzeileneinzug"/>
              <w:rPr>
                <w:lang w:val="en-US" w:eastAsia="de-DE"/>
              </w:rPr>
            </w:pPr>
          </w:p>
          <w:p w14:paraId="128F1F4F" w14:textId="48175C6D" w:rsidR="00C320EA" w:rsidRPr="00C320EA" w:rsidRDefault="00C320EA" w:rsidP="00C320EA">
            <w:pPr>
              <w:pStyle w:val="Textkrper-Erstzeileneinzug"/>
              <w:rPr>
                <w:lang w:val="en-US" w:eastAsia="de-DE"/>
              </w:rPr>
            </w:pPr>
          </w:p>
        </w:tc>
        <w:tc>
          <w:tcPr>
            <w:tcW w:w="4110" w:type="dxa"/>
            <w:shd w:val="clear" w:color="auto" w:fill="auto"/>
          </w:tcPr>
          <w:p w14:paraId="24CEC0F4" w14:textId="77777777" w:rsidR="00C320EA" w:rsidRDefault="00C320EA" w:rsidP="00C320EA">
            <w:pPr>
              <w:pStyle w:val="Textkrper-Erstzeileneinzug"/>
              <w:ind w:firstLine="0"/>
              <w:rPr>
                <w:lang w:eastAsia="de-DE"/>
              </w:rPr>
            </w:pPr>
          </w:p>
          <w:p w14:paraId="2ACD14FA" w14:textId="77777777" w:rsidR="00C320EA" w:rsidRPr="00854A92" w:rsidRDefault="00C320EA" w:rsidP="00C320EA">
            <w:pPr>
              <w:pStyle w:val="ULPTabText"/>
              <w:shd w:val="clear" w:color="auto" w:fill="A3D7B7"/>
              <w:spacing w:line="360" w:lineRule="auto"/>
              <w:rPr>
                <w:rFonts w:ascii="Source Sans Pro" w:eastAsia="ArialUnicodeMS" w:hAnsi="Source Sans Pro"/>
                <w:sz w:val="21"/>
                <w:szCs w:val="21"/>
                <w:shd w:val="clear" w:color="auto" w:fill="A3D7B7"/>
              </w:rPr>
            </w:pPr>
            <w:r w:rsidRPr="00854A92">
              <w:rPr>
                <w:rFonts w:ascii="Source Sans Pro" w:eastAsia="ArialUnicodeMS" w:hAnsi="Source Sans Pro"/>
                <w:sz w:val="21"/>
                <w:szCs w:val="21"/>
                <w:shd w:val="clear" w:color="auto" w:fill="A3D7B7"/>
              </w:rPr>
              <w:t xml:space="preserve">L PG Wahrnehmung und Empfindung </w:t>
            </w:r>
          </w:p>
          <w:p w14:paraId="18AA877A" w14:textId="77777777" w:rsidR="00C320EA" w:rsidRPr="00854A92" w:rsidRDefault="00C320EA" w:rsidP="00C320EA">
            <w:pPr>
              <w:pStyle w:val="ULPTabText"/>
              <w:shd w:val="clear" w:color="auto" w:fill="A3D7B7"/>
              <w:spacing w:line="360" w:lineRule="auto"/>
              <w:rPr>
                <w:rFonts w:ascii="Source Sans Pro" w:eastAsia="ArialUnicodeMS" w:hAnsi="Source Sans Pro"/>
                <w:sz w:val="21"/>
                <w:szCs w:val="21"/>
                <w:shd w:val="clear" w:color="auto" w:fill="A3D7B7"/>
              </w:rPr>
            </w:pPr>
            <w:r w:rsidRPr="00854A92">
              <w:rPr>
                <w:rFonts w:ascii="Source Sans Pro" w:eastAsia="ArialUnicodeMS" w:hAnsi="Source Sans Pro"/>
                <w:sz w:val="21"/>
                <w:szCs w:val="21"/>
                <w:shd w:val="clear" w:color="auto" w:fill="A3D7B7"/>
              </w:rPr>
              <w:t>L PG Selbstregulation und Lernen</w:t>
            </w:r>
          </w:p>
          <w:p w14:paraId="611BFFD3" w14:textId="77777777" w:rsidR="00C320EA" w:rsidRPr="00854A92" w:rsidRDefault="00C320EA" w:rsidP="00C320EA">
            <w:pPr>
              <w:pStyle w:val="ULPTabText"/>
              <w:shd w:val="clear" w:color="auto" w:fill="A3D7B7"/>
              <w:spacing w:line="360" w:lineRule="auto"/>
              <w:rPr>
                <w:rFonts w:ascii="Source Sans Pro" w:eastAsia="ArialUnicodeMS" w:hAnsi="Source Sans Pro"/>
                <w:sz w:val="21"/>
                <w:szCs w:val="21"/>
                <w:shd w:val="clear" w:color="auto" w:fill="A3D7B7"/>
              </w:rPr>
            </w:pPr>
            <w:r w:rsidRPr="00854A92">
              <w:rPr>
                <w:rFonts w:ascii="Source Sans Pro" w:eastAsia="ArialUnicodeMS" w:hAnsi="Source Sans Pro"/>
                <w:sz w:val="21"/>
                <w:szCs w:val="21"/>
                <w:shd w:val="clear" w:color="auto" w:fill="A3D7B7"/>
              </w:rPr>
              <w:t>L PG Bewegung und Entspannung</w:t>
            </w:r>
          </w:p>
          <w:p w14:paraId="0A323DD0" w14:textId="77777777" w:rsidR="00C320EA" w:rsidRDefault="00C320EA" w:rsidP="00C320EA">
            <w:r>
              <w:t>Dieses Spiel fordert und trainiert vor allem die Selbstwahrnehmung sowie die Fähigkeit zuhören und abwarten zu können und damit die Inhibition und das Arbeitsgedächtnis der Schülerinnen und Schüler</w:t>
            </w:r>
            <w:r w:rsidRPr="00814BBB">
              <w:t>. Die Vokabeln für Schulsachen können durch dieses Reaktionsspiel mit motorischen Bewegungen gefestigt werden. Die Schülerinnen</w:t>
            </w:r>
            <w:r>
              <w:t xml:space="preserve"> und Schüler müssen sich schnell auf veränderte Situationen einlassen und bei falscher Reaktion Frustrationstoleranz zeigen. Die Lehrkraft kann im Umgang mit Frustrationen Strategien zur Emotionsregulation anbieten/einführen, beispielsweise Selbstinstruktionen oder das </w:t>
            </w:r>
            <w:proofErr w:type="spellStart"/>
            <w:r>
              <w:t>Umbewerten</w:t>
            </w:r>
            <w:proofErr w:type="spellEnd"/>
            <w:r>
              <w:t xml:space="preserve"> der Situation.</w:t>
            </w:r>
          </w:p>
          <w:p w14:paraId="447A0737" w14:textId="77777777" w:rsidR="00C320EA" w:rsidRDefault="00C320EA" w:rsidP="00C320EA">
            <w:pPr>
              <w:pStyle w:val="Textkrper-Erstzeileneinzug"/>
              <w:ind w:firstLine="0"/>
              <w:rPr>
                <w:lang w:eastAsia="de-DE"/>
              </w:rPr>
            </w:pPr>
          </w:p>
          <w:p w14:paraId="18739ABB" w14:textId="77777777" w:rsidR="00C320EA" w:rsidRDefault="00C320EA" w:rsidP="00C320EA">
            <w:pPr>
              <w:pStyle w:val="Textkrper-Erstzeileneinzug"/>
              <w:ind w:firstLine="0"/>
              <w:rPr>
                <w:lang w:eastAsia="de-DE"/>
              </w:rPr>
            </w:pPr>
          </w:p>
          <w:p w14:paraId="2603B1EE" w14:textId="77777777" w:rsidR="00C320EA" w:rsidRPr="00854A92" w:rsidRDefault="00C320EA" w:rsidP="00C320EA">
            <w:pPr>
              <w:pStyle w:val="ULPTabText"/>
              <w:shd w:val="clear" w:color="auto" w:fill="A3D7B7"/>
              <w:spacing w:line="360" w:lineRule="auto"/>
              <w:rPr>
                <w:rFonts w:ascii="Source Sans Pro" w:eastAsia="ArialUnicodeMS" w:hAnsi="Source Sans Pro"/>
                <w:sz w:val="21"/>
                <w:szCs w:val="21"/>
                <w:shd w:val="clear" w:color="auto" w:fill="A3D7B7"/>
              </w:rPr>
            </w:pPr>
            <w:r w:rsidRPr="00854A92">
              <w:rPr>
                <w:rFonts w:ascii="Source Sans Pro" w:eastAsia="ArialUnicodeMS" w:hAnsi="Source Sans Pro"/>
                <w:sz w:val="21"/>
                <w:szCs w:val="21"/>
                <w:shd w:val="clear" w:color="auto" w:fill="A3D7B7"/>
              </w:rPr>
              <w:t>L PG Wahrnehmung und Empfindung</w:t>
            </w:r>
          </w:p>
          <w:p w14:paraId="76CDC190" w14:textId="77777777" w:rsidR="00C320EA" w:rsidRPr="00854A92" w:rsidRDefault="00C320EA" w:rsidP="00C320EA">
            <w:pPr>
              <w:pStyle w:val="ULPTabText"/>
              <w:shd w:val="clear" w:color="auto" w:fill="A3D7B7"/>
              <w:spacing w:line="360" w:lineRule="auto"/>
              <w:rPr>
                <w:rFonts w:ascii="Source Sans Pro" w:eastAsia="ArialUnicodeMS" w:hAnsi="Source Sans Pro"/>
                <w:sz w:val="21"/>
                <w:szCs w:val="21"/>
                <w:shd w:val="clear" w:color="auto" w:fill="A3D7B7"/>
              </w:rPr>
            </w:pPr>
            <w:r w:rsidRPr="00854A92">
              <w:rPr>
                <w:rFonts w:ascii="Source Sans Pro" w:eastAsia="ArialUnicodeMS" w:hAnsi="Source Sans Pro"/>
                <w:sz w:val="21"/>
                <w:szCs w:val="21"/>
                <w:shd w:val="clear" w:color="auto" w:fill="A3D7B7"/>
              </w:rPr>
              <w:t>L PG Selbstregulation und Lernen</w:t>
            </w:r>
          </w:p>
          <w:p w14:paraId="4E87A3CD" w14:textId="77777777" w:rsidR="00C320EA" w:rsidRPr="00854A92" w:rsidRDefault="00C320EA" w:rsidP="00C320EA">
            <w:pPr>
              <w:pStyle w:val="ULPTabText"/>
              <w:shd w:val="clear" w:color="auto" w:fill="A3D7B7"/>
              <w:spacing w:line="360" w:lineRule="auto"/>
              <w:rPr>
                <w:rFonts w:ascii="Source Sans Pro" w:eastAsia="ArialUnicodeMS" w:hAnsi="Source Sans Pro"/>
                <w:sz w:val="21"/>
                <w:szCs w:val="21"/>
                <w:shd w:val="clear" w:color="auto" w:fill="A3D7B7"/>
              </w:rPr>
            </w:pPr>
            <w:r w:rsidRPr="00854A92">
              <w:rPr>
                <w:rFonts w:ascii="Source Sans Pro" w:eastAsia="ArialUnicodeMS" w:hAnsi="Source Sans Pro"/>
                <w:sz w:val="21"/>
                <w:szCs w:val="21"/>
                <w:shd w:val="clear" w:color="auto" w:fill="A3D7B7"/>
              </w:rPr>
              <w:t>L PG Bewegung und Entspannung</w:t>
            </w:r>
          </w:p>
          <w:p w14:paraId="44A3DE4B" w14:textId="77777777" w:rsidR="00C320EA" w:rsidRPr="00E651AF" w:rsidRDefault="00C320EA" w:rsidP="00C320EA">
            <w:pPr>
              <w:pStyle w:val="Textkrper"/>
              <w:rPr>
                <w:rFonts w:eastAsia="Calibri" w:cs="Arial"/>
                <w:szCs w:val="22"/>
              </w:rPr>
            </w:pPr>
            <w:r>
              <w:t>Diese Übung</w:t>
            </w:r>
            <w:r w:rsidRPr="00D70434">
              <w:t xml:space="preserve"> </w:t>
            </w:r>
            <w:r>
              <w:t>er</w:t>
            </w:r>
            <w:r w:rsidRPr="00D70434">
              <w:t xml:space="preserve">fordert </w:t>
            </w:r>
            <w:r>
              <w:t>von den</w:t>
            </w:r>
            <w:r w:rsidRPr="00D70434">
              <w:t xml:space="preserve"> Schülerinnen und Schüler</w:t>
            </w:r>
            <w:r>
              <w:t>n</w:t>
            </w:r>
            <w:r w:rsidRPr="00D70434">
              <w:t xml:space="preserve"> </w:t>
            </w:r>
            <w:r>
              <w:t xml:space="preserve">hohe Konzentration und ein </w:t>
            </w:r>
            <w:r w:rsidRPr="00D70434">
              <w:t>schnell</w:t>
            </w:r>
            <w:r>
              <w:t>es Reaktionsvermögen</w:t>
            </w:r>
            <w:r w:rsidRPr="00D70434">
              <w:t xml:space="preserve">. </w:t>
            </w:r>
            <w:r>
              <w:rPr>
                <w:rFonts w:eastAsia="Calibri" w:cs="Arial"/>
                <w:szCs w:val="22"/>
              </w:rPr>
              <w:t xml:space="preserve">Sie müssen </w:t>
            </w:r>
            <w:r>
              <w:rPr>
                <w:rFonts w:eastAsia="Calibri" w:cs="Arial"/>
                <w:szCs w:val="22"/>
              </w:rPr>
              <w:lastRenderedPageBreak/>
              <w:t xml:space="preserve">sich schnell auf veränderte Situationen einstellen und </w:t>
            </w:r>
            <w:r>
              <w:t>unter Zeit-/Erfolgsdruck</w:t>
            </w:r>
            <w:r w:rsidRPr="00D70434">
              <w:t xml:space="preserve">, die </w:t>
            </w:r>
            <w:r>
              <w:t xml:space="preserve">Aussagen </w:t>
            </w:r>
            <w:r w:rsidRPr="00D70434">
              <w:t>verste</w:t>
            </w:r>
            <w:r>
              <w:t>hen, die gehört</w:t>
            </w:r>
            <w:r w:rsidRPr="00D70434">
              <w:t xml:space="preserve">en </w:t>
            </w:r>
            <w:r>
              <w:t>Sätze/</w:t>
            </w:r>
            <w:r w:rsidRPr="00D70434">
              <w:t xml:space="preserve">Vokabeln </w:t>
            </w:r>
          </w:p>
          <w:p w14:paraId="0C954909" w14:textId="77777777" w:rsidR="00C320EA" w:rsidRDefault="00C320EA" w:rsidP="00C320EA">
            <w:pPr>
              <w:pStyle w:val="Textkrper"/>
            </w:pPr>
            <w:r w:rsidRPr="00D70434">
              <w:t>aus ihrem Gedächtnis abru</w:t>
            </w:r>
            <w:r>
              <w:t xml:space="preserve">fen und die entsprechende Bewegung ausführen. </w:t>
            </w:r>
          </w:p>
          <w:p w14:paraId="14036249" w14:textId="3947A517" w:rsidR="00C320EA" w:rsidRPr="00233C8C" w:rsidRDefault="00C320EA" w:rsidP="00C320EA">
            <w:pPr>
              <w:pStyle w:val="Textkrper"/>
              <w:rPr>
                <w:rFonts w:eastAsia="Calibri" w:cs="Arial"/>
                <w:szCs w:val="22"/>
              </w:rPr>
            </w:pPr>
            <w:r>
              <w:t>D</w:t>
            </w:r>
            <w:r>
              <w:rPr>
                <w:rFonts w:eastAsia="Calibri" w:cs="Arial"/>
                <w:szCs w:val="22"/>
              </w:rPr>
              <w:t xml:space="preserve">urch die Verbindung von Gehörtem mit Bildern und Bewegungen können die Inhalte eine größere Verarbeitungstiefe erhalten. </w:t>
            </w:r>
            <w:r w:rsidRPr="00D70434">
              <w:t xml:space="preserve">In einer wertschätzenden, humorvollen Atmosphäre kann dieses Spiel </w:t>
            </w:r>
            <w:r w:rsidRPr="00A8522B">
              <w:t xml:space="preserve">den Erwerb </w:t>
            </w:r>
            <w:r>
              <w:t>beziehungsweise</w:t>
            </w:r>
            <w:r w:rsidRPr="00A8522B">
              <w:t xml:space="preserve"> die Festigung von Wissen spannen</w:t>
            </w:r>
            <w:r>
              <w:t>der und</w:t>
            </w:r>
            <w:r w:rsidRPr="00A8522B">
              <w:t xml:space="preserve"> nachhaltiger machen und zu einer permanenten Weiterentwicklung der Lernkompetenz führen.</w:t>
            </w:r>
          </w:p>
          <w:p w14:paraId="60DE3CF2" w14:textId="77777777" w:rsidR="00C320EA" w:rsidRDefault="00C320EA" w:rsidP="00C320EA">
            <w:pPr>
              <w:pStyle w:val="Textkrper"/>
              <w:rPr>
                <w:rFonts w:eastAsia="Calibri" w:cs="Arial"/>
                <w:szCs w:val="22"/>
              </w:rPr>
            </w:pPr>
          </w:p>
          <w:p w14:paraId="17B0C8E8" w14:textId="48D4F31E" w:rsidR="00C320EA" w:rsidRPr="00C320EA" w:rsidRDefault="00C320EA" w:rsidP="00C320EA">
            <w:pPr>
              <w:pStyle w:val="Textkrper-Erstzeileneinzug"/>
              <w:ind w:firstLine="0"/>
              <w:rPr>
                <w:lang w:eastAsia="de-DE"/>
              </w:rPr>
            </w:pPr>
            <w:r>
              <w:rPr>
                <w:rFonts w:eastAsia="Calibri"/>
                <w:szCs w:val="22"/>
              </w:rPr>
              <w:t>Rechte und linke Gehirnhälfte arbeiten zusammen.</w:t>
            </w:r>
          </w:p>
        </w:tc>
      </w:tr>
      <w:tr w:rsidR="00C320EA" w:rsidRPr="00C320EA" w14:paraId="1441B7A0" w14:textId="77777777" w:rsidTr="00C320EA">
        <w:trPr>
          <w:trHeight w:val="20"/>
        </w:trPr>
        <w:tc>
          <w:tcPr>
            <w:tcW w:w="3086" w:type="dxa"/>
            <w:vMerge w:val="restart"/>
          </w:tcPr>
          <w:p w14:paraId="2DF2A128" w14:textId="34D1B6C0" w:rsidR="00C320EA" w:rsidRPr="00C320EA" w:rsidRDefault="00C320EA" w:rsidP="00C320EA">
            <w:pPr>
              <w:pStyle w:val="Textkrper-Erstzeileneinzug"/>
              <w:ind w:firstLine="0"/>
              <w:rPr>
                <w:rFonts w:eastAsia="ArialUnicodeMS" w:cs="Times New Roman"/>
                <w:b/>
                <w:bCs/>
                <w:szCs w:val="20"/>
                <w:lang w:eastAsia="de-DE"/>
              </w:rPr>
            </w:pPr>
            <w:r w:rsidRPr="00C320EA">
              <w:rPr>
                <w:rFonts w:eastAsia="ArialUnicodeMS" w:cs="Times New Roman"/>
                <w:b/>
                <w:bCs/>
                <w:szCs w:val="20"/>
                <w:lang w:eastAsia="de-DE"/>
              </w:rPr>
              <w:lastRenderedPageBreak/>
              <w:t>2.1 Sprachlernkompetenz (und Sprachlernstrategien)</w:t>
            </w:r>
          </w:p>
          <w:p w14:paraId="501D3F31" w14:textId="4C6E5421" w:rsidR="00C320EA" w:rsidRDefault="00C320EA" w:rsidP="00C320EA">
            <w:pPr>
              <w:pStyle w:val="Textkrper-Erstzeileneinzug"/>
              <w:ind w:firstLine="0"/>
              <w:rPr>
                <w:lang w:eastAsia="de-DE"/>
              </w:rPr>
            </w:pPr>
            <w:r>
              <w:rPr>
                <w:lang w:eastAsia="de-DE"/>
              </w:rPr>
              <w:t>4. Schriftsprache als Merkhilfe nutzen</w:t>
            </w:r>
          </w:p>
          <w:p w14:paraId="0D0E1578" w14:textId="77777777" w:rsidR="00C320EA" w:rsidRDefault="00C320EA" w:rsidP="00C320EA">
            <w:pPr>
              <w:pStyle w:val="Textkrper-Erstzeileneinzug"/>
              <w:rPr>
                <w:lang w:eastAsia="de-DE"/>
              </w:rPr>
            </w:pPr>
          </w:p>
          <w:p w14:paraId="52826270" w14:textId="7A04FF1F" w:rsidR="00C320EA" w:rsidRDefault="00C320EA" w:rsidP="00C320EA">
            <w:pPr>
              <w:pStyle w:val="Textkrper-Erstzeileneinzug"/>
              <w:ind w:firstLine="0"/>
              <w:rPr>
                <w:lang w:eastAsia="de-DE"/>
              </w:rPr>
            </w:pPr>
          </w:p>
          <w:p w14:paraId="6F073508" w14:textId="77777777" w:rsidR="00C320EA" w:rsidRPr="00C320EA" w:rsidRDefault="00C320EA" w:rsidP="00C320EA">
            <w:pPr>
              <w:pStyle w:val="Textkrper-Erstzeileneinzug"/>
              <w:ind w:firstLine="0"/>
              <w:rPr>
                <w:rFonts w:eastAsia="ArialUnicodeMS" w:cs="Times New Roman"/>
                <w:b/>
                <w:bCs/>
                <w:szCs w:val="20"/>
                <w:lang w:eastAsia="de-DE"/>
              </w:rPr>
            </w:pPr>
            <w:r w:rsidRPr="00C320EA">
              <w:rPr>
                <w:rFonts w:eastAsia="ArialUnicodeMS" w:cs="Times New Roman"/>
                <w:b/>
                <w:bCs/>
                <w:szCs w:val="20"/>
                <w:lang w:eastAsia="de-DE"/>
              </w:rPr>
              <w:t>2.1 Sprachlernkompetenz (und Sprachlernstrategien)</w:t>
            </w:r>
          </w:p>
          <w:p w14:paraId="028A65A7" w14:textId="77777777" w:rsidR="00C320EA" w:rsidRDefault="00C320EA" w:rsidP="00C320EA">
            <w:pPr>
              <w:pStyle w:val="Textkrper-Erstzeileneinzug"/>
              <w:ind w:firstLine="0"/>
              <w:rPr>
                <w:lang w:eastAsia="de-DE"/>
              </w:rPr>
            </w:pPr>
            <w:r>
              <w:rPr>
                <w:lang w:eastAsia="de-DE"/>
              </w:rPr>
              <w:t>2. Strategien zum Verstehen kurzer kommunikativer Botschaften nutzen</w:t>
            </w:r>
          </w:p>
          <w:p w14:paraId="126A60F5" w14:textId="77777777" w:rsidR="00C320EA" w:rsidRDefault="00C320EA" w:rsidP="00C320EA">
            <w:pPr>
              <w:pStyle w:val="Textkrper-Erstzeileneinzug"/>
              <w:rPr>
                <w:lang w:eastAsia="de-DE"/>
              </w:rPr>
            </w:pPr>
          </w:p>
          <w:p w14:paraId="16164DB5" w14:textId="77777777" w:rsidR="00C320EA" w:rsidRPr="00C320EA" w:rsidRDefault="00C320EA" w:rsidP="00C320EA">
            <w:pPr>
              <w:pStyle w:val="Textkrper-Erstzeileneinzug"/>
              <w:ind w:firstLine="0"/>
              <w:rPr>
                <w:rFonts w:eastAsia="ArialUnicodeMS" w:cs="Times New Roman"/>
                <w:b/>
                <w:bCs/>
                <w:szCs w:val="20"/>
                <w:lang w:eastAsia="de-DE"/>
              </w:rPr>
            </w:pPr>
            <w:r w:rsidRPr="00C320EA">
              <w:rPr>
                <w:rFonts w:eastAsia="ArialUnicodeMS" w:cs="Times New Roman"/>
                <w:b/>
                <w:bCs/>
                <w:szCs w:val="20"/>
                <w:lang w:eastAsia="de-DE"/>
              </w:rPr>
              <w:t xml:space="preserve">2.2 Kommunikative Kompetenz </w:t>
            </w:r>
          </w:p>
          <w:p w14:paraId="70AFD3CB" w14:textId="77777777" w:rsidR="00C320EA" w:rsidRDefault="00C320EA" w:rsidP="00C320EA">
            <w:pPr>
              <w:pStyle w:val="Textkrper-Erstzeileneinzug"/>
              <w:ind w:firstLine="0"/>
              <w:rPr>
                <w:lang w:eastAsia="de-DE"/>
              </w:rPr>
            </w:pPr>
            <w:r>
              <w:rPr>
                <w:lang w:eastAsia="de-DE"/>
              </w:rPr>
              <w:lastRenderedPageBreak/>
              <w:t>1. eine verständliche Aussprache erwerben</w:t>
            </w:r>
          </w:p>
          <w:p w14:paraId="245D180C" w14:textId="77777777" w:rsidR="00C320EA" w:rsidRDefault="00C320EA" w:rsidP="00C320EA">
            <w:pPr>
              <w:pStyle w:val="Textkrper-Erstzeileneinzug"/>
              <w:rPr>
                <w:lang w:eastAsia="de-DE"/>
              </w:rPr>
            </w:pPr>
          </w:p>
          <w:p w14:paraId="22703D3B" w14:textId="77777777" w:rsidR="00C320EA" w:rsidRDefault="00C320EA" w:rsidP="00C320EA">
            <w:pPr>
              <w:pStyle w:val="Textkrper-Erstzeileneinzug"/>
              <w:ind w:firstLine="0"/>
              <w:rPr>
                <w:lang w:eastAsia="de-DE"/>
              </w:rPr>
            </w:pPr>
            <w:r>
              <w:rPr>
                <w:lang w:eastAsia="de-DE"/>
              </w:rPr>
              <w:t>2. für die unterschiedlichen kommunikativen Intentionen (Fragen, Mitteilen, Auffordern) eine klare Intonation nutzen</w:t>
            </w:r>
          </w:p>
          <w:p w14:paraId="46E9D51A" w14:textId="77777777" w:rsidR="00C320EA" w:rsidRDefault="00C320EA" w:rsidP="00C320EA">
            <w:pPr>
              <w:pStyle w:val="Textkrper-Erstzeileneinzug"/>
              <w:rPr>
                <w:lang w:eastAsia="de-DE"/>
              </w:rPr>
            </w:pPr>
          </w:p>
          <w:p w14:paraId="13A12A07" w14:textId="77777777" w:rsidR="00C320EA" w:rsidRDefault="00C320EA" w:rsidP="00C320EA">
            <w:pPr>
              <w:pStyle w:val="Textkrper-Erstzeileneinzug"/>
              <w:rPr>
                <w:lang w:eastAsia="de-DE"/>
              </w:rPr>
            </w:pPr>
          </w:p>
          <w:p w14:paraId="28D61161" w14:textId="77777777" w:rsidR="00C320EA" w:rsidRDefault="00C320EA" w:rsidP="00C320EA">
            <w:pPr>
              <w:pStyle w:val="Textkrper-Erstzeileneinzug"/>
              <w:ind w:firstLine="0"/>
              <w:rPr>
                <w:lang w:eastAsia="de-DE"/>
              </w:rPr>
            </w:pPr>
            <w:r>
              <w:rPr>
                <w:lang w:eastAsia="de-DE"/>
              </w:rPr>
              <w:t>4. zunehmend aktiv an Gesprächen teilnehmen (dialogisches Sprechen)</w:t>
            </w:r>
          </w:p>
          <w:p w14:paraId="376590FA" w14:textId="77777777" w:rsidR="00C320EA" w:rsidRDefault="00C320EA" w:rsidP="00C320EA">
            <w:pPr>
              <w:pStyle w:val="Textkrper-Erstzeileneinzug"/>
              <w:rPr>
                <w:lang w:eastAsia="de-DE"/>
              </w:rPr>
            </w:pPr>
          </w:p>
          <w:p w14:paraId="4E779F63" w14:textId="77777777" w:rsidR="00C320EA" w:rsidRPr="00C320EA" w:rsidRDefault="00C320EA" w:rsidP="00C320EA">
            <w:pPr>
              <w:pStyle w:val="Textkrper-Erstzeileneinzug"/>
              <w:ind w:firstLine="0"/>
              <w:rPr>
                <w:rFonts w:eastAsia="ArialUnicodeMS" w:cs="Times New Roman"/>
                <w:b/>
                <w:bCs/>
                <w:szCs w:val="20"/>
                <w:lang w:eastAsia="de-DE"/>
              </w:rPr>
            </w:pPr>
            <w:r w:rsidRPr="00C320EA">
              <w:rPr>
                <w:rFonts w:eastAsia="ArialUnicodeMS" w:cs="Times New Roman"/>
                <w:b/>
                <w:bCs/>
                <w:szCs w:val="20"/>
                <w:lang w:eastAsia="de-DE"/>
              </w:rPr>
              <w:t>2.1 Sprachlernkompetenz (und Sprachlernstrategien)</w:t>
            </w:r>
          </w:p>
          <w:p w14:paraId="4A73BFFD" w14:textId="77777777" w:rsidR="00C320EA" w:rsidRPr="00C320EA" w:rsidRDefault="00C320EA" w:rsidP="00C320EA">
            <w:pPr>
              <w:pStyle w:val="Textkrper-Erstzeileneinzug"/>
              <w:ind w:firstLine="0"/>
              <w:rPr>
                <w:lang w:eastAsia="de-DE"/>
              </w:rPr>
            </w:pPr>
            <w:r>
              <w:rPr>
                <w:lang w:eastAsia="de-DE"/>
              </w:rPr>
              <w:t xml:space="preserve"> 4. Schriftsprache als Merkhilfe nutzen</w:t>
            </w:r>
          </w:p>
          <w:p w14:paraId="55992CE4" w14:textId="77777777" w:rsidR="00C320EA" w:rsidRPr="00EA3B1B" w:rsidRDefault="00C320EA" w:rsidP="00EA3B1B">
            <w:pPr>
              <w:pStyle w:val="Textkrper-Erstzeileneinzug"/>
              <w:ind w:firstLine="0"/>
              <w:rPr>
                <w:lang w:eastAsia="de-DE"/>
              </w:rPr>
            </w:pPr>
          </w:p>
          <w:p w14:paraId="0E76133C" w14:textId="5E2A6743" w:rsidR="00C320EA" w:rsidRPr="00C320EA" w:rsidRDefault="00C320EA" w:rsidP="001F6A22">
            <w:pPr>
              <w:rPr>
                <w:lang w:eastAsia="de-DE"/>
              </w:rPr>
            </w:pPr>
          </w:p>
        </w:tc>
        <w:tc>
          <w:tcPr>
            <w:tcW w:w="2835" w:type="dxa"/>
          </w:tcPr>
          <w:p w14:paraId="738AAA77" w14:textId="77777777" w:rsidR="00C320EA" w:rsidRPr="00854A92" w:rsidRDefault="00C320EA" w:rsidP="00854A92">
            <w:pPr>
              <w:pStyle w:val="Textkrper"/>
              <w:rPr>
                <w:rFonts w:eastAsia="ArialUnicodeMS"/>
                <w:b/>
                <w:bCs/>
              </w:rPr>
            </w:pPr>
            <w:r w:rsidRPr="00854A92">
              <w:rPr>
                <w:rFonts w:eastAsia="ArialUnicodeMS"/>
                <w:b/>
                <w:bCs/>
              </w:rPr>
              <w:lastRenderedPageBreak/>
              <w:t>3.2.1.3 Leseverstehen, Schreiben, Umgang mit Texten</w:t>
            </w:r>
          </w:p>
          <w:p w14:paraId="29BA963C" w14:textId="77777777" w:rsidR="00C320EA" w:rsidRPr="00854A92" w:rsidRDefault="00C320EA" w:rsidP="00854A92">
            <w:pPr>
              <w:pStyle w:val="Textkrper"/>
              <w:rPr>
                <w:rFonts w:eastAsia="ArialUnicodeMS"/>
              </w:rPr>
            </w:pPr>
            <w:r w:rsidRPr="00854A92">
              <w:rPr>
                <w:rFonts w:eastAsia="ArialUnicodeMS"/>
              </w:rPr>
              <w:t>(1) das Schriftbild bekannter Wörter Bildern zuordnen</w:t>
            </w:r>
          </w:p>
          <w:p w14:paraId="76225123" w14:textId="77777777" w:rsidR="00C320EA" w:rsidRPr="00854A92" w:rsidRDefault="00C320EA" w:rsidP="00854A92">
            <w:pPr>
              <w:pStyle w:val="Textkrper"/>
              <w:rPr>
                <w:rFonts w:eastAsia="ArialUnicodeMS"/>
              </w:rPr>
            </w:pPr>
          </w:p>
          <w:p w14:paraId="1D8FA7A6" w14:textId="77777777" w:rsidR="00C320EA" w:rsidRPr="00854A92" w:rsidRDefault="00C320EA" w:rsidP="00854A92">
            <w:pPr>
              <w:pStyle w:val="Textkrper"/>
              <w:rPr>
                <w:rFonts w:eastAsia="ArialUnicodeMS"/>
              </w:rPr>
            </w:pPr>
            <w:r w:rsidRPr="00854A92">
              <w:rPr>
                <w:rFonts w:eastAsia="ArialUnicodeMS"/>
              </w:rPr>
              <w:t>(2) bekannte Wörter, einfache Wendungen und Sätze lesen und verstehen</w:t>
            </w:r>
          </w:p>
          <w:p w14:paraId="2B1F4F91" w14:textId="77777777" w:rsidR="00C320EA" w:rsidRPr="00854A92" w:rsidRDefault="00C320EA" w:rsidP="00854A92">
            <w:pPr>
              <w:pStyle w:val="Textkrper"/>
              <w:rPr>
                <w:rFonts w:eastAsia="ArialUnicodeMS"/>
                <w:b/>
                <w:bCs/>
              </w:rPr>
            </w:pPr>
          </w:p>
          <w:p w14:paraId="6B3C335B" w14:textId="77777777" w:rsidR="00C320EA" w:rsidRPr="00854A92" w:rsidRDefault="00C320EA" w:rsidP="00854A92">
            <w:pPr>
              <w:pStyle w:val="Textkrper"/>
              <w:rPr>
                <w:rFonts w:eastAsia="ArialUnicodeMS"/>
                <w:b/>
                <w:bCs/>
              </w:rPr>
            </w:pPr>
            <w:r w:rsidRPr="00854A92">
              <w:rPr>
                <w:rFonts w:eastAsia="ArialUnicodeMS"/>
                <w:b/>
                <w:bCs/>
              </w:rPr>
              <w:t>3.2.1.2 Sprechen</w:t>
            </w:r>
          </w:p>
          <w:p w14:paraId="7F8B2769" w14:textId="77777777" w:rsidR="00C320EA" w:rsidRPr="00854A92" w:rsidRDefault="00C320EA" w:rsidP="00854A92">
            <w:pPr>
              <w:pStyle w:val="Textkrper"/>
              <w:rPr>
                <w:rFonts w:eastAsia="ArialUnicodeMS"/>
              </w:rPr>
            </w:pPr>
            <w:r w:rsidRPr="00854A92">
              <w:rPr>
                <w:rFonts w:eastAsia="ArialUnicodeMS"/>
              </w:rPr>
              <w:t>(1) sich verständlich machen – auch nonverbal</w:t>
            </w:r>
          </w:p>
          <w:p w14:paraId="1873E301" w14:textId="77777777" w:rsidR="00C320EA" w:rsidRPr="00854A92" w:rsidRDefault="00C320EA" w:rsidP="00854A92">
            <w:pPr>
              <w:pStyle w:val="Textkrper"/>
              <w:rPr>
                <w:rFonts w:eastAsia="ArialUnicodeMS"/>
                <w:b/>
                <w:bCs/>
              </w:rPr>
            </w:pPr>
          </w:p>
          <w:p w14:paraId="30D85A95" w14:textId="77777777" w:rsidR="00C320EA" w:rsidRPr="00854A92" w:rsidRDefault="00C320EA" w:rsidP="00854A92">
            <w:pPr>
              <w:pStyle w:val="Textkrper"/>
              <w:rPr>
                <w:rFonts w:eastAsia="ArialUnicodeMS"/>
                <w:b/>
                <w:bCs/>
              </w:rPr>
            </w:pPr>
            <w:r w:rsidRPr="00854A92">
              <w:rPr>
                <w:rFonts w:eastAsia="ArialUnicodeMS"/>
                <w:b/>
                <w:bCs/>
              </w:rPr>
              <w:lastRenderedPageBreak/>
              <w:t>3.2.2.1 Aussprache und Intonation, Wortschatz, sprachliche Mittel</w:t>
            </w:r>
          </w:p>
          <w:p w14:paraId="7717C8F6" w14:textId="77777777" w:rsidR="00C320EA" w:rsidRDefault="00C320EA" w:rsidP="00854A92">
            <w:pPr>
              <w:pStyle w:val="Textkrper"/>
              <w:rPr>
                <w:rFonts w:eastAsia="ArialUnicodeMS"/>
              </w:rPr>
            </w:pPr>
            <w:r w:rsidRPr="00854A92">
              <w:rPr>
                <w:rFonts w:eastAsia="ArialUnicodeMS"/>
                <w:b/>
                <w:bCs/>
              </w:rPr>
              <w:t>(</w:t>
            </w:r>
            <w:r w:rsidRPr="00854A92">
              <w:rPr>
                <w:rFonts w:eastAsia="ArialUnicodeMS"/>
              </w:rPr>
              <w:t>1) einen bekannten Wortschatz anwenden und verständlich aussprechen</w:t>
            </w:r>
          </w:p>
          <w:p w14:paraId="66858677" w14:textId="77777777" w:rsidR="00C320EA" w:rsidRDefault="00C320EA" w:rsidP="00F50174">
            <w:pPr>
              <w:pStyle w:val="Textkrper"/>
              <w:rPr>
                <w:rFonts w:eastAsia="Calibri"/>
              </w:rPr>
            </w:pPr>
            <w:r>
              <w:rPr>
                <w:rFonts w:eastAsia="Calibri"/>
              </w:rPr>
              <w:t>(2) die Satzmelodie von Aussage- Aufforderungs- und Fragesätzen unterscheiden</w:t>
            </w:r>
          </w:p>
          <w:p w14:paraId="2B84823C" w14:textId="77777777" w:rsidR="00C320EA" w:rsidRDefault="00C320EA" w:rsidP="00F50174">
            <w:pPr>
              <w:pStyle w:val="Textkrper"/>
              <w:rPr>
                <w:rFonts w:eastAsia="Calibri"/>
              </w:rPr>
            </w:pPr>
          </w:p>
          <w:p w14:paraId="15850D11" w14:textId="77777777" w:rsidR="00C320EA" w:rsidRDefault="00C320EA" w:rsidP="00F50174">
            <w:pPr>
              <w:pStyle w:val="Textkrper"/>
              <w:rPr>
                <w:rFonts w:eastAsia="ArialUnicodeMS"/>
              </w:rPr>
            </w:pPr>
            <w:r>
              <w:rPr>
                <w:rFonts w:eastAsia="ArialUnicodeMS"/>
              </w:rPr>
              <w:t>(11) Zahlen nennen</w:t>
            </w:r>
          </w:p>
          <w:p w14:paraId="2C5313C7" w14:textId="77777777" w:rsidR="00C320EA" w:rsidRDefault="00C320EA" w:rsidP="00F50174">
            <w:pPr>
              <w:pStyle w:val="Textkrper-Erstzeileneinzug"/>
              <w:ind w:firstLine="0"/>
              <w:rPr>
                <w:lang w:eastAsia="de-DE"/>
              </w:rPr>
            </w:pPr>
          </w:p>
          <w:p w14:paraId="0A2A8187" w14:textId="77777777" w:rsidR="00C320EA" w:rsidRPr="00F50174" w:rsidRDefault="00C320EA" w:rsidP="00F50174">
            <w:pPr>
              <w:pStyle w:val="ULPTabText"/>
              <w:rPr>
                <w:rFonts w:ascii="Source Sans Pro" w:eastAsia="ArialUnicodeMS" w:hAnsi="Source Sans Pro"/>
                <w:b/>
                <w:bCs/>
                <w:color w:val="000000" w:themeColor="text1"/>
                <w:sz w:val="21"/>
                <w:szCs w:val="20"/>
              </w:rPr>
            </w:pPr>
            <w:r w:rsidRPr="00F50174">
              <w:rPr>
                <w:rFonts w:ascii="Source Sans Pro" w:eastAsia="ArialUnicodeMS" w:hAnsi="Source Sans Pro"/>
                <w:b/>
                <w:bCs/>
                <w:color w:val="000000" w:themeColor="text1"/>
                <w:sz w:val="21"/>
                <w:szCs w:val="20"/>
              </w:rPr>
              <w:t>3.2.1.3 Leseverstehen, Schreiben, Umgang mit Texten</w:t>
            </w:r>
          </w:p>
          <w:p w14:paraId="1BB7CF6B" w14:textId="77777777" w:rsidR="00C320EA" w:rsidRPr="00F50174" w:rsidRDefault="00C320EA" w:rsidP="00F50174">
            <w:pPr>
              <w:pStyle w:val="Textkrper"/>
              <w:rPr>
                <w:rFonts w:eastAsia="ArialUnicodeMS"/>
              </w:rPr>
            </w:pPr>
            <w:r w:rsidRPr="00F50174">
              <w:rPr>
                <w:rFonts w:eastAsia="ArialUnicodeMS"/>
              </w:rPr>
              <w:t>(1) das Schriftbild bekannter Wörter Bildern zuordnen</w:t>
            </w:r>
          </w:p>
          <w:p w14:paraId="759CF843" w14:textId="77777777" w:rsidR="00C320EA" w:rsidRPr="00F50174" w:rsidRDefault="00C320EA" w:rsidP="00F50174">
            <w:pPr>
              <w:pStyle w:val="Textkrper"/>
              <w:rPr>
                <w:rFonts w:eastAsia="ArialUnicodeMS"/>
              </w:rPr>
            </w:pPr>
          </w:p>
          <w:p w14:paraId="21ED0B9E" w14:textId="77777777" w:rsidR="00C320EA" w:rsidRPr="00F50174" w:rsidRDefault="00C320EA" w:rsidP="00F50174">
            <w:pPr>
              <w:pStyle w:val="ULPTabText"/>
              <w:rPr>
                <w:rFonts w:ascii="Source Sans Pro" w:eastAsia="ArialUnicodeMS" w:hAnsi="Source Sans Pro"/>
                <w:color w:val="000000" w:themeColor="text1"/>
                <w:sz w:val="21"/>
                <w:szCs w:val="20"/>
              </w:rPr>
            </w:pPr>
            <w:r w:rsidRPr="00F50174">
              <w:rPr>
                <w:rFonts w:ascii="Source Sans Pro" w:eastAsia="ArialUnicodeMS" w:hAnsi="Source Sans Pro"/>
                <w:color w:val="000000" w:themeColor="text1"/>
                <w:sz w:val="21"/>
                <w:szCs w:val="20"/>
              </w:rPr>
              <w:t>(2) bekannte Wörter, einfache Wendungen und Sätze lesen und verstehen</w:t>
            </w:r>
          </w:p>
          <w:p w14:paraId="1DE367D2" w14:textId="77777777" w:rsidR="00C320EA" w:rsidRPr="00F50174" w:rsidRDefault="00C320EA" w:rsidP="00F50174">
            <w:pPr>
              <w:pStyle w:val="Textkrper-Erstzeileneinzug"/>
              <w:ind w:firstLine="0"/>
              <w:rPr>
                <w:lang w:eastAsia="de-DE"/>
              </w:rPr>
            </w:pPr>
          </w:p>
          <w:p w14:paraId="62CC9F2A" w14:textId="77777777" w:rsidR="00C320EA" w:rsidRDefault="00C320EA" w:rsidP="00C320EA">
            <w:pPr>
              <w:rPr>
                <w:rFonts w:eastAsia="ArialUnicodeMS"/>
                <w:b/>
              </w:rPr>
            </w:pPr>
          </w:p>
        </w:tc>
        <w:tc>
          <w:tcPr>
            <w:tcW w:w="3970" w:type="dxa"/>
            <w:vMerge w:val="restart"/>
          </w:tcPr>
          <w:p w14:paraId="2730D87E" w14:textId="77777777" w:rsidR="00C320EA" w:rsidRDefault="00C320EA" w:rsidP="00F50174">
            <w:pPr>
              <w:pStyle w:val="Textkrper"/>
              <w:rPr>
                <w:rFonts w:eastAsia="ArialUnicodeMS"/>
                <w:b/>
              </w:rPr>
            </w:pPr>
            <w:r>
              <w:rPr>
                <w:rFonts w:eastAsia="ArialUnicodeMS"/>
                <w:b/>
              </w:rPr>
              <w:lastRenderedPageBreak/>
              <w:t>Lesen _ Gegenstände aus dem Mäppchen</w:t>
            </w:r>
          </w:p>
          <w:p w14:paraId="17EE1066" w14:textId="77777777" w:rsidR="00C320EA" w:rsidRDefault="00C320EA" w:rsidP="00F50174">
            <w:pPr>
              <w:pStyle w:val="Textkrper"/>
              <w:rPr>
                <w:lang w:eastAsia="ar-SA"/>
              </w:rPr>
            </w:pPr>
            <w:r>
              <w:rPr>
                <w:lang w:eastAsia="ar-SA"/>
              </w:rPr>
              <w:t>Die Wörter der Gegenstände aus dem Mäppchen werden auf großen Karten präsentiert und laut vorgelesen. Die Kinder sprechen mit.</w:t>
            </w:r>
          </w:p>
          <w:p w14:paraId="22F7DC7E" w14:textId="77777777" w:rsidR="00C320EA" w:rsidRDefault="00C320EA" w:rsidP="00F50174">
            <w:pPr>
              <w:pStyle w:val="Textkrper"/>
              <w:rPr>
                <w:lang w:eastAsia="ar-SA"/>
              </w:rPr>
            </w:pPr>
            <w:r>
              <w:rPr>
                <w:lang w:eastAsia="ar-SA"/>
              </w:rPr>
              <w:t xml:space="preserve">Die Bilder dieser Gegenstände hängen bereits in Form einer Treppe an der Tafel. </w:t>
            </w:r>
          </w:p>
          <w:p w14:paraId="19D29389" w14:textId="77777777" w:rsidR="00C320EA" w:rsidRDefault="00C320EA" w:rsidP="00F50174">
            <w:pPr>
              <w:pStyle w:val="Textkrper"/>
              <w:rPr>
                <w:lang w:eastAsia="ar-SA"/>
              </w:rPr>
            </w:pPr>
            <w:r>
              <w:rPr>
                <w:lang w:eastAsia="ar-SA"/>
              </w:rPr>
              <w:t xml:space="preserve">Beim erneuten Lesen der Karten wird jeweils ein Kind gebeten, die Wortkarte unter das entsprechende Bild an der Tafel zu heften. Hängen alle Wortkarten, so wird die Treppe von unten nach oben oder von oben nach unten gemeinsam laut und deutlich gelesen. </w:t>
            </w:r>
          </w:p>
          <w:p w14:paraId="3E72A65E" w14:textId="77777777" w:rsidR="00C320EA" w:rsidRDefault="00C320EA" w:rsidP="00F50174">
            <w:pPr>
              <w:pStyle w:val="Textkrper"/>
              <w:rPr>
                <w:lang w:eastAsia="ar-SA"/>
              </w:rPr>
            </w:pPr>
            <w:r>
              <w:rPr>
                <w:lang w:eastAsia="ar-SA"/>
              </w:rPr>
              <w:lastRenderedPageBreak/>
              <w:t xml:space="preserve">Es wird variiert, entweder in der Tonlage entsprechend einer Tonleiter oder in der Lautstärke. </w:t>
            </w:r>
          </w:p>
          <w:p w14:paraId="4F653572" w14:textId="77777777" w:rsidR="00C320EA" w:rsidRDefault="00C320EA" w:rsidP="00F50174">
            <w:pPr>
              <w:pStyle w:val="Textkrper"/>
              <w:rPr>
                <w:lang w:eastAsia="ar-SA"/>
              </w:rPr>
            </w:pPr>
            <w:r>
              <w:rPr>
                <w:lang w:eastAsia="ar-SA"/>
              </w:rPr>
              <w:t xml:space="preserve">Nach mehrmaligem Lesen und Sprechen werden die Bilder entfernt und nur noch die Wortkarten gelesen. </w:t>
            </w:r>
          </w:p>
          <w:p w14:paraId="78C03352" w14:textId="77777777" w:rsidR="00C320EA" w:rsidRDefault="00C320EA" w:rsidP="00F50174">
            <w:pPr>
              <w:pStyle w:val="Textkrper"/>
              <w:keepLines/>
              <w:rPr>
                <w:lang w:eastAsia="ar-SA"/>
              </w:rPr>
            </w:pPr>
            <w:r>
              <w:rPr>
                <w:lang w:eastAsia="ar-SA"/>
              </w:rPr>
              <w:t xml:space="preserve">Zum Abschluss können sich einzelne Schülerinnen oder Schüler melden (auch gern zu zweit), um das Wortmaterial von unten nach oben zu lesen. Der Name/ die Namen der Schülerinnen oder Schüler wird auf die Stufe geschrieben, bis zu der es das Kind/ die Kinder fehlerfrei geschafft haben.  </w:t>
            </w:r>
          </w:p>
          <w:p w14:paraId="007DD9FD" w14:textId="77777777" w:rsidR="00C320EA" w:rsidRDefault="00C320EA" w:rsidP="00F50174">
            <w:pPr>
              <w:pStyle w:val="Textkrper-Erstzeileneinzug"/>
              <w:ind w:firstLine="0"/>
              <w:rPr>
                <w:lang w:eastAsia="ar-SA"/>
              </w:rPr>
            </w:pPr>
          </w:p>
          <w:p w14:paraId="77206280" w14:textId="77777777" w:rsidR="00C320EA" w:rsidRDefault="00C320EA" w:rsidP="00F50174">
            <w:pPr>
              <w:pStyle w:val="Textkrper-Erstzeileneinzug"/>
              <w:ind w:firstLine="0"/>
              <w:rPr>
                <w:lang w:eastAsia="ar-SA"/>
              </w:rPr>
            </w:pPr>
          </w:p>
          <w:p w14:paraId="306FAD0E" w14:textId="77777777" w:rsidR="00C320EA" w:rsidRDefault="00C320EA" w:rsidP="00F50174">
            <w:pPr>
              <w:pStyle w:val="Textkrper"/>
              <w:rPr>
                <w:b/>
                <w:lang w:eastAsia="ar-SA"/>
              </w:rPr>
            </w:pPr>
            <w:r w:rsidRPr="002B2CD6">
              <w:rPr>
                <w:b/>
                <w:lang w:eastAsia="ar-SA"/>
              </w:rPr>
              <w:t>Lesen</w:t>
            </w:r>
            <w:r>
              <w:rPr>
                <w:b/>
                <w:lang w:eastAsia="ar-SA"/>
              </w:rPr>
              <w:t>/ Wiederholung Farben</w:t>
            </w:r>
          </w:p>
          <w:p w14:paraId="474ECE53" w14:textId="77777777" w:rsidR="00C320EA" w:rsidRPr="00F50174" w:rsidRDefault="00C320EA" w:rsidP="00F50174">
            <w:pPr>
              <w:pStyle w:val="Textkrper-Erstzeileneinzug"/>
              <w:rPr>
                <w:lang w:eastAsia="ar-SA"/>
              </w:rPr>
            </w:pPr>
          </w:p>
          <w:p w14:paraId="354E10A2" w14:textId="77777777" w:rsidR="00C320EA" w:rsidRDefault="00C320EA" w:rsidP="00F50174">
            <w:pPr>
              <w:pStyle w:val="Textkrper"/>
              <w:rPr>
                <w:lang w:eastAsia="ar-SA"/>
              </w:rPr>
            </w:pPr>
            <w:r>
              <w:rPr>
                <w:lang w:eastAsia="ar-SA"/>
              </w:rPr>
              <w:t xml:space="preserve">Die Wörter der Farben werden auf großen Karten präsentiert und laut vorgelesen. Die Kinder sprechen mit. </w:t>
            </w:r>
          </w:p>
          <w:p w14:paraId="0EE0DF76" w14:textId="77777777" w:rsidR="00C320EA" w:rsidRDefault="00C320EA" w:rsidP="00F50174">
            <w:pPr>
              <w:pStyle w:val="Textkrper"/>
              <w:rPr>
                <w:lang w:eastAsia="ar-SA"/>
              </w:rPr>
            </w:pPr>
          </w:p>
          <w:p w14:paraId="63E965B7" w14:textId="77777777" w:rsidR="00C320EA" w:rsidRDefault="00C320EA" w:rsidP="00F50174">
            <w:pPr>
              <w:pStyle w:val="Textkrper"/>
              <w:rPr>
                <w:lang w:eastAsia="ar-SA"/>
              </w:rPr>
            </w:pPr>
            <w:r>
              <w:rPr>
                <w:lang w:eastAsia="ar-SA"/>
              </w:rPr>
              <w:t>Neue Farbkarten werden gezeigt, auf denen das Wort einer anderen Farbe steht.                         Beispiel: Auf einer roten Farbkarte steht blau</w:t>
            </w:r>
          </w:p>
          <w:p w14:paraId="0BF011FF" w14:textId="77777777" w:rsidR="00C320EA" w:rsidRDefault="00C320EA" w:rsidP="00F50174">
            <w:pPr>
              <w:pStyle w:val="Textkrper"/>
              <w:rPr>
                <w:lang w:eastAsia="ar-SA"/>
              </w:rPr>
            </w:pPr>
            <w:r>
              <w:rPr>
                <w:lang w:eastAsia="ar-SA"/>
              </w:rPr>
              <w:t xml:space="preserve">. </w:t>
            </w:r>
          </w:p>
          <w:p w14:paraId="13EF286D" w14:textId="77777777" w:rsidR="00C320EA" w:rsidRDefault="00C320EA" w:rsidP="00F50174">
            <w:pPr>
              <w:pStyle w:val="Textkrper"/>
              <w:rPr>
                <w:lang w:eastAsia="ar-SA"/>
              </w:rPr>
            </w:pPr>
            <w:r>
              <w:rPr>
                <w:lang w:eastAsia="ar-SA"/>
              </w:rPr>
              <w:t xml:space="preserve">Die Kinder werden zu jeder Karte befragt, ob die Farbe die darauf steht richtig ist. </w:t>
            </w:r>
          </w:p>
          <w:p w14:paraId="58EE8755" w14:textId="77777777" w:rsidR="00C320EA" w:rsidRPr="00F50174" w:rsidRDefault="00C320EA" w:rsidP="00F50174">
            <w:pPr>
              <w:pStyle w:val="Textkrper-Erstzeileneinzug"/>
              <w:rPr>
                <w:lang w:eastAsia="ar-SA"/>
              </w:rPr>
            </w:pPr>
          </w:p>
          <w:p w14:paraId="51CAA863" w14:textId="77777777" w:rsidR="00C320EA" w:rsidRDefault="00C320EA" w:rsidP="00F50174">
            <w:pPr>
              <w:pStyle w:val="Textkrper"/>
              <w:rPr>
                <w:i/>
                <w:lang w:eastAsia="ar-SA"/>
              </w:rPr>
            </w:pPr>
            <w:r>
              <w:rPr>
                <w:lang w:eastAsia="ar-SA"/>
              </w:rPr>
              <w:t xml:space="preserve">Rote Farbkarte – Wort </w:t>
            </w:r>
            <w:r>
              <w:rPr>
                <w:i/>
                <w:lang w:eastAsia="ar-SA"/>
              </w:rPr>
              <w:t>bleu</w:t>
            </w:r>
            <w:r w:rsidRPr="00E54AC3">
              <w:rPr>
                <w:i/>
                <w:lang w:eastAsia="ar-SA"/>
              </w:rPr>
              <w:t>?</w:t>
            </w:r>
          </w:p>
          <w:p w14:paraId="66AAB601" w14:textId="77777777" w:rsidR="00C320EA" w:rsidRPr="00F50174" w:rsidRDefault="00C320EA" w:rsidP="00F50174">
            <w:pPr>
              <w:pStyle w:val="Textkrper-Erstzeileneinzug"/>
              <w:rPr>
                <w:lang w:eastAsia="ar-SA"/>
              </w:rPr>
            </w:pPr>
          </w:p>
          <w:p w14:paraId="3E152E9D" w14:textId="77777777" w:rsidR="00C320EA" w:rsidRDefault="00C320EA" w:rsidP="00F50174">
            <w:pPr>
              <w:pStyle w:val="Textkrper"/>
              <w:rPr>
                <w:lang w:eastAsia="ar-SA"/>
              </w:rPr>
            </w:pPr>
            <w:proofErr w:type="spellStart"/>
            <w:r>
              <w:rPr>
                <w:i/>
                <w:lang w:eastAsia="ar-SA"/>
              </w:rPr>
              <w:t>C’est</w:t>
            </w:r>
            <w:proofErr w:type="spellEnd"/>
            <w:r>
              <w:rPr>
                <w:i/>
                <w:lang w:eastAsia="ar-SA"/>
              </w:rPr>
              <w:t xml:space="preserve"> bleu?</w:t>
            </w:r>
            <w:r>
              <w:rPr>
                <w:lang w:eastAsia="ar-SA"/>
              </w:rPr>
              <w:t xml:space="preserve"> </w:t>
            </w:r>
          </w:p>
          <w:p w14:paraId="4DAA063D" w14:textId="77777777" w:rsidR="00C320EA" w:rsidRDefault="00C320EA" w:rsidP="00F50174">
            <w:pPr>
              <w:pStyle w:val="Textkrper"/>
              <w:rPr>
                <w:lang w:eastAsia="ar-SA"/>
              </w:rPr>
            </w:pPr>
            <w:r>
              <w:rPr>
                <w:lang w:eastAsia="ar-SA"/>
              </w:rPr>
              <w:t xml:space="preserve">Die Kinder antworten </w:t>
            </w:r>
          </w:p>
          <w:p w14:paraId="0EBE3DC3" w14:textId="77777777" w:rsidR="00C320EA" w:rsidRPr="00F50174" w:rsidRDefault="00C320EA" w:rsidP="00F50174">
            <w:pPr>
              <w:pStyle w:val="Textkrper-Erstzeileneinzug"/>
              <w:rPr>
                <w:lang w:eastAsia="ar-SA"/>
              </w:rPr>
            </w:pPr>
          </w:p>
          <w:p w14:paraId="33540F06" w14:textId="77777777" w:rsidR="00C320EA" w:rsidRDefault="00C320EA" w:rsidP="00F50174">
            <w:pPr>
              <w:pStyle w:val="Textkrper"/>
              <w:rPr>
                <w:i/>
                <w:lang w:eastAsia="ar-SA"/>
              </w:rPr>
            </w:pPr>
            <w:r>
              <w:rPr>
                <w:i/>
                <w:lang w:eastAsia="ar-SA"/>
              </w:rPr>
              <w:t xml:space="preserve">Non, </w:t>
            </w:r>
            <w:proofErr w:type="spellStart"/>
            <w:r>
              <w:rPr>
                <w:i/>
                <w:lang w:eastAsia="ar-SA"/>
              </w:rPr>
              <w:t>c’est</w:t>
            </w:r>
            <w:proofErr w:type="spellEnd"/>
            <w:r>
              <w:rPr>
                <w:i/>
                <w:lang w:eastAsia="ar-SA"/>
              </w:rPr>
              <w:t xml:space="preserve"> </w:t>
            </w:r>
            <w:proofErr w:type="spellStart"/>
            <w:r>
              <w:rPr>
                <w:i/>
                <w:lang w:eastAsia="ar-SA"/>
              </w:rPr>
              <w:t>rouge</w:t>
            </w:r>
            <w:proofErr w:type="spellEnd"/>
            <w:r>
              <w:rPr>
                <w:i/>
                <w:lang w:eastAsia="ar-SA"/>
              </w:rPr>
              <w:t>.</w:t>
            </w:r>
          </w:p>
          <w:p w14:paraId="3AD120F6" w14:textId="77777777" w:rsidR="00C320EA" w:rsidRPr="00F50174" w:rsidRDefault="00C320EA" w:rsidP="00F50174">
            <w:pPr>
              <w:pStyle w:val="Textkrper-Erstzeileneinzug"/>
              <w:rPr>
                <w:lang w:eastAsia="ar-SA"/>
              </w:rPr>
            </w:pPr>
          </w:p>
          <w:p w14:paraId="03EA57A9" w14:textId="77777777" w:rsidR="00C320EA" w:rsidRDefault="00C320EA" w:rsidP="00F50174">
            <w:pPr>
              <w:pStyle w:val="Textkrper"/>
              <w:rPr>
                <w:lang w:eastAsia="ar-SA"/>
              </w:rPr>
            </w:pPr>
            <w:r>
              <w:rPr>
                <w:lang w:eastAsia="ar-SA"/>
              </w:rPr>
              <w:lastRenderedPageBreak/>
              <w:t xml:space="preserve">Mit den Kindern </w:t>
            </w:r>
            <w:r w:rsidRPr="00F83A3D">
              <w:rPr>
                <w:lang w:eastAsia="ar-SA"/>
              </w:rPr>
              <w:t>wird folgendes</w:t>
            </w:r>
            <w:r>
              <w:rPr>
                <w:color w:val="00FF00"/>
                <w:lang w:eastAsia="ar-SA"/>
              </w:rPr>
              <w:t xml:space="preserve"> </w:t>
            </w:r>
            <w:r>
              <w:rPr>
                <w:lang w:eastAsia="ar-SA"/>
              </w:rPr>
              <w:t xml:space="preserve">vereinbart: </w:t>
            </w:r>
          </w:p>
          <w:p w14:paraId="50319D26" w14:textId="77777777" w:rsidR="00C320EA" w:rsidRPr="00F50174" w:rsidRDefault="00C320EA" w:rsidP="00F50174">
            <w:pPr>
              <w:pStyle w:val="Textkrper-Erstzeileneinzug"/>
              <w:rPr>
                <w:lang w:eastAsia="ar-SA"/>
              </w:rPr>
            </w:pPr>
          </w:p>
          <w:p w14:paraId="1A66A1D5" w14:textId="77777777" w:rsidR="00C320EA" w:rsidRDefault="00C320EA" w:rsidP="00F50174">
            <w:pPr>
              <w:pStyle w:val="Textkrper"/>
              <w:rPr>
                <w:lang w:eastAsia="ar-SA"/>
              </w:rPr>
            </w:pPr>
            <w:r>
              <w:rPr>
                <w:lang w:eastAsia="ar-SA"/>
              </w:rPr>
              <w:t xml:space="preserve">Wenn die Lehrkraft </w:t>
            </w:r>
            <w:r>
              <w:rPr>
                <w:i/>
                <w:lang w:eastAsia="ar-SA"/>
              </w:rPr>
              <w:t xml:space="preserve">la </w:t>
            </w:r>
            <w:proofErr w:type="spellStart"/>
            <w:r>
              <w:rPr>
                <w:i/>
                <w:lang w:eastAsia="ar-SA"/>
              </w:rPr>
              <w:t>couleur</w:t>
            </w:r>
            <w:proofErr w:type="spellEnd"/>
            <w:r w:rsidRPr="00E54AC3">
              <w:rPr>
                <w:i/>
                <w:lang w:eastAsia="ar-SA"/>
              </w:rPr>
              <w:t xml:space="preserve"> </w:t>
            </w:r>
            <w:r>
              <w:rPr>
                <w:lang w:eastAsia="ar-SA"/>
              </w:rPr>
              <w:t xml:space="preserve">sagt, nennen die Kinder die Farbe der Karte. Sagt die Lehrkraft </w:t>
            </w:r>
            <w:r>
              <w:rPr>
                <w:i/>
                <w:lang w:eastAsia="ar-SA"/>
              </w:rPr>
              <w:t xml:space="preserve">le </w:t>
            </w:r>
            <w:proofErr w:type="spellStart"/>
            <w:r>
              <w:rPr>
                <w:i/>
                <w:lang w:eastAsia="ar-SA"/>
              </w:rPr>
              <w:t>mot</w:t>
            </w:r>
            <w:proofErr w:type="spellEnd"/>
            <w:r>
              <w:rPr>
                <w:i/>
                <w:lang w:eastAsia="ar-SA"/>
              </w:rPr>
              <w:t>,</w:t>
            </w:r>
            <w:r>
              <w:rPr>
                <w:lang w:eastAsia="ar-SA"/>
              </w:rPr>
              <w:t xml:space="preserve"> wird das Wort auf der Karte vorgelesen. </w:t>
            </w:r>
          </w:p>
          <w:p w14:paraId="6E5B38D9" w14:textId="77777777" w:rsidR="00C320EA" w:rsidRDefault="00C320EA" w:rsidP="00F50174">
            <w:pPr>
              <w:pStyle w:val="Textkrper-Erstzeileneinzug"/>
              <w:ind w:firstLine="0"/>
              <w:rPr>
                <w:lang w:eastAsia="ar-SA"/>
              </w:rPr>
            </w:pPr>
          </w:p>
          <w:p w14:paraId="3CA0E02F" w14:textId="77777777" w:rsidR="00C320EA" w:rsidRDefault="00C320EA" w:rsidP="00F50174">
            <w:pPr>
              <w:pStyle w:val="Textkrper"/>
              <w:rPr>
                <w:rFonts w:eastAsia="ArialUnicodeMS"/>
              </w:rPr>
            </w:pPr>
            <w:r w:rsidRPr="008406FC">
              <w:rPr>
                <w:rFonts w:eastAsia="ArialUnicodeMS"/>
                <w:b/>
              </w:rPr>
              <w:t>Ritual zum Abschluss der Stunde</w:t>
            </w:r>
            <w:r>
              <w:rPr>
                <w:rFonts w:eastAsia="ArialUnicodeMS"/>
              </w:rPr>
              <w:t>.</w:t>
            </w:r>
          </w:p>
          <w:p w14:paraId="02C52E97" w14:textId="77777777" w:rsidR="00C320EA" w:rsidRPr="00F50174" w:rsidRDefault="00C320EA" w:rsidP="00F50174">
            <w:pPr>
              <w:pStyle w:val="Textkrper-Erstzeileneinzug"/>
              <w:rPr>
                <w:lang w:eastAsia="de-DE"/>
              </w:rPr>
            </w:pPr>
          </w:p>
          <w:p w14:paraId="6198FD38" w14:textId="77777777" w:rsidR="00C320EA" w:rsidRDefault="00C320EA" w:rsidP="00F50174">
            <w:pPr>
              <w:pStyle w:val="Textkrper"/>
              <w:rPr>
                <w:lang w:eastAsia="ar-SA"/>
              </w:rPr>
            </w:pPr>
            <w:r>
              <w:rPr>
                <w:lang w:eastAsia="ar-SA"/>
              </w:rPr>
              <w:t>Zwei Minuten vor Ende der Stunde reflektieren immer zwei Kinder, was sie heute in der Französischstunde gelernt haben.</w:t>
            </w:r>
          </w:p>
          <w:p w14:paraId="5F02FB34" w14:textId="77777777" w:rsidR="00C320EA" w:rsidRDefault="00C320EA" w:rsidP="00F50174">
            <w:pPr>
              <w:pStyle w:val="Textkrper-Erstzeileneinzug"/>
              <w:rPr>
                <w:b/>
                <w:lang w:eastAsia="ar-SA"/>
              </w:rPr>
            </w:pPr>
          </w:p>
        </w:tc>
        <w:tc>
          <w:tcPr>
            <w:tcW w:w="4110" w:type="dxa"/>
            <w:vMerge w:val="restart"/>
            <w:shd w:val="clear" w:color="auto" w:fill="auto"/>
          </w:tcPr>
          <w:p w14:paraId="493C2F94" w14:textId="77777777" w:rsidR="00C320EA" w:rsidRDefault="00C320EA" w:rsidP="001F6A22">
            <w:pPr>
              <w:pStyle w:val="Textkrper"/>
              <w:rPr>
                <w:rFonts w:eastAsia="ArialUnicodeMS"/>
              </w:rPr>
            </w:pPr>
          </w:p>
          <w:p w14:paraId="24FA2253" w14:textId="77777777" w:rsidR="00C320EA" w:rsidRPr="00F83A3D" w:rsidRDefault="00C320EA" w:rsidP="00F50174">
            <w:pPr>
              <w:pStyle w:val="Textkrper"/>
              <w:rPr>
                <w:rFonts w:eastAsia="Calibri" w:cs="Arial"/>
                <w:szCs w:val="22"/>
              </w:rPr>
            </w:pPr>
            <w:r>
              <w:rPr>
                <w:rFonts w:eastAsia="Calibri" w:cs="Arial"/>
                <w:szCs w:val="22"/>
              </w:rPr>
              <w:t xml:space="preserve">Wortkarten (Kopiervorlage_09: </w:t>
            </w:r>
            <w:proofErr w:type="spellStart"/>
            <w:r>
              <w:rPr>
                <w:rFonts w:eastAsia="Calibri" w:cs="Arial"/>
                <w:szCs w:val="22"/>
              </w:rPr>
              <w:t>Mäppcheninhalt</w:t>
            </w:r>
            <w:proofErr w:type="spellEnd"/>
            <w:r>
              <w:rPr>
                <w:rFonts w:eastAsia="Calibri" w:cs="Arial"/>
                <w:szCs w:val="22"/>
              </w:rPr>
              <w:t xml:space="preserve"> schreiben</w:t>
            </w:r>
            <w:r w:rsidRPr="00F83A3D">
              <w:rPr>
                <w:rFonts w:eastAsia="Calibri" w:cs="Arial"/>
                <w:szCs w:val="22"/>
              </w:rPr>
              <w:t>)</w:t>
            </w:r>
          </w:p>
          <w:p w14:paraId="2B0390A9" w14:textId="1D3AFE64" w:rsidR="00C320EA" w:rsidRPr="00F50174" w:rsidRDefault="002B0E58" w:rsidP="00F50174">
            <w:pPr>
              <w:pStyle w:val="Textkrper-Erstzeileneinzug"/>
              <w:ind w:firstLine="0"/>
              <w:rPr>
                <w:lang w:eastAsia="de-DE"/>
              </w:rPr>
            </w:pPr>
            <w:r>
              <w:rPr>
                <w:noProof/>
                <w:lang w:eastAsia="de-DE"/>
              </w:rPr>
              <mc:AlternateContent>
                <mc:Choice Requires="wpg">
                  <w:drawing>
                    <wp:anchor distT="0" distB="0" distL="114300" distR="114300" simplePos="0" relativeHeight="251775488" behindDoc="0" locked="0" layoutInCell="1" allowOverlap="1" wp14:anchorId="05ABED67" wp14:editId="4AE62F40">
                      <wp:simplePos x="0" y="0"/>
                      <wp:positionH relativeFrom="column">
                        <wp:posOffset>354965</wp:posOffset>
                      </wp:positionH>
                      <wp:positionV relativeFrom="paragraph">
                        <wp:posOffset>119380</wp:posOffset>
                      </wp:positionV>
                      <wp:extent cx="1757045" cy="1375410"/>
                      <wp:effectExtent l="0" t="0" r="0" b="0"/>
                      <wp:wrapNone/>
                      <wp:docPr id="117" name="Gruppieren 117"/>
                      <wp:cNvGraphicFramePr/>
                      <a:graphic xmlns:a="http://schemas.openxmlformats.org/drawingml/2006/main">
                        <a:graphicData uri="http://schemas.microsoft.com/office/word/2010/wordprocessingGroup">
                          <wpg:wgp>
                            <wpg:cNvGrpSpPr/>
                            <wpg:grpSpPr>
                              <a:xfrm>
                                <a:off x="0" y="0"/>
                                <a:ext cx="1757045" cy="1375410"/>
                                <a:chOff x="0" y="0"/>
                                <a:chExt cx="9334831" cy="5422790"/>
                              </a:xfrm>
                            </wpg:grpSpPr>
                            <pic:pic xmlns:pic="http://schemas.openxmlformats.org/drawingml/2006/picture">
                              <pic:nvPicPr>
                                <pic:cNvPr id="101" name="Picture 15"/>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334831" cy="54227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 name="Grafik 109"/>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659958" y="2711395"/>
                                  <a:ext cx="1057523" cy="659958"/>
                                </a:xfrm>
                                <a:prstGeom prst="rect">
                                  <a:avLst/>
                                </a:prstGeom>
                                <a:solidFill>
                                  <a:srgbClr val="FFFFFF"/>
                                </a:solidFill>
                                <a:ln>
                                  <a:noFill/>
                                </a:ln>
                              </pic:spPr>
                            </pic:pic>
                            <pic:pic xmlns:pic="http://schemas.openxmlformats.org/drawingml/2006/picture">
                              <pic:nvPicPr>
                                <pic:cNvPr id="111" name="Grafik 111"/>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rot="5400000">
                                  <a:off x="1653871" y="2385391"/>
                                  <a:ext cx="874644" cy="381663"/>
                                </a:xfrm>
                                <a:prstGeom prst="rect">
                                  <a:avLst/>
                                </a:prstGeom>
                              </pic:spPr>
                            </pic:pic>
                            <pic:pic xmlns:pic="http://schemas.openxmlformats.org/drawingml/2006/picture">
                              <pic:nvPicPr>
                                <pic:cNvPr id="112" name="Grafik 112"/>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3570135" y="1741336"/>
                                  <a:ext cx="1144988" cy="683812"/>
                                </a:xfrm>
                                <a:prstGeom prst="rect">
                                  <a:avLst/>
                                </a:prstGeom>
                              </pic:spPr>
                            </pic:pic>
                            <pic:pic xmlns:pic="http://schemas.openxmlformats.org/drawingml/2006/picture">
                              <pic:nvPicPr>
                                <pic:cNvPr id="113" name="Grafik 113"/>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2600076" y="2210463"/>
                                  <a:ext cx="866692" cy="620202"/>
                                </a:xfrm>
                                <a:prstGeom prst="rect">
                                  <a:avLst/>
                                </a:prstGeom>
                              </pic:spPr>
                            </pic:pic>
                            <pic:pic xmlns:pic="http://schemas.openxmlformats.org/drawingml/2006/picture">
                              <pic:nvPicPr>
                                <pic:cNvPr id="114" name="Grafik 114"/>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6035040" y="1041621"/>
                                  <a:ext cx="882594" cy="596348"/>
                                </a:xfrm>
                                <a:prstGeom prst="rect">
                                  <a:avLst/>
                                </a:prstGeom>
                              </pic:spPr>
                            </pic:pic>
                            <pic:pic xmlns:pic="http://schemas.openxmlformats.org/drawingml/2006/picture">
                              <pic:nvPicPr>
                                <pic:cNvPr id="115" name="Grafik 115"/>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4890052" y="1455089"/>
                                  <a:ext cx="954156" cy="373711"/>
                                </a:xfrm>
                                <a:prstGeom prst="rect">
                                  <a:avLst/>
                                </a:prstGeom>
                              </pic:spPr>
                            </pic:pic>
                            <pic:pic xmlns:pic="http://schemas.openxmlformats.org/drawingml/2006/picture">
                              <pic:nvPicPr>
                                <pic:cNvPr id="116" name="Grafik 116"/>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7044855" y="723569"/>
                                  <a:ext cx="1184745" cy="652007"/>
                                </a:xfrm>
                                <a:prstGeom prst="rect">
                                  <a:avLst/>
                                </a:prstGeom>
                              </pic:spPr>
                            </pic:pic>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7835D6F2" id="Gruppieren 117" o:spid="_x0000_s1026" style="position:absolute;margin-left:27.95pt;margin-top:9.4pt;width:138.35pt;height:108.3pt;z-index:251775488;mso-width-relative:margin;mso-height-relative:margin" coordsize="93348,5422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&#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7" type="#_x0000_t75" style="position:absolute;width:93348;height:54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" filled="t">
                        <v:imagedata r:id="rId46" o:title=""/>
                        <v:path arrowok="t"/>
                      </v:shape>
                      <v:shape id="Grafik 109" o:spid="_x0000_s1028" type="#_x0000_t75" style="position:absolute;left:6599;top:27113;width:10575;height:6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" filled="t">
                        <v:imagedata r:id="rId47" o:title=""/>
                      </v:shape>
                      <v:shape id="Grafik 111" o:spid="_x0000_s1029" type="#_x0000_t75" style="position:absolute;left:16539;top:23853;width:8746;height:381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">
                        <v:imagedata r:id="rId48" o:title=""/>
                      </v:shape>
                      <v:shape id="Grafik 112" o:spid="_x0000_s1030" type="#_x0000_t75" style="position:absolute;left:35701;top:17413;width:11450;height: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">
                        <v:imagedata r:id="rId49" o:title=""/>
                      </v:shape>
                      <v:shape id="Grafik 113" o:spid="_x0000_s1031" type="#_x0000_t75" style="position:absolute;left:26000;top:22104;width:8667;height:6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">
                        <v:imagedata r:id="rId50" o:title=""/>
                      </v:shape>
                      <v:shape id="Grafik 114" o:spid="_x0000_s1032" type="#_x0000_t75" style="position:absolute;left:60350;top:10416;width:8826;height:5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">
                        <v:imagedata r:id="rId51" o:title=""/>
                      </v:shape>
                      <v:shape id="Grafik 115" o:spid="_x0000_s1033" type="#_x0000_t75" style="position:absolute;left:48900;top:14550;width:9542;height:3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">
                        <v:imagedata r:id="rId52" o:title=""/>
                      </v:shape>
                      <v:shape id="Grafik 116" o:spid="_x0000_s1034" type="#_x0000_t75" style="position:absolute;left:70448;top:7235;width:11848;height:6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">
                        <v:imagedata r:id="rId53" o:title=""/>
                      </v:shape>
                    </v:group>
                  </w:pict>
                </mc:Fallback>
              </mc:AlternateContent>
            </w:r>
          </w:p>
          <w:p w14:paraId="42D17A50" w14:textId="604A4B63" w:rsidR="00C320EA" w:rsidRDefault="00C320EA" w:rsidP="00F50174">
            <w:pPr>
              <w:pStyle w:val="Textkrper-Erstzeileneinzug"/>
              <w:ind w:firstLine="0"/>
              <w:rPr>
                <w:lang w:eastAsia="de-DE"/>
              </w:rPr>
            </w:pPr>
          </w:p>
          <w:p w14:paraId="794E1D82" w14:textId="77777777" w:rsidR="00C320EA" w:rsidRDefault="00C320EA" w:rsidP="00F50174">
            <w:pPr>
              <w:pStyle w:val="Textkrper-Erstzeileneinzug"/>
              <w:ind w:firstLine="0"/>
              <w:rPr>
                <w:lang w:eastAsia="de-DE"/>
              </w:rPr>
            </w:pPr>
          </w:p>
          <w:p w14:paraId="44CF0B3F" w14:textId="77777777" w:rsidR="00C320EA" w:rsidRDefault="00C320EA" w:rsidP="00F50174">
            <w:pPr>
              <w:pStyle w:val="Textkrper-Erstzeileneinzug"/>
              <w:ind w:firstLine="0"/>
              <w:rPr>
                <w:lang w:eastAsia="de-DE"/>
              </w:rPr>
            </w:pPr>
          </w:p>
          <w:p w14:paraId="55EF5603" w14:textId="77777777" w:rsidR="00C320EA" w:rsidRDefault="00C320EA" w:rsidP="00F50174">
            <w:pPr>
              <w:pStyle w:val="Textkrper-Erstzeileneinzug"/>
              <w:ind w:firstLine="0"/>
              <w:rPr>
                <w:lang w:eastAsia="de-DE"/>
              </w:rPr>
            </w:pPr>
          </w:p>
          <w:p w14:paraId="59C3A108" w14:textId="77777777" w:rsidR="00C320EA" w:rsidRDefault="00C320EA" w:rsidP="00F50174">
            <w:pPr>
              <w:pStyle w:val="Textkrper-Erstzeileneinzug"/>
              <w:ind w:firstLine="0"/>
              <w:rPr>
                <w:lang w:eastAsia="de-DE"/>
              </w:rPr>
            </w:pPr>
          </w:p>
          <w:p w14:paraId="410597FB" w14:textId="77777777" w:rsidR="00C320EA" w:rsidRDefault="00C320EA" w:rsidP="00F50174">
            <w:pPr>
              <w:pStyle w:val="Textkrper-Erstzeileneinzug"/>
              <w:ind w:firstLine="0"/>
              <w:rPr>
                <w:lang w:eastAsia="de-DE"/>
              </w:rPr>
            </w:pPr>
          </w:p>
          <w:p w14:paraId="0EA45D7D" w14:textId="77777777" w:rsidR="00C320EA" w:rsidRDefault="00C320EA" w:rsidP="00F50174">
            <w:pPr>
              <w:pStyle w:val="Textkrper-Erstzeileneinzug"/>
              <w:ind w:firstLine="0"/>
              <w:rPr>
                <w:lang w:eastAsia="de-DE"/>
              </w:rPr>
            </w:pPr>
          </w:p>
          <w:p w14:paraId="52A34E10" w14:textId="77777777" w:rsidR="00C320EA" w:rsidRDefault="00C320EA" w:rsidP="00F50174">
            <w:pPr>
              <w:pStyle w:val="Textkrper-Erstzeileneinzug"/>
              <w:ind w:firstLine="0"/>
              <w:rPr>
                <w:lang w:eastAsia="de-DE"/>
              </w:rPr>
            </w:pPr>
          </w:p>
          <w:p w14:paraId="5B0574BD" w14:textId="77777777" w:rsidR="00C320EA" w:rsidRDefault="00C320EA" w:rsidP="00F50174">
            <w:pPr>
              <w:pStyle w:val="Textkrper-Erstzeileneinzug"/>
              <w:ind w:firstLine="0"/>
              <w:rPr>
                <w:lang w:eastAsia="de-DE"/>
              </w:rPr>
            </w:pPr>
          </w:p>
          <w:p w14:paraId="7B5C670D" w14:textId="77777777" w:rsidR="00C320EA" w:rsidRPr="00F50174" w:rsidRDefault="00C320EA" w:rsidP="00F50174">
            <w:pPr>
              <w:pStyle w:val="ULPTabText"/>
              <w:shd w:val="clear" w:color="auto" w:fill="A3D7B7"/>
              <w:spacing w:line="360" w:lineRule="auto"/>
              <w:rPr>
                <w:rFonts w:ascii="Source Sans Pro" w:eastAsia="ArialUnicodeMS" w:hAnsi="Source Sans Pro"/>
                <w:sz w:val="21"/>
                <w:szCs w:val="21"/>
                <w:shd w:val="clear" w:color="auto" w:fill="A3D7B7"/>
              </w:rPr>
            </w:pPr>
            <w:r w:rsidRPr="00F50174">
              <w:rPr>
                <w:rFonts w:ascii="Source Sans Pro" w:eastAsia="ArialUnicodeMS" w:hAnsi="Source Sans Pro"/>
                <w:sz w:val="21"/>
                <w:szCs w:val="21"/>
                <w:shd w:val="clear" w:color="auto" w:fill="A3D7B7"/>
              </w:rPr>
              <w:lastRenderedPageBreak/>
              <w:t>L PG Zentrale Lern- und Handlungsfelder</w:t>
            </w:r>
          </w:p>
          <w:p w14:paraId="22EA493F" w14:textId="77777777" w:rsidR="00C320EA" w:rsidRPr="00F50174" w:rsidRDefault="00C320EA" w:rsidP="00F50174">
            <w:pPr>
              <w:pStyle w:val="TabelleAufzhlung"/>
              <w:shd w:val="clear" w:color="auto" w:fill="A3D7B7"/>
              <w:spacing w:line="276" w:lineRule="auto"/>
              <w:ind w:left="360"/>
              <w:rPr>
                <w:rFonts w:eastAsia="ArialUnicodeMS" w:cs="Arial"/>
                <w:sz w:val="21"/>
                <w:szCs w:val="21"/>
                <w:shd w:val="clear" w:color="auto" w:fill="A3D7B7"/>
              </w:rPr>
            </w:pPr>
            <w:r w:rsidRPr="00F50174">
              <w:rPr>
                <w:rFonts w:eastAsia="ArialUnicodeMS" w:cs="Arial"/>
                <w:sz w:val="21"/>
                <w:szCs w:val="21"/>
                <w:shd w:val="clear" w:color="auto" w:fill="A3D7B7"/>
              </w:rPr>
              <w:t>wertschätzend kommunizieren und handeln</w:t>
            </w:r>
          </w:p>
          <w:p w14:paraId="1108C28B" w14:textId="77777777" w:rsidR="00C320EA" w:rsidRDefault="00C320EA" w:rsidP="00F50174">
            <w:pPr>
              <w:pStyle w:val="Textkrper-Erstzeileneinzug"/>
              <w:ind w:firstLine="0"/>
              <w:rPr>
                <w:lang w:eastAsia="de-DE"/>
              </w:rPr>
            </w:pPr>
          </w:p>
          <w:p w14:paraId="181BFB02" w14:textId="77777777" w:rsidR="00C320EA" w:rsidRDefault="00C320EA" w:rsidP="00F50174">
            <w:pPr>
              <w:pStyle w:val="Textkrper"/>
              <w:rPr>
                <w:rFonts w:eastAsia="Calibri" w:cs="Arial"/>
                <w:szCs w:val="22"/>
              </w:rPr>
            </w:pPr>
            <w:r>
              <w:t xml:space="preserve">In einer </w:t>
            </w:r>
            <w:r w:rsidRPr="00BE0795">
              <w:t>Atmosphäre, in der Fehler als Le</w:t>
            </w:r>
            <w:r>
              <w:t xml:space="preserve">rnchancen gesehen und genutzt werden, </w:t>
            </w:r>
            <w:r w:rsidRPr="00BE0795">
              <w:t>kön</w:t>
            </w:r>
            <w:r>
              <w:t xml:space="preserve">nen die Schülerinnen und Schüler </w:t>
            </w:r>
            <w:r w:rsidRPr="00BE0795">
              <w:t>Vertrauen in die eige</w:t>
            </w:r>
            <w:r>
              <w:t xml:space="preserve">nen Fähigkeiten </w:t>
            </w:r>
            <w:r w:rsidRPr="00BE0795">
              <w:t>entwickeln.</w:t>
            </w:r>
          </w:p>
          <w:p w14:paraId="04792B29" w14:textId="77777777" w:rsidR="00C320EA" w:rsidRDefault="00C320EA" w:rsidP="00F50174">
            <w:pPr>
              <w:pStyle w:val="Textkrper"/>
              <w:rPr>
                <w:rFonts w:eastAsia="Calibri" w:cs="Arial"/>
                <w:szCs w:val="22"/>
              </w:rPr>
            </w:pPr>
          </w:p>
          <w:p w14:paraId="3779768C" w14:textId="77777777" w:rsidR="00C320EA" w:rsidRDefault="00C320EA" w:rsidP="00F50174">
            <w:pPr>
              <w:pStyle w:val="Textkrper"/>
              <w:rPr>
                <w:rFonts w:eastAsia="Calibri" w:cs="Arial"/>
                <w:szCs w:val="22"/>
              </w:rPr>
            </w:pPr>
          </w:p>
          <w:p w14:paraId="49C5AA9B" w14:textId="77777777" w:rsidR="00C320EA" w:rsidRDefault="00C320EA" w:rsidP="00F50174">
            <w:pPr>
              <w:pStyle w:val="Textkrper"/>
              <w:rPr>
                <w:rFonts w:eastAsia="Calibri" w:cs="Arial"/>
                <w:szCs w:val="22"/>
              </w:rPr>
            </w:pPr>
          </w:p>
          <w:p w14:paraId="3F2EDCAB" w14:textId="77777777" w:rsidR="00C320EA" w:rsidRDefault="00C320EA" w:rsidP="00F50174">
            <w:pPr>
              <w:pStyle w:val="Textkrper"/>
              <w:rPr>
                <w:rFonts w:eastAsia="Calibri" w:cs="Arial"/>
                <w:szCs w:val="22"/>
              </w:rPr>
            </w:pPr>
          </w:p>
          <w:p w14:paraId="03D4563B" w14:textId="77777777" w:rsidR="00C320EA" w:rsidRDefault="00C320EA" w:rsidP="00F50174">
            <w:pPr>
              <w:pStyle w:val="Textkrper"/>
              <w:rPr>
                <w:rFonts w:eastAsia="Calibri" w:cs="Arial"/>
                <w:szCs w:val="22"/>
              </w:rPr>
            </w:pPr>
          </w:p>
          <w:p w14:paraId="03FCBB34" w14:textId="77777777" w:rsidR="00C320EA" w:rsidRDefault="00C320EA" w:rsidP="00F50174">
            <w:pPr>
              <w:pStyle w:val="Textkrper"/>
              <w:rPr>
                <w:rFonts w:eastAsia="Calibri" w:cs="Arial"/>
                <w:szCs w:val="22"/>
              </w:rPr>
            </w:pPr>
            <w:r>
              <w:rPr>
                <w:rFonts w:eastAsia="Calibri" w:cs="Arial"/>
                <w:szCs w:val="22"/>
              </w:rPr>
              <w:t xml:space="preserve">(Kopiervorlage_06: </w:t>
            </w:r>
            <w:proofErr w:type="spellStart"/>
            <w:r>
              <w:rPr>
                <w:rFonts w:eastAsia="Calibri" w:cs="Arial"/>
                <w:szCs w:val="22"/>
              </w:rPr>
              <w:t>Farbkarten_Lehrkraft</w:t>
            </w:r>
            <w:proofErr w:type="spellEnd"/>
            <w:r>
              <w:rPr>
                <w:rFonts w:eastAsia="Calibri" w:cs="Arial"/>
                <w:szCs w:val="22"/>
              </w:rPr>
              <w:t>)</w:t>
            </w:r>
          </w:p>
          <w:p w14:paraId="11A65BFC" w14:textId="77777777" w:rsidR="00C320EA" w:rsidRDefault="00C320EA" w:rsidP="00F50174">
            <w:pPr>
              <w:pStyle w:val="Textkrper-Erstzeileneinzug"/>
              <w:ind w:firstLine="0"/>
              <w:rPr>
                <w:lang w:eastAsia="de-DE"/>
              </w:rPr>
            </w:pPr>
          </w:p>
          <w:p w14:paraId="36239ED3" w14:textId="77777777" w:rsidR="00C320EA" w:rsidRDefault="00C320EA" w:rsidP="00F50174">
            <w:pPr>
              <w:pStyle w:val="Textkrper"/>
              <w:rPr>
                <w:rFonts w:eastAsia="Calibri" w:cs="Arial"/>
                <w:szCs w:val="22"/>
              </w:rPr>
            </w:pPr>
            <w:r>
              <w:rPr>
                <w:rFonts w:eastAsia="Calibri" w:cs="Arial"/>
                <w:szCs w:val="22"/>
              </w:rPr>
              <w:t>Farbkarte und Schrift auf der Karte sollen nicht übereinstimmen</w:t>
            </w:r>
          </w:p>
          <w:p w14:paraId="0F90DB0C" w14:textId="77777777" w:rsidR="00C320EA" w:rsidRDefault="00C320EA" w:rsidP="00F50174">
            <w:pPr>
              <w:pStyle w:val="Textkrper"/>
              <w:rPr>
                <w:rFonts w:eastAsia="Calibri" w:cs="Arial"/>
                <w:szCs w:val="22"/>
              </w:rPr>
            </w:pPr>
          </w:p>
          <w:p w14:paraId="43301F65" w14:textId="77777777" w:rsidR="00C320EA" w:rsidRPr="00F50174" w:rsidRDefault="00C320EA" w:rsidP="00F50174">
            <w:pPr>
              <w:pStyle w:val="ULPTabText"/>
              <w:shd w:val="clear" w:color="auto" w:fill="A3D7B7"/>
              <w:spacing w:line="360" w:lineRule="auto"/>
              <w:rPr>
                <w:rFonts w:ascii="Source Sans Pro" w:eastAsia="ArialUnicodeMS" w:hAnsi="Source Sans Pro"/>
                <w:sz w:val="21"/>
                <w:szCs w:val="21"/>
                <w:shd w:val="clear" w:color="auto" w:fill="A3D7B7"/>
              </w:rPr>
            </w:pPr>
            <w:r w:rsidRPr="00F50174">
              <w:rPr>
                <w:rFonts w:ascii="Source Sans Pro" w:eastAsia="ArialUnicodeMS" w:hAnsi="Source Sans Pro"/>
                <w:sz w:val="21"/>
                <w:szCs w:val="21"/>
                <w:shd w:val="clear" w:color="auto" w:fill="A3D7B7"/>
              </w:rPr>
              <w:t>L PG Wahrnehmung und Empfindung</w:t>
            </w:r>
          </w:p>
          <w:p w14:paraId="28313CD6" w14:textId="77777777" w:rsidR="00C320EA" w:rsidRPr="00F50174" w:rsidRDefault="00C320EA" w:rsidP="00F50174">
            <w:pPr>
              <w:pStyle w:val="ULPTabText"/>
              <w:shd w:val="clear" w:color="auto" w:fill="A3D7B7"/>
              <w:spacing w:line="360" w:lineRule="auto"/>
              <w:rPr>
                <w:rFonts w:ascii="Source Sans Pro" w:eastAsia="ArialUnicodeMS" w:hAnsi="Source Sans Pro"/>
                <w:sz w:val="21"/>
                <w:szCs w:val="21"/>
                <w:shd w:val="clear" w:color="auto" w:fill="A3D7B7"/>
              </w:rPr>
            </w:pPr>
            <w:r w:rsidRPr="00F50174">
              <w:rPr>
                <w:rFonts w:ascii="Source Sans Pro" w:eastAsia="ArialUnicodeMS" w:hAnsi="Source Sans Pro"/>
                <w:sz w:val="21"/>
                <w:szCs w:val="21"/>
                <w:shd w:val="clear" w:color="auto" w:fill="A3D7B7"/>
              </w:rPr>
              <w:t>L PG Selbstregulation und Lernen</w:t>
            </w:r>
          </w:p>
          <w:p w14:paraId="03F79ABD" w14:textId="77777777" w:rsidR="00C320EA" w:rsidRDefault="00C320EA" w:rsidP="00F50174">
            <w:pPr>
              <w:pStyle w:val="Textkrper-Erstzeileneinzug"/>
              <w:ind w:firstLine="0"/>
              <w:rPr>
                <w:rFonts w:eastAsia="Calibri"/>
              </w:rPr>
            </w:pPr>
            <w:r w:rsidRPr="00020376">
              <w:rPr>
                <w:rFonts w:eastAsia="Calibri"/>
              </w:rPr>
              <w:t xml:space="preserve">Die </w:t>
            </w:r>
            <w:r>
              <w:rPr>
                <w:rFonts w:eastAsia="Calibri"/>
              </w:rPr>
              <w:t>Übung fordert und trainiert die Fähigkeit, eigene Gedanken, Gefühle und sein Verhalten an die Anforderungen einer Situation anzupassen. Um das vorgegebene Ziel zu verfolgen, müssen dominante Reaktionen unterdrückt werden können.</w:t>
            </w:r>
          </w:p>
          <w:p w14:paraId="4CF7F297" w14:textId="77777777" w:rsidR="00C320EA" w:rsidRDefault="00C320EA" w:rsidP="00F50174">
            <w:pPr>
              <w:pStyle w:val="Textkrper-Erstzeileneinzug"/>
              <w:ind w:firstLine="0"/>
              <w:rPr>
                <w:rFonts w:eastAsia="Calibri"/>
              </w:rPr>
            </w:pPr>
          </w:p>
          <w:p w14:paraId="5F2271F5" w14:textId="77777777" w:rsidR="00C320EA" w:rsidRDefault="00C320EA" w:rsidP="00F50174">
            <w:pPr>
              <w:pStyle w:val="Textkrper-Erstzeileneinzug"/>
              <w:ind w:firstLine="0"/>
              <w:rPr>
                <w:rFonts w:eastAsia="Calibri"/>
              </w:rPr>
            </w:pPr>
          </w:p>
          <w:p w14:paraId="477A9B72" w14:textId="77777777" w:rsidR="00C320EA" w:rsidRDefault="00C320EA" w:rsidP="00F50174">
            <w:pPr>
              <w:pStyle w:val="Textkrper-Erstzeileneinzug"/>
              <w:ind w:firstLine="0"/>
              <w:rPr>
                <w:rFonts w:eastAsia="ArialUnicodeMS"/>
              </w:rPr>
            </w:pPr>
            <w:r>
              <w:rPr>
                <w:noProof/>
                <w:lang w:eastAsia="de-DE"/>
              </w:rPr>
              <w:drawing>
                <wp:anchor distT="0" distB="0" distL="114300" distR="114300" simplePos="0" relativeHeight="251776512" behindDoc="0" locked="0" layoutInCell="1" allowOverlap="1" wp14:anchorId="53D18FBD" wp14:editId="298417EF">
                  <wp:simplePos x="0" y="0"/>
                  <wp:positionH relativeFrom="column">
                    <wp:posOffset>1624965</wp:posOffset>
                  </wp:positionH>
                  <wp:positionV relativeFrom="paragraph">
                    <wp:posOffset>316230</wp:posOffset>
                  </wp:positionV>
                  <wp:extent cx="421005" cy="422275"/>
                  <wp:effectExtent l="0" t="0" r="0" b="0"/>
                  <wp:wrapNone/>
                  <wp:docPr id="100" name="Bild 2" descr="Bildergebnis für to think ab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ergebnis für to think abou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1005" cy="4222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ArialUnicodeMS"/>
              </w:rPr>
              <w:t>Ein den Kindern gut bekanntes Symbol fordert zum Abschlussritual auf.</w:t>
            </w:r>
          </w:p>
          <w:p w14:paraId="45AA3D47" w14:textId="77777777" w:rsidR="00C320EA" w:rsidRDefault="00C320EA" w:rsidP="00F50174">
            <w:pPr>
              <w:pStyle w:val="Textkrper-Erstzeileneinzug"/>
              <w:ind w:firstLine="0"/>
              <w:rPr>
                <w:rFonts w:eastAsia="ArialUnicodeMS"/>
              </w:rPr>
            </w:pPr>
          </w:p>
          <w:p w14:paraId="2EFDB6F8" w14:textId="77777777" w:rsidR="00C320EA" w:rsidRDefault="00C320EA" w:rsidP="00F50174">
            <w:pPr>
              <w:pStyle w:val="Textkrper-Erstzeileneinzug"/>
              <w:ind w:firstLine="0"/>
              <w:rPr>
                <w:rFonts w:eastAsia="ArialUnicodeMS"/>
              </w:rPr>
            </w:pPr>
          </w:p>
          <w:p w14:paraId="56610A54" w14:textId="77777777" w:rsidR="00C320EA" w:rsidRDefault="00C320EA" w:rsidP="00F50174">
            <w:pPr>
              <w:pStyle w:val="Textkrper-Erstzeileneinzug"/>
              <w:ind w:firstLine="0"/>
              <w:rPr>
                <w:rFonts w:eastAsia="ArialUnicodeMS"/>
              </w:rPr>
            </w:pPr>
          </w:p>
          <w:p w14:paraId="63D6283B" w14:textId="77777777" w:rsidR="00C320EA" w:rsidRPr="00F50174" w:rsidRDefault="00C320EA" w:rsidP="00F50174">
            <w:pPr>
              <w:pStyle w:val="ULPTabText"/>
              <w:shd w:val="clear" w:color="auto" w:fill="A3D7B7"/>
              <w:spacing w:line="360" w:lineRule="auto"/>
              <w:rPr>
                <w:rFonts w:ascii="Source Sans Pro" w:eastAsia="ArialUnicodeMS" w:hAnsi="Source Sans Pro"/>
                <w:sz w:val="21"/>
                <w:szCs w:val="21"/>
                <w:shd w:val="clear" w:color="auto" w:fill="A3D7B7"/>
              </w:rPr>
            </w:pPr>
            <w:r w:rsidRPr="00F50174">
              <w:rPr>
                <w:rFonts w:ascii="Source Sans Pro" w:eastAsia="ArialUnicodeMS" w:hAnsi="Source Sans Pro"/>
                <w:sz w:val="21"/>
                <w:szCs w:val="21"/>
                <w:shd w:val="clear" w:color="auto" w:fill="A3D7B7"/>
              </w:rPr>
              <w:lastRenderedPageBreak/>
              <w:t>L PG Selbstregulation und Lernen</w:t>
            </w:r>
          </w:p>
          <w:p w14:paraId="29D258F8" w14:textId="77777777" w:rsidR="00C320EA" w:rsidRPr="008B4E5E" w:rsidRDefault="00C320EA" w:rsidP="00F50174">
            <w:r>
              <w:t>Im Abschlussritual</w:t>
            </w:r>
            <w:r w:rsidRPr="00BE0795">
              <w:t xml:space="preserve"> sind die Schülerinnen und Schüler gefordert, </w:t>
            </w:r>
            <w:r w:rsidRPr="008B4E5E">
              <w:t>ihren Lern</w:t>
            </w:r>
            <w:r>
              <w:t>prozess mit d</w:t>
            </w:r>
            <w:r w:rsidRPr="008B4E5E">
              <w:t xml:space="preserve">em </w:t>
            </w:r>
            <w:r>
              <w:t xml:space="preserve">Lernziel und ihrem </w:t>
            </w:r>
            <w:r w:rsidRPr="008B4E5E">
              <w:t>Lernergebnis in Beziehung</w:t>
            </w:r>
            <w:r>
              <w:t xml:space="preserve"> zu setzen und</w:t>
            </w:r>
            <w:r w:rsidRPr="008B4E5E">
              <w:t xml:space="preserve"> </w:t>
            </w:r>
            <w:r>
              <w:t xml:space="preserve">zu </w:t>
            </w:r>
            <w:r w:rsidRPr="008B4E5E">
              <w:t>bewerten</w:t>
            </w:r>
            <w:r w:rsidRPr="00BE0795">
              <w:t xml:space="preserve">. </w:t>
            </w:r>
            <w:r>
              <w:t xml:space="preserve">Idealerweise sollen sie Schlüsse ziehen, wie sinnvoll die eingesetzten Lernstrategien für sie waren und wie sie beim nächsten Mal effektiver vorgehen können. </w:t>
            </w:r>
            <w:r w:rsidRPr="00BE0795">
              <w:t xml:space="preserve">Die Lehrkraft kann durch gezielte </w:t>
            </w:r>
            <w:r>
              <w:t>F</w:t>
            </w:r>
            <w:r w:rsidRPr="00BE0795">
              <w:t>ragen die Schülerinnen und Schüler in ihrem Reflexionsprozess un</w:t>
            </w:r>
            <w:r>
              <w:t>terstützen.</w:t>
            </w:r>
            <w:r w:rsidRPr="00BE0795">
              <w:t xml:space="preserve"> </w:t>
            </w:r>
            <w:r>
              <w:rPr>
                <w:rFonts w:eastAsia="ArialUnicodeMS"/>
              </w:rPr>
              <w:t xml:space="preserve">Die Kinder können so Verantwortung für das eigene Lernen übernehmen. </w:t>
            </w:r>
          </w:p>
          <w:p w14:paraId="106BD7C7" w14:textId="77777777" w:rsidR="00C320EA" w:rsidRDefault="00C320EA" w:rsidP="00F50174">
            <w:pPr>
              <w:pStyle w:val="Textkrper-Erstzeileneinzug"/>
              <w:rPr>
                <w:lang w:eastAsia="de-DE"/>
              </w:rPr>
            </w:pPr>
          </w:p>
        </w:tc>
      </w:tr>
      <w:tr w:rsidR="00C320EA" w:rsidRPr="00C1556A" w14:paraId="3ABF81CC" w14:textId="77777777" w:rsidTr="00C320EA">
        <w:trPr>
          <w:trHeight w:val="20"/>
        </w:trPr>
        <w:tc>
          <w:tcPr>
            <w:tcW w:w="3086" w:type="dxa"/>
            <w:vMerge/>
          </w:tcPr>
          <w:p w14:paraId="1A4C99DB" w14:textId="7A87485A" w:rsidR="00C320EA" w:rsidRDefault="00C320EA" w:rsidP="001F6A22">
            <w:pPr>
              <w:rPr>
                <w:rFonts w:eastAsia="Times New Roman" w:cs="Times New Roman"/>
                <w:b/>
                <w:lang w:eastAsia="de-DE"/>
              </w:rPr>
            </w:pPr>
          </w:p>
        </w:tc>
        <w:tc>
          <w:tcPr>
            <w:tcW w:w="2835" w:type="dxa"/>
          </w:tcPr>
          <w:p w14:paraId="38129857" w14:textId="77777777" w:rsidR="00C320EA" w:rsidRPr="001E0F10" w:rsidRDefault="00C320EA" w:rsidP="001E0F10">
            <w:pPr>
              <w:rPr>
                <w:rFonts w:eastAsia="Calibri" w:cs="Times New Roman"/>
                <w:b/>
                <w:szCs w:val="20"/>
                <w:lang w:eastAsia="de-DE"/>
              </w:rPr>
            </w:pPr>
            <w:r w:rsidRPr="001E0F10">
              <w:rPr>
                <w:rFonts w:eastAsia="Calibri" w:cs="Times New Roman"/>
                <w:b/>
                <w:szCs w:val="20"/>
                <w:lang w:eastAsia="de-DE"/>
              </w:rPr>
              <w:t>3.2.1.2 Sprechen</w:t>
            </w:r>
          </w:p>
          <w:p w14:paraId="3C6B0C29" w14:textId="77777777" w:rsidR="00C320EA" w:rsidRPr="001E0F10" w:rsidRDefault="00C320EA" w:rsidP="001E0F10">
            <w:pPr>
              <w:rPr>
                <w:rFonts w:eastAsia="Calibri" w:cs="Times New Roman"/>
                <w:bCs/>
                <w:szCs w:val="20"/>
                <w:lang w:eastAsia="de-DE"/>
              </w:rPr>
            </w:pPr>
            <w:r w:rsidRPr="001E0F10">
              <w:rPr>
                <w:rFonts w:eastAsia="Calibri" w:cs="Times New Roman"/>
                <w:bCs/>
                <w:szCs w:val="20"/>
                <w:lang w:eastAsia="de-DE"/>
              </w:rPr>
              <w:t>(1) sich verständlich machen – auch nonverbal</w:t>
            </w:r>
          </w:p>
          <w:p w14:paraId="71BE5077" w14:textId="77777777" w:rsidR="00C320EA" w:rsidRPr="001E0F10" w:rsidRDefault="00C320EA" w:rsidP="001E0F10">
            <w:pPr>
              <w:spacing w:after="120"/>
              <w:rPr>
                <w:rFonts w:eastAsia="Calibri" w:cs="Times New Roman"/>
                <w:b/>
                <w:szCs w:val="20"/>
                <w:lang w:eastAsia="de-DE"/>
              </w:rPr>
            </w:pPr>
          </w:p>
          <w:p w14:paraId="2D21E1B0" w14:textId="77777777" w:rsidR="00C320EA" w:rsidRPr="001E0F10" w:rsidRDefault="00C320EA" w:rsidP="001E0F10">
            <w:pPr>
              <w:contextualSpacing/>
              <w:rPr>
                <w:rFonts w:eastAsia="Calibri" w:cs="Times New Roman"/>
                <w:b/>
                <w:szCs w:val="20"/>
                <w:lang w:eastAsia="de-DE"/>
              </w:rPr>
            </w:pPr>
            <w:r w:rsidRPr="001E0F10">
              <w:rPr>
                <w:rFonts w:eastAsia="Calibri" w:cs="Times New Roman"/>
                <w:b/>
                <w:szCs w:val="20"/>
                <w:lang w:eastAsia="de-DE"/>
              </w:rPr>
              <w:t>3.2.2.1 Aussprache und Intonation, Wortschatz, sprachliche Mittel</w:t>
            </w:r>
          </w:p>
          <w:p w14:paraId="07DBEB8B" w14:textId="77777777" w:rsidR="00C320EA" w:rsidRPr="001E0F10" w:rsidRDefault="00C320EA" w:rsidP="001E0F10">
            <w:pPr>
              <w:spacing w:after="120"/>
              <w:rPr>
                <w:rFonts w:eastAsia="Calibri" w:cs="Times New Roman"/>
                <w:bCs/>
                <w:szCs w:val="20"/>
                <w:lang w:eastAsia="de-DE"/>
              </w:rPr>
            </w:pPr>
            <w:r w:rsidRPr="001E0F10">
              <w:rPr>
                <w:rFonts w:eastAsia="Calibri" w:cs="Times New Roman"/>
                <w:bCs/>
                <w:szCs w:val="20"/>
                <w:lang w:eastAsia="de-DE"/>
              </w:rPr>
              <w:t>(1) einen bekannten Wortschatz anwenden und verständliche aussprechen</w:t>
            </w:r>
          </w:p>
          <w:p w14:paraId="1AE7D55E" w14:textId="77777777" w:rsidR="00C320EA" w:rsidRPr="001E0F10" w:rsidRDefault="00C320EA" w:rsidP="001E0F10">
            <w:pPr>
              <w:spacing w:after="120"/>
              <w:rPr>
                <w:rFonts w:eastAsia="Calibri" w:cs="Times New Roman"/>
                <w:bCs/>
                <w:szCs w:val="20"/>
                <w:lang w:eastAsia="de-DE"/>
              </w:rPr>
            </w:pPr>
          </w:p>
          <w:p w14:paraId="21928713" w14:textId="4C806932" w:rsidR="00C320EA" w:rsidRPr="001E0F10" w:rsidRDefault="00C320EA" w:rsidP="001E0F10">
            <w:pPr>
              <w:spacing w:after="120"/>
              <w:rPr>
                <w:rFonts w:eastAsia="Calibri" w:cs="Times New Roman"/>
                <w:bCs/>
                <w:szCs w:val="20"/>
                <w:lang w:eastAsia="de-DE"/>
              </w:rPr>
            </w:pPr>
            <w:r w:rsidRPr="001E0F10">
              <w:rPr>
                <w:rFonts w:eastAsia="Calibri" w:cs="Times New Roman"/>
                <w:bCs/>
                <w:szCs w:val="20"/>
                <w:lang w:eastAsia="de-DE"/>
              </w:rPr>
              <w:lastRenderedPageBreak/>
              <w:t xml:space="preserve">(2) die Satzmelodie von Aussage- Aufforderungs- und Fragesätzen unterscheiden </w:t>
            </w:r>
          </w:p>
          <w:p w14:paraId="0D54A6D1" w14:textId="77777777" w:rsidR="00C320EA" w:rsidRPr="001E0F10" w:rsidRDefault="00C320EA" w:rsidP="001E0F10">
            <w:pPr>
              <w:spacing w:after="120"/>
              <w:rPr>
                <w:rFonts w:eastAsia="Calibri" w:cs="Times New Roman"/>
                <w:bCs/>
                <w:szCs w:val="20"/>
                <w:lang w:eastAsia="de-DE"/>
              </w:rPr>
            </w:pPr>
            <w:r w:rsidRPr="001E0F10">
              <w:rPr>
                <w:rFonts w:eastAsia="Calibri" w:cs="Times New Roman"/>
                <w:bCs/>
                <w:szCs w:val="20"/>
                <w:lang w:eastAsia="de-DE"/>
              </w:rPr>
              <w:t>(11) Zahlen nennen</w:t>
            </w:r>
          </w:p>
          <w:p w14:paraId="540A3A82" w14:textId="3D11D0D0" w:rsidR="00C320EA" w:rsidRPr="001E0F10" w:rsidRDefault="00C320EA" w:rsidP="001E0F10">
            <w:pPr>
              <w:contextualSpacing/>
              <w:rPr>
                <w:rFonts w:eastAsia="Calibri" w:cs="Times New Roman"/>
                <w:b/>
                <w:szCs w:val="20"/>
                <w:lang w:eastAsia="de-DE"/>
              </w:rPr>
            </w:pPr>
          </w:p>
          <w:p w14:paraId="27738244" w14:textId="77777777" w:rsidR="00C320EA" w:rsidRPr="001E0F10" w:rsidRDefault="00C320EA" w:rsidP="001E0F10">
            <w:pPr>
              <w:contextualSpacing/>
              <w:rPr>
                <w:rFonts w:eastAsia="Calibri" w:cs="Times New Roman"/>
                <w:b/>
                <w:szCs w:val="20"/>
                <w:lang w:eastAsia="de-DE"/>
              </w:rPr>
            </w:pPr>
            <w:r w:rsidRPr="001E0F10">
              <w:rPr>
                <w:rFonts w:eastAsia="Calibri" w:cs="Times New Roman"/>
                <w:b/>
                <w:szCs w:val="20"/>
                <w:lang w:eastAsia="de-DE"/>
              </w:rPr>
              <w:t>3.2.1.3 Leseverstehen, Schreiben, Umgang mit Texten</w:t>
            </w:r>
          </w:p>
          <w:p w14:paraId="155939E8" w14:textId="77777777" w:rsidR="00C320EA" w:rsidRPr="001E0F10" w:rsidRDefault="00C320EA" w:rsidP="001E0F10">
            <w:pPr>
              <w:spacing w:after="120"/>
              <w:rPr>
                <w:rFonts w:eastAsia="Calibri" w:cs="Times New Roman"/>
                <w:bCs/>
                <w:szCs w:val="20"/>
                <w:lang w:eastAsia="de-DE"/>
              </w:rPr>
            </w:pPr>
            <w:r w:rsidRPr="001E0F10">
              <w:rPr>
                <w:rFonts w:eastAsia="Calibri" w:cs="Times New Roman"/>
                <w:bCs/>
                <w:szCs w:val="20"/>
                <w:lang w:eastAsia="de-DE"/>
              </w:rPr>
              <w:t>(1) das Schriftbild bekannter Wörter Bildern zuordnen</w:t>
            </w:r>
          </w:p>
          <w:p w14:paraId="1B0F2C89" w14:textId="77777777" w:rsidR="00C320EA" w:rsidRPr="001E0F10" w:rsidRDefault="00C320EA" w:rsidP="001E0F10">
            <w:pPr>
              <w:spacing w:after="120"/>
              <w:rPr>
                <w:rFonts w:eastAsia="Calibri" w:cs="Times New Roman"/>
                <w:bCs/>
                <w:szCs w:val="20"/>
                <w:lang w:eastAsia="de-DE"/>
              </w:rPr>
            </w:pPr>
          </w:p>
          <w:p w14:paraId="302C408A" w14:textId="77777777" w:rsidR="00C320EA" w:rsidRPr="001E0F10" w:rsidRDefault="00C320EA" w:rsidP="001E0F10">
            <w:pPr>
              <w:spacing w:after="120"/>
              <w:rPr>
                <w:rFonts w:eastAsia="Calibri" w:cs="Times New Roman"/>
                <w:bCs/>
                <w:szCs w:val="20"/>
                <w:lang w:eastAsia="de-DE"/>
              </w:rPr>
            </w:pPr>
            <w:r w:rsidRPr="001E0F10">
              <w:rPr>
                <w:rFonts w:eastAsia="Calibri" w:cs="Times New Roman"/>
                <w:bCs/>
                <w:szCs w:val="20"/>
                <w:lang w:eastAsia="de-DE"/>
              </w:rPr>
              <w:t>(2) bekannte Wörter, einfache Wendungen und Sätze lesen und verstehen</w:t>
            </w:r>
          </w:p>
          <w:p w14:paraId="2CB4AD86" w14:textId="77777777" w:rsidR="00C320EA" w:rsidRPr="001E0F10" w:rsidRDefault="00C320EA" w:rsidP="001E0F10">
            <w:pPr>
              <w:spacing w:after="120"/>
              <w:rPr>
                <w:rFonts w:eastAsia="Calibri" w:cs="Times New Roman"/>
                <w:b/>
                <w:szCs w:val="20"/>
                <w:lang w:eastAsia="de-DE"/>
              </w:rPr>
            </w:pPr>
          </w:p>
          <w:p w14:paraId="2A71BAC8" w14:textId="77777777" w:rsidR="00C320EA" w:rsidRPr="001E0F10" w:rsidRDefault="00C320EA" w:rsidP="001E0F10">
            <w:pPr>
              <w:rPr>
                <w:rFonts w:eastAsia="Calibri" w:cs="Times New Roman"/>
                <w:b/>
                <w:szCs w:val="20"/>
                <w:lang w:eastAsia="de-DE"/>
              </w:rPr>
            </w:pPr>
            <w:r w:rsidRPr="001E0F10">
              <w:rPr>
                <w:rFonts w:eastAsia="Calibri" w:cs="Times New Roman"/>
                <w:b/>
                <w:szCs w:val="20"/>
                <w:lang w:eastAsia="de-DE"/>
              </w:rPr>
              <w:t>3.2.1.2 Sprechen</w:t>
            </w:r>
          </w:p>
          <w:p w14:paraId="681760F9" w14:textId="77777777" w:rsidR="00C320EA" w:rsidRPr="001E0F10" w:rsidRDefault="00C320EA" w:rsidP="001E0F10">
            <w:pPr>
              <w:rPr>
                <w:rFonts w:eastAsia="Calibri" w:cs="Times New Roman"/>
                <w:bCs/>
                <w:szCs w:val="20"/>
                <w:lang w:eastAsia="de-DE"/>
              </w:rPr>
            </w:pPr>
            <w:r w:rsidRPr="001E0F10">
              <w:rPr>
                <w:rFonts w:eastAsia="Calibri" w:cs="Times New Roman"/>
                <w:bCs/>
                <w:szCs w:val="20"/>
                <w:lang w:eastAsia="de-DE"/>
              </w:rPr>
              <w:t>(1) sich verständlich machen – auch nonverbal</w:t>
            </w:r>
          </w:p>
          <w:p w14:paraId="63F013E3" w14:textId="77777777" w:rsidR="00C320EA" w:rsidRPr="001E0F10" w:rsidRDefault="00C320EA" w:rsidP="001E0F10">
            <w:pPr>
              <w:rPr>
                <w:rFonts w:eastAsia="Calibri" w:cs="Times New Roman"/>
                <w:bCs/>
                <w:szCs w:val="20"/>
                <w:lang w:eastAsia="de-DE"/>
              </w:rPr>
            </w:pPr>
          </w:p>
          <w:p w14:paraId="04B4E90B" w14:textId="08C99253" w:rsidR="00C320EA" w:rsidRPr="00C320EA" w:rsidRDefault="00C320EA" w:rsidP="00C320EA">
            <w:pPr>
              <w:rPr>
                <w:rFonts w:eastAsia="Calibri" w:cs="Times New Roman"/>
                <w:bCs/>
                <w:szCs w:val="20"/>
                <w:lang w:eastAsia="de-DE"/>
              </w:rPr>
            </w:pPr>
            <w:r w:rsidRPr="001E0F10">
              <w:rPr>
                <w:rFonts w:eastAsia="Calibri" w:cs="Times New Roman"/>
                <w:bCs/>
                <w:szCs w:val="20"/>
                <w:lang w:eastAsia="de-DE"/>
              </w:rPr>
              <w:t>(4) Fragen stellen und Antworten formulieren</w:t>
            </w:r>
          </w:p>
          <w:p w14:paraId="2B5CF9FA" w14:textId="77777777" w:rsidR="00C320EA" w:rsidRPr="001E0F10" w:rsidRDefault="00C320EA" w:rsidP="001E0F10">
            <w:pPr>
              <w:spacing w:after="120"/>
              <w:rPr>
                <w:rFonts w:eastAsia="Calibri" w:cs="Times New Roman"/>
                <w:b/>
                <w:szCs w:val="20"/>
                <w:lang w:eastAsia="de-DE"/>
              </w:rPr>
            </w:pPr>
          </w:p>
          <w:p w14:paraId="28EEC164" w14:textId="77777777" w:rsidR="00C320EA" w:rsidRPr="001E0F10" w:rsidRDefault="00C320EA" w:rsidP="001E0F10">
            <w:pPr>
              <w:contextualSpacing/>
              <w:rPr>
                <w:rFonts w:eastAsia="Calibri" w:cs="Times New Roman"/>
                <w:b/>
                <w:szCs w:val="20"/>
                <w:lang w:eastAsia="de-DE"/>
              </w:rPr>
            </w:pPr>
            <w:r w:rsidRPr="001E0F10">
              <w:rPr>
                <w:rFonts w:eastAsia="Calibri" w:cs="Times New Roman"/>
                <w:b/>
                <w:szCs w:val="20"/>
                <w:lang w:eastAsia="de-DE"/>
              </w:rPr>
              <w:t>3.2.2.1 Aussprache und Intonation, Wortschatz, sprachliche Mittel</w:t>
            </w:r>
          </w:p>
          <w:p w14:paraId="6A7DDD70" w14:textId="77777777" w:rsidR="00C320EA" w:rsidRPr="001E0F10" w:rsidRDefault="00C320EA" w:rsidP="001E0F10">
            <w:pPr>
              <w:spacing w:after="120"/>
              <w:rPr>
                <w:rFonts w:eastAsia="Calibri" w:cs="Times New Roman"/>
                <w:bCs/>
                <w:szCs w:val="20"/>
                <w:lang w:eastAsia="de-DE"/>
              </w:rPr>
            </w:pPr>
            <w:r w:rsidRPr="001E0F10">
              <w:rPr>
                <w:rFonts w:eastAsia="Calibri" w:cs="Times New Roman"/>
                <w:bCs/>
                <w:szCs w:val="20"/>
                <w:lang w:eastAsia="de-DE"/>
              </w:rPr>
              <w:t>(1) einen bekannten Wortschatz anwenden und verständlich aussprechen</w:t>
            </w:r>
          </w:p>
          <w:p w14:paraId="79A4EFCB" w14:textId="77777777" w:rsidR="00C320EA" w:rsidRPr="001E0F10" w:rsidRDefault="00C320EA" w:rsidP="001E0F10">
            <w:pPr>
              <w:spacing w:after="120"/>
              <w:rPr>
                <w:rFonts w:eastAsia="Calibri" w:cs="Times New Roman"/>
                <w:bCs/>
                <w:szCs w:val="20"/>
                <w:lang w:eastAsia="de-DE"/>
              </w:rPr>
            </w:pPr>
          </w:p>
          <w:p w14:paraId="47904458" w14:textId="77777777" w:rsidR="00C320EA" w:rsidRPr="001E0F10" w:rsidRDefault="00C320EA" w:rsidP="001E0F10">
            <w:pPr>
              <w:spacing w:after="120"/>
              <w:rPr>
                <w:rFonts w:eastAsia="Calibri" w:cs="Times New Roman"/>
                <w:bCs/>
                <w:szCs w:val="20"/>
                <w:lang w:eastAsia="de-DE"/>
              </w:rPr>
            </w:pPr>
            <w:r w:rsidRPr="001E0F10">
              <w:rPr>
                <w:rFonts w:eastAsia="Calibri" w:cs="Times New Roman"/>
                <w:bCs/>
                <w:szCs w:val="20"/>
                <w:lang w:eastAsia="de-DE"/>
              </w:rPr>
              <w:lastRenderedPageBreak/>
              <w:t>(2) die Satzmelodie von Aussage- Aufforderungs- und Fragesätzen unterscheiden</w:t>
            </w:r>
          </w:p>
          <w:p w14:paraId="049AB8B7" w14:textId="77777777" w:rsidR="00C320EA" w:rsidRPr="001E0F10" w:rsidRDefault="00C320EA" w:rsidP="001E0F10">
            <w:pPr>
              <w:spacing w:after="120"/>
              <w:rPr>
                <w:rFonts w:eastAsia="Calibri" w:cs="Times New Roman"/>
                <w:bCs/>
                <w:szCs w:val="20"/>
                <w:lang w:eastAsia="de-DE"/>
              </w:rPr>
            </w:pPr>
          </w:p>
          <w:p w14:paraId="3EAD08AA" w14:textId="77777777" w:rsidR="00C320EA" w:rsidRPr="001E0F10" w:rsidRDefault="00C320EA" w:rsidP="001E0F10">
            <w:pPr>
              <w:spacing w:after="120"/>
              <w:rPr>
                <w:rFonts w:eastAsia="Calibri" w:cs="Times New Roman"/>
                <w:b/>
                <w:szCs w:val="20"/>
                <w:lang w:eastAsia="de-DE"/>
              </w:rPr>
            </w:pPr>
            <w:r w:rsidRPr="001E0F10">
              <w:rPr>
                <w:rFonts w:eastAsia="Calibri" w:cs="Times New Roman"/>
                <w:bCs/>
                <w:szCs w:val="20"/>
                <w:lang w:eastAsia="de-DE"/>
              </w:rPr>
              <w:t>(11)</w:t>
            </w:r>
            <w:r w:rsidRPr="001E0F10">
              <w:rPr>
                <w:rFonts w:eastAsia="Calibri" w:cs="Times New Roman"/>
                <w:b/>
                <w:szCs w:val="20"/>
                <w:lang w:eastAsia="de-DE"/>
              </w:rPr>
              <w:t xml:space="preserve"> </w:t>
            </w:r>
            <w:r w:rsidRPr="001E0F10">
              <w:rPr>
                <w:rFonts w:eastAsia="Calibri" w:cs="Times New Roman"/>
                <w:bCs/>
                <w:szCs w:val="20"/>
                <w:lang w:eastAsia="de-DE"/>
              </w:rPr>
              <w:t>Zahlen nennen</w:t>
            </w:r>
          </w:p>
          <w:p w14:paraId="07B73038" w14:textId="77777777" w:rsidR="00C320EA" w:rsidRDefault="00C320EA" w:rsidP="001F6A22">
            <w:pPr>
              <w:keepNext/>
              <w:keepLines/>
              <w:contextualSpacing/>
              <w:rPr>
                <w:rFonts w:eastAsia="Times New Roman" w:cs="Times New Roman"/>
                <w:b/>
                <w:lang w:eastAsia="de-DE"/>
              </w:rPr>
            </w:pPr>
          </w:p>
        </w:tc>
        <w:tc>
          <w:tcPr>
            <w:tcW w:w="3970" w:type="dxa"/>
            <w:vMerge/>
          </w:tcPr>
          <w:p w14:paraId="19C176AA" w14:textId="07B2AF21" w:rsidR="00C320EA" w:rsidRPr="00F50174" w:rsidRDefault="00C320EA" w:rsidP="00F50174">
            <w:pPr>
              <w:pStyle w:val="Textkrper-Erstzeileneinzug"/>
              <w:ind w:firstLine="0"/>
              <w:rPr>
                <w:lang w:eastAsia="ar-SA"/>
              </w:rPr>
            </w:pPr>
          </w:p>
        </w:tc>
        <w:tc>
          <w:tcPr>
            <w:tcW w:w="4110" w:type="dxa"/>
            <w:vMerge/>
            <w:shd w:val="clear" w:color="auto" w:fill="auto"/>
          </w:tcPr>
          <w:p w14:paraId="2DF21294" w14:textId="187D3199" w:rsidR="00C320EA" w:rsidRPr="00F50174" w:rsidRDefault="00C320EA" w:rsidP="00F50174">
            <w:pPr>
              <w:pStyle w:val="Textkrper-Erstzeileneinzug"/>
              <w:ind w:firstLine="0"/>
              <w:rPr>
                <w:lang w:eastAsia="de-DE"/>
              </w:rPr>
            </w:pPr>
          </w:p>
        </w:tc>
      </w:tr>
    </w:tbl>
    <w:p w14:paraId="306055DD" w14:textId="77777777" w:rsidR="00C320EA" w:rsidRDefault="00C320EA">
      <w:r>
        <w:lastRenderedPageBreak/>
        <w:br w:type="page"/>
      </w:r>
    </w:p>
    <w:tbl>
      <w:tblPr>
        <w:tblStyle w:val="Tabellenraster5"/>
        <w:tblW w:w="14001" w:type="dxa"/>
        <w:tblInd w:w="28" w:type="dxa"/>
        <w:tblCellMar>
          <w:top w:w="28" w:type="dxa"/>
          <w:left w:w="28" w:type="dxa"/>
          <w:bottom w:w="28" w:type="dxa"/>
          <w:right w:w="28" w:type="dxa"/>
        </w:tblCellMar>
        <w:tblLook w:val="04A0" w:firstRow="1" w:lastRow="0" w:firstColumn="1" w:lastColumn="0" w:noHBand="0" w:noVBand="1"/>
      </w:tblPr>
      <w:tblGrid>
        <w:gridCol w:w="3086"/>
        <w:gridCol w:w="2835"/>
        <w:gridCol w:w="3970"/>
        <w:gridCol w:w="4110"/>
      </w:tblGrid>
      <w:tr w:rsidR="00832B3A" w:rsidRPr="00C1556A" w14:paraId="3BBED199" w14:textId="77777777" w:rsidTr="00832B3A">
        <w:trPr>
          <w:trHeight w:val="20"/>
        </w:trPr>
        <w:tc>
          <w:tcPr>
            <w:tcW w:w="14001" w:type="dxa"/>
            <w:gridSpan w:val="4"/>
            <w:shd w:val="clear" w:color="auto" w:fill="D9D9D9" w:themeFill="background1" w:themeFillShade="D9"/>
          </w:tcPr>
          <w:p w14:paraId="53CEB33B" w14:textId="3BD5BAEC" w:rsidR="00832B3A" w:rsidRPr="00832B3A" w:rsidRDefault="00832B3A" w:rsidP="00832B3A">
            <w:pPr>
              <w:pStyle w:val="berschrift2"/>
              <w:jc w:val="center"/>
              <w:outlineLvl w:val="1"/>
              <w:rPr>
                <w:rFonts w:eastAsia="Calibri" w:cs="Arial"/>
                <w:bCs w:val="0"/>
                <w:szCs w:val="22"/>
              </w:rPr>
            </w:pPr>
            <w:bookmarkStart w:id="15" w:name="_Toc40274678"/>
            <w:r w:rsidRPr="004E1637">
              <w:lastRenderedPageBreak/>
              <w:t xml:space="preserve">Unterrichtsstunde </w:t>
            </w:r>
            <w:r w:rsidR="004E1637">
              <w:t>6</w:t>
            </w:r>
            <w:bookmarkEnd w:id="15"/>
          </w:p>
        </w:tc>
      </w:tr>
      <w:tr w:rsidR="00C320EA" w:rsidRPr="00C1556A" w14:paraId="44356076" w14:textId="77777777" w:rsidTr="00C320EA">
        <w:trPr>
          <w:trHeight w:val="20"/>
        </w:trPr>
        <w:tc>
          <w:tcPr>
            <w:tcW w:w="3086" w:type="dxa"/>
          </w:tcPr>
          <w:p w14:paraId="7BE9EB52" w14:textId="77777777" w:rsidR="00C320EA" w:rsidRPr="001E0F10" w:rsidRDefault="00C320EA" w:rsidP="001E0F10">
            <w:pPr>
              <w:pStyle w:val="ULPTabText"/>
              <w:rPr>
                <w:rFonts w:ascii="Source Sans Pro" w:eastAsia="Calibri" w:hAnsi="Source Sans Pro"/>
                <w:b/>
                <w:color w:val="000000" w:themeColor="text1"/>
                <w:sz w:val="21"/>
                <w:szCs w:val="20"/>
              </w:rPr>
            </w:pPr>
            <w:r w:rsidRPr="001E0F10">
              <w:rPr>
                <w:rFonts w:ascii="Source Sans Pro" w:eastAsia="Calibri" w:hAnsi="Source Sans Pro"/>
                <w:b/>
                <w:color w:val="000000" w:themeColor="text1"/>
                <w:sz w:val="21"/>
                <w:szCs w:val="20"/>
              </w:rPr>
              <w:t>2.1 Sprachlernkompetenz (und Sprachlernstrategien)</w:t>
            </w:r>
          </w:p>
          <w:p w14:paraId="57F5A5FE" w14:textId="77777777" w:rsidR="00C320EA" w:rsidRPr="001E0F10" w:rsidRDefault="00C320EA" w:rsidP="001E0F10">
            <w:pPr>
              <w:pStyle w:val="ULPTabText"/>
              <w:rPr>
                <w:rFonts w:ascii="Source Sans Pro" w:eastAsia="Calibri" w:hAnsi="Source Sans Pro"/>
                <w:bCs/>
                <w:color w:val="000000" w:themeColor="text1"/>
                <w:sz w:val="21"/>
                <w:szCs w:val="20"/>
              </w:rPr>
            </w:pPr>
            <w:r w:rsidRPr="001E0F10">
              <w:rPr>
                <w:rFonts w:ascii="Source Sans Pro" w:eastAsia="Calibri" w:hAnsi="Source Sans Pro"/>
                <w:bCs/>
                <w:color w:val="000000" w:themeColor="text1"/>
                <w:sz w:val="21"/>
                <w:szCs w:val="20"/>
              </w:rPr>
              <w:t>2. Strategien zum Verstehen kurzer kommunikativer Botschaften nutzen</w:t>
            </w:r>
          </w:p>
          <w:p w14:paraId="05EDEF32" w14:textId="77777777" w:rsidR="00C320EA" w:rsidRPr="00385FB0" w:rsidRDefault="00C320EA" w:rsidP="001E0F10">
            <w:pPr>
              <w:pStyle w:val="Textkrper"/>
              <w:rPr>
                <w:rFonts w:eastAsia="Calibri"/>
              </w:rPr>
            </w:pPr>
          </w:p>
          <w:p w14:paraId="13FE168D" w14:textId="77777777" w:rsidR="00C320EA" w:rsidRDefault="00C320EA" w:rsidP="001E0F10">
            <w:pPr>
              <w:pStyle w:val="Textkrper"/>
              <w:rPr>
                <w:rFonts w:eastAsia="Calibri"/>
                <w:b/>
              </w:rPr>
            </w:pPr>
            <w:r w:rsidRPr="003B66DD">
              <w:rPr>
                <w:rFonts w:eastAsia="Calibri"/>
                <w:b/>
              </w:rPr>
              <w:t>2.2 Kommunikative Kompetenz</w:t>
            </w:r>
          </w:p>
          <w:p w14:paraId="15B3DA58" w14:textId="77777777" w:rsidR="00C320EA" w:rsidRPr="001E0F10" w:rsidRDefault="00C320EA" w:rsidP="001E0F10">
            <w:pPr>
              <w:pStyle w:val="Textkrper"/>
              <w:rPr>
                <w:rFonts w:eastAsia="Calibri"/>
                <w:bCs/>
              </w:rPr>
            </w:pPr>
            <w:r w:rsidRPr="001E0F10">
              <w:rPr>
                <w:rFonts w:eastAsia="Calibri"/>
                <w:bCs/>
              </w:rPr>
              <w:t>1. eine verständliche Aussprache erwerben</w:t>
            </w:r>
          </w:p>
          <w:p w14:paraId="2FCC2182" w14:textId="77777777" w:rsidR="00C320EA" w:rsidRPr="001E0F10" w:rsidRDefault="00C320EA" w:rsidP="001E0F10">
            <w:pPr>
              <w:pStyle w:val="Textkrper"/>
              <w:rPr>
                <w:rFonts w:eastAsia="Calibri"/>
                <w:bCs/>
              </w:rPr>
            </w:pPr>
          </w:p>
          <w:p w14:paraId="452E5344" w14:textId="77777777" w:rsidR="00C320EA" w:rsidRPr="001E0F10" w:rsidRDefault="00C320EA" w:rsidP="001E0F10">
            <w:pPr>
              <w:pStyle w:val="ULPTabText"/>
              <w:rPr>
                <w:rFonts w:ascii="Source Sans Pro" w:eastAsia="Calibri" w:hAnsi="Source Sans Pro"/>
                <w:bCs/>
                <w:color w:val="000000" w:themeColor="text1"/>
                <w:sz w:val="21"/>
                <w:szCs w:val="20"/>
              </w:rPr>
            </w:pPr>
            <w:r w:rsidRPr="001E0F10">
              <w:rPr>
                <w:rFonts w:ascii="Source Sans Pro" w:eastAsia="Calibri" w:hAnsi="Source Sans Pro"/>
                <w:bCs/>
                <w:color w:val="000000" w:themeColor="text1"/>
                <w:sz w:val="21"/>
                <w:szCs w:val="20"/>
              </w:rPr>
              <w:t>2. für die unterschiedlichen kommunikativen Intentionen (Fragen, Mitteilen, Auffordern) eine klare Intonation nutzen</w:t>
            </w:r>
          </w:p>
          <w:p w14:paraId="1D3D25C8" w14:textId="77777777" w:rsidR="00C320EA" w:rsidRPr="001E0F10" w:rsidRDefault="00C320EA" w:rsidP="001E0F10">
            <w:pPr>
              <w:pStyle w:val="Textkrper"/>
              <w:rPr>
                <w:rFonts w:eastAsia="Calibri"/>
                <w:bCs/>
              </w:rPr>
            </w:pPr>
          </w:p>
          <w:p w14:paraId="4DDF2779" w14:textId="77777777" w:rsidR="00C320EA" w:rsidRPr="001E0F10" w:rsidRDefault="00C320EA" w:rsidP="001E0F10">
            <w:pPr>
              <w:pStyle w:val="Textkrper"/>
              <w:rPr>
                <w:rFonts w:eastAsia="Calibri"/>
                <w:bCs/>
              </w:rPr>
            </w:pPr>
            <w:r w:rsidRPr="001E0F10">
              <w:rPr>
                <w:rFonts w:eastAsia="Calibri"/>
                <w:bCs/>
              </w:rPr>
              <w:t>4. zunehmend aktiv an Gesprächen teilnehmen (dialogisches Sprechen)</w:t>
            </w:r>
          </w:p>
          <w:p w14:paraId="04FA212E" w14:textId="77777777" w:rsidR="00C320EA" w:rsidRPr="001E0F10" w:rsidRDefault="00C320EA" w:rsidP="001E0F10">
            <w:pPr>
              <w:pStyle w:val="Textkrper"/>
              <w:rPr>
                <w:rFonts w:eastAsia="Calibri"/>
                <w:b/>
              </w:rPr>
            </w:pPr>
          </w:p>
          <w:p w14:paraId="0AD79B7C" w14:textId="77777777" w:rsidR="00C320EA" w:rsidRPr="001E0F10" w:rsidRDefault="00C320EA" w:rsidP="001E0F10">
            <w:pPr>
              <w:pStyle w:val="ULPTabText"/>
              <w:rPr>
                <w:rFonts w:ascii="Source Sans Pro" w:eastAsia="Calibri" w:hAnsi="Source Sans Pro"/>
                <w:b/>
                <w:color w:val="000000" w:themeColor="text1"/>
                <w:sz w:val="21"/>
                <w:szCs w:val="20"/>
              </w:rPr>
            </w:pPr>
            <w:r w:rsidRPr="001E0F10">
              <w:rPr>
                <w:rFonts w:ascii="Source Sans Pro" w:eastAsia="Calibri" w:hAnsi="Source Sans Pro"/>
                <w:b/>
                <w:color w:val="000000" w:themeColor="text1"/>
                <w:sz w:val="21"/>
                <w:szCs w:val="20"/>
              </w:rPr>
              <w:t>2.1 Sprachlernkompetenz (und Sprachlernstrategien)</w:t>
            </w:r>
          </w:p>
          <w:p w14:paraId="0C749940" w14:textId="77777777" w:rsidR="00C320EA" w:rsidRPr="001E0F10" w:rsidRDefault="00C320EA" w:rsidP="001E0F10">
            <w:pPr>
              <w:pStyle w:val="Textkrper"/>
              <w:rPr>
                <w:rFonts w:eastAsia="Calibri"/>
                <w:bCs/>
              </w:rPr>
            </w:pPr>
            <w:r w:rsidRPr="001E0F10">
              <w:rPr>
                <w:rFonts w:eastAsia="Calibri"/>
                <w:bCs/>
              </w:rPr>
              <w:t xml:space="preserve"> 4. Schriftsprache als Merkhilfe nutzen</w:t>
            </w:r>
          </w:p>
          <w:p w14:paraId="7027DE60" w14:textId="77777777" w:rsidR="00C320EA" w:rsidRPr="001E0F10" w:rsidRDefault="00C320EA" w:rsidP="001E0F10">
            <w:pPr>
              <w:pStyle w:val="Textkrper"/>
              <w:rPr>
                <w:rFonts w:eastAsia="Calibri"/>
                <w:bCs/>
              </w:rPr>
            </w:pPr>
          </w:p>
          <w:p w14:paraId="448AF692" w14:textId="77777777" w:rsidR="00C320EA" w:rsidRPr="001E0F10" w:rsidRDefault="00C320EA" w:rsidP="001E0F10">
            <w:pPr>
              <w:pStyle w:val="Textkrper"/>
              <w:rPr>
                <w:rFonts w:eastAsia="Calibri"/>
                <w:b/>
              </w:rPr>
            </w:pPr>
          </w:p>
          <w:p w14:paraId="222215E2" w14:textId="77777777" w:rsidR="00C320EA" w:rsidRPr="001E0F10" w:rsidRDefault="00C320EA" w:rsidP="001E0F10">
            <w:pPr>
              <w:pStyle w:val="ULPTabText"/>
              <w:rPr>
                <w:rFonts w:ascii="Source Sans Pro" w:eastAsia="Calibri" w:hAnsi="Source Sans Pro"/>
                <w:b/>
                <w:color w:val="000000" w:themeColor="text1"/>
                <w:sz w:val="21"/>
                <w:szCs w:val="20"/>
              </w:rPr>
            </w:pPr>
            <w:r w:rsidRPr="001E0F10">
              <w:rPr>
                <w:rFonts w:ascii="Source Sans Pro" w:eastAsia="Calibri" w:hAnsi="Source Sans Pro"/>
                <w:b/>
                <w:color w:val="000000" w:themeColor="text1"/>
                <w:sz w:val="21"/>
                <w:szCs w:val="20"/>
              </w:rPr>
              <w:t>2.1 Sprachlernkompetenz (und Sprachlernstrategien)</w:t>
            </w:r>
          </w:p>
          <w:p w14:paraId="10AE4696" w14:textId="77777777" w:rsidR="00C320EA" w:rsidRPr="001E0F10" w:rsidRDefault="00C320EA" w:rsidP="001E0F10">
            <w:pPr>
              <w:pStyle w:val="ULPTabText"/>
              <w:rPr>
                <w:rFonts w:ascii="Source Sans Pro" w:eastAsia="Calibri" w:hAnsi="Source Sans Pro"/>
                <w:bCs/>
                <w:color w:val="000000" w:themeColor="text1"/>
                <w:sz w:val="21"/>
                <w:szCs w:val="20"/>
              </w:rPr>
            </w:pPr>
            <w:r w:rsidRPr="001E0F10">
              <w:rPr>
                <w:rFonts w:ascii="Source Sans Pro" w:eastAsia="Calibri" w:hAnsi="Source Sans Pro"/>
                <w:bCs/>
                <w:color w:val="000000" w:themeColor="text1"/>
                <w:sz w:val="21"/>
                <w:szCs w:val="20"/>
              </w:rPr>
              <w:t>2. Strategien zum Verstehen kurzer kommunikativer Botschaften nutzen</w:t>
            </w:r>
          </w:p>
          <w:p w14:paraId="08D6A6E9" w14:textId="77777777" w:rsidR="00C320EA" w:rsidRPr="001E0F10" w:rsidRDefault="00C320EA" w:rsidP="001E0F10">
            <w:pPr>
              <w:pStyle w:val="Textkrper"/>
              <w:rPr>
                <w:rFonts w:eastAsia="Calibri"/>
                <w:b/>
              </w:rPr>
            </w:pPr>
          </w:p>
          <w:p w14:paraId="2DCDF7E3" w14:textId="0C21982A" w:rsidR="00C320EA" w:rsidRDefault="00C320EA" w:rsidP="001E0F10">
            <w:pPr>
              <w:pStyle w:val="Textkrper"/>
              <w:rPr>
                <w:rFonts w:eastAsia="Calibri"/>
                <w:b/>
              </w:rPr>
            </w:pPr>
            <w:r w:rsidRPr="003B66DD">
              <w:rPr>
                <w:rFonts w:eastAsia="Calibri"/>
                <w:b/>
              </w:rPr>
              <w:lastRenderedPageBreak/>
              <w:t>2.2 Kommunikative Kompetenz</w:t>
            </w:r>
          </w:p>
          <w:p w14:paraId="7FD73588" w14:textId="77777777" w:rsidR="00C320EA" w:rsidRPr="001E0F10" w:rsidRDefault="00C320EA" w:rsidP="001E0F10">
            <w:pPr>
              <w:pStyle w:val="Textkrper-Erstzeileneinzug"/>
              <w:rPr>
                <w:lang w:eastAsia="de-DE"/>
              </w:rPr>
            </w:pPr>
          </w:p>
          <w:p w14:paraId="51AB7EA1" w14:textId="77777777" w:rsidR="00C320EA" w:rsidRPr="001E0F10" w:rsidRDefault="00C320EA" w:rsidP="001E0F10">
            <w:pPr>
              <w:pStyle w:val="Textkrper"/>
              <w:rPr>
                <w:rFonts w:eastAsia="Calibri"/>
                <w:bCs/>
              </w:rPr>
            </w:pPr>
            <w:r w:rsidRPr="001E0F10">
              <w:rPr>
                <w:rFonts w:eastAsia="Calibri"/>
                <w:bCs/>
              </w:rPr>
              <w:t>1. eine verständliche Aussprache erwerben</w:t>
            </w:r>
          </w:p>
          <w:p w14:paraId="3B25C50C" w14:textId="77777777" w:rsidR="00C320EA" w:rsidRPr="001E0F10" w:rsidRDefault="00C320EA" w:rsidP="001E0F10">
            <w:pPr>
              <w:pStyle w:val="Textkrper"/>
              <w:rPr>
                <w:rFonts w:eastAsia="Calibri"/>
                <w:bCs/>
              </w:rPr>
            </w:pPr>
          </w:p>
          <w:p w14:paraId="3305400B" w14:textId="77777777" w:rsidR="00C320EA" w:rsidRPr="001E0F10" w:rsidRDefault="00C320EA" w:rsidP="001E0F10">
            <w:pPr>
              <w:pStyle w:val="ULPTabText"/>
              <w:rPr>
                <w:rFonts w:ascii="Source Sans Pro" w:eastAsia="Calibri" w:hAnsi="Source Sans Pro"/>
                <w:bCs/>
                <w:color w:val="000000" w:themeColor="text1"/>
                <w:sz w:val="21"/>
                <w:szCs w:val="20"/>
              </w:rPr>
            </w:pPr>
            <w:r w:rsidRPr="001E0F10">
              <w:rPr>
                <w:rFonts w:ascii="Source Sans Pro" w:eastAsia="Calibri" w:hAnsi="Source Sans Pro"/>
                <w:bCs/>
                <w:color w:val="000000" w:themeColor="text1"/>
                <w:sz w:val="21"/>
                <w:szCs w:val="20"/>
              </w:rPr>
              <w:t>2. für die unterschiedlichen kommunikativen Intentionen (Fragen, Mitteilen, Auffordern) eine klare Intonation nutzen</w:t>
            </w:r>
          </w:p>
          <w:p w14:paraId="6B76A1F0" w14:textId="77777777" w:rsidR="00C320EA" w:rsidRPr="001E0F10" w:rsidRDefault="00C320EA" w:rsidP="001E0F10">
            <w:pPr>
              <w:pStyle w:val="Textkrper"/>
              <w:rPr>
                <w:rFonts w:eastAsia="Calibri"/>
                <w:bCs/>
              </w:rPr>
            </w:pPr>
          </w:p>
          <w:p w14:paraId="412F5A04" w14:textId="77777777" w:rsidR="00C320EA" w:rsidRPr="001E0F10" w:rsidRDefault="00C320EA" w:rsidP="001E0F10">
            <w:pPr>
              <w:pStyle w:val="Textkrper"/>
              <w:rPr>
                <w:rFonts w:eastAsia="Calibri"/>
                <w:bCs/>
              </w:rPr>
            </w:pPr>
            <w:r w:rsidRPr="001E0F10">
              <w:rPr>
                <w:rFonts w:eastAsia="Calibri"/>
                <w:bCs/>
              </w:rPr>
              <w:t>4. zunehmend aktiv an Gesprächen teilnehmen (dialogisches sprechen)</w:t>
            </w:r>
          </w:p>
          <w:p w14:paraId="0534D317" w14:textId="77777777" w:rsidR="00C320EA" w:rsidRDefault="00C320EA" w:rsidP="001F6A22">
            <w:pPr>
              <w:rPr>
                <w:rFonts w:eastAsia="Times New Roman" w:cs="Times New Roman"/>
                <w:b/>
                <w:lang w:eastAsia="de-DE"/>
              </w:rPr>
            </w:pPr>
          </w:p>
        </w:tc>
        <w:tc>
          <w:tcPr>
            <w:tcW w:w="2835" w:type="dxa"/>
          </w:tcPr>
          <w:p w14:paraId="0F3246D7" w14:textId="77777777" w:rsidR="00C320EA" w:rsidRPr="005B24DC" w:rsidRDefault="00C320EA" w:rsidP="005B24DC">
            <w:pPr>
              <w:pStyle w:val="Textkrper"/>
              <w:rPr>
                <w:rFonts w:eastAsia="Calibri"/>
                <w:b/>
              </w:rPr>
            </w:pPr>
            <w:r w:rsidRPr="005B24DC">
              <w:rPr>
                <w:rFonts w:eastAsia="Calibri"/>
                <w:b/>
              </w:rPr>
              <w:lastRenderedPageBreak/>
              <w:t>3.2.1.3 Leseverstehen, Schreiben, Umgang mit Texten</w:t>
            </w:r>
          </w:p>
          <w:p w14:paraId="16D45ADC" w14:textId="77777777" w:rsidR="00C320EA" w:rsidRDefault="00C320EA" w:rsidP="005B24DC">
            <w:pPr>
              <w:pStyle w:val="Textkrper"/>
              <w:rPr>
                <w:rFonts w:eastAsia="ArialUnicodeMS"/>
              </w:rPr>
            </w:pPr>
            <w:r>
              <w:rPr>
                <w:rFonts w:eastAsia="ArialUnicodeMS"/>
              </w:rPr>
              <w:t>(5) einzelne, auch unbekannte Wörter, einfache Wendungen und Sätze weitgehend fehlerfrei abschreiben</w:t>
            </w:r>
          </w:p>
          <w:p w14:paraId="6BAE589A" w14:textId="77777777" w:rsidR="00C320EA" w:rsidRDefault="00C320EA" w:rsidP="005B24DC">
            <w:pPr>
              <w:pStyle w:val="Textkrper"/>
              <w:rPr>
                <w:rFonts w:eastAsia="ArialUnicodeMS"/>
              </w:rPr>
            </w:pPr>
          </w:p>
          <w:p w14:paraId="1A89EC02" w14:textId="77777777" w:rsidR="00C320EA" w:rsidRDefault="00C320EA" w:rsidP="005B24DC">
            <w:pPr>
              <w:pStyle w:val="Textkrper"/>
              <w:rPr>
                <w:rFonts w:eastAsia="ArialUnicodeMS"/>
              </w:rPr>
            </w:pPr>
            <w:r>
              <w:rPr>
                <w:rFonts w:eastAsia="ArialUnicodeMS"/>
              </w:rPr>
              <w:t>(1) das Schriftbild bekannter Wörter Bildern zuordnen</w:t>
            </w:r>
          </w:p>
          <w:p w14:paraId="382FB71C" w14:textId="77777777" w:rsidR="00C320EA" w:rsidRDefault="00C320EA" w:rsidP="005B24DC">
            <w:pPr>
              <w:pStyle w:val="Textkrper"/>
              <w:rPr>
                <w:rFonts w:eastAsia="ArialUnicodeMS"/>
              </w:rPr>
            </w:pPr>
          </w:p>
          <w:p w14:paraId="1990715C" w14:textId="77777777" w:rsidR="00C320EA" w:rsidRDefault="00C320EA" w:rsidP="005B24DC">
            <w:pPr>
              <w:pStyle w:val="Textkrper"/>
              <w:rPr>
                <w:rFonts w:eastAsia="ArialUnicodeMS"/>
              </w:rPr>
            </w:pPr>
            <w:r>
              <w:rPr>
                <w:rFonts w:eastAsia="ArialUnicodeMS"/>
              </w:rPr>
              <w:t>(2) bekannte Wörter, einfache Wendungen und Sätze lesen und verstehen</w:t>
            </w:r>
          </w:p>
          <w:p w14:paraId="55599523" w14:textId="77777777" w:rsidR="00C320EA" w:rsidRDefault="00C320EA" w:rsidP="001F6A22">
            <w:pPr>
              <w:keepNext/>
              <w:keepLines/>
              <w:contextualSpacing/>
              <w:rPr>
                <w:rFonts w:eastAsia="Times New Roman" w:cs="Times New Roman"/>
                <w:b/>
                <w:lang w:eastAsia="de-DE"/>
              </w:rPr>
            </w:pPr>
          </w:p>
          <w:p w14:paraId="68BB3AD3" w14:textId="77777777" w:rsidR="00C320EA" w:rsidRDefault="00C320EA" w:rsidP="005B24DC">
            <w:pPr>
              <w:pStyle w:val="Textkrper"/>
              <w:rPr>
                <w:rFonts w:eastAsia="ArialUnicodeMS"/>
              </w:rPr>
            </w:pPr>
          </w:p>
          <w:p w14:paraId="71CCAC0E" w14:textId="77777777" w:rsidR="00C320EA" w:rsidRDefault="00C320EA" w:rsidP="005B24DC">
            <w:pPr>
              <w:pStyle w:val="Textkrper"/>
              <w:rPr>
                <w:rFonts w:eastAsia="ArialUnicodeMS"/>
              </w:rPr>
            </w:pPr>
          </w:p>
          <w:p w14:paraId="53F19B82" w14:textId="77777777" w:rsidR="00C320EA" w:rsidRDefault="00C320EA" w:rsidP="005B24DC">
            <w:pPr>
              <w:pStyle w:val="Textkrper"/>
              <w:rPr>
                <w:rFonts w:eastAsia="ArialUnicodeMS"/>
              </w:rPr>
            </w:pPr>
          </w:p>
          <w:p w14:paraId="76E79EF8" w14:textId="77777777" w:rsidR="00C320EA" w:rsidRDefault="00C320EA" w:rsidP="005B24DC">
            <w:pPr>
              <w:rPr>
                <w:rFonts w:eastAsia="ArialUnicodeMS"/>
                <w:b/>
              </w:rPr>
            </w:pPr>
          </w:p>
          <w:p w14:paraId="2ECA7AA5" w14:textId="77777777" w:rsidR="00C320EA" w:rsidRPr="001B2112" w:rsidRDefault="00C320EA" w:rsidP="005B24DC">
            <w:pPr>
              <w:rPr>
                <w:rFonts w:eastAsia="ArialUnicodeMS"/>
                <w:b/>
              </w:rPr>
            </w:pPr>
            <w:r>
              <w:rPr>
                <w:rFonts w:eastAsia="ArialUnicodeMS"/>
                <w:b/>
              </w:rPr>
              <w:t>3.2.1.2 Sprechen</w:t>
            </w:r>
          </w:p>
          <w:p w14:paraId="28CFCACF" w14:textId="77777777" w:rsidR="00C320EA" w:rsidRDefault="00C320EA" w:rsidP="005B24DC">
            <w:pPr>
              <w:rPr>
                <w:rFonts w:eastAsia="ArialUnicodeMS"/>
              </w:rPr>
            </w:pPr>
            <w:r>
              <w:rPr>
                <w:rFonts w:eastAsia="ArialUnicodeMS"/>
              </w:rPr>
              <w:t>(1) sich verständlich machen – auch nonverbal</w:t>
            </w:r>
          </w:p>
          <w:p w14:paraId="46A429E3" w14:textId="77777777" w:rsidR="00C320EA" w:rsidRDefault="00C320EA" w:rsidP="005B24DC">
            <w:pPr>
              <w:pStyle w:val="Textkrper"/>
              <w:rPr>
                <w:rFonts w:eastAsia="ArialUnicodeMS"/>
              </w:rPr>
            </w:pPr>
          </w:p>
          <w:p w14:paraId="22E7B645" w14:textId="77777777" w:rsidR="00C320EA" w:rsidRDefault="00C320EA" w:rsidP="005B24DC">
            <w:pPr>
              <w:pStyle w:val="Textkrper"/>
              <w:rPr>
                <w:rFonts w:eastAsia="ArialUnicodeMS"/>
              </w:rPr>
            </w:pPr>
          </w:p>
          <w:p w14:paraId="2E482F83" w14:textId="77777777" w:rsidR="00C320EA" w:rsidRPr="005B24DC" w:rsidRDefault="00C320EA" w:rsidP="005B24DC">
            <w:pPr>
              <w:rPr>
                <w:rFonts w:eastAsia="ArialUnicodeMS"/>
                <w:b/>
              </w:rPr>
            </w:pPr>
            <w:r w:rsidRPr="005B24DC">
              <w:rPr>
                <w:rFonts w:eastAsia="ArialUnicodeMS"/>
                <w:b/>
              </w:rPr>
              <w:t>3.2.2.1 Aussprache und Intonation, Wortschatz, sprachliche Mittel</w:t>
            </w:r>
          </w:p>
          <w:p w14:paraId="22538225" w14:textId="77777777" w:rsidR="00C320EA" w:rsidRDefault="00C320EA" w:rsidP="005B24DC">
            <w:pPr>
              <w:pStyle w:val="Textkrper"/>
              <w:rPr>
                <w:rFonts w:eastAsia="Calibri"/>
              </w:rPr>
            </w:pPr>
            <w:r>
              <w:rPr>
                <w:rFonts w:eastAsia="Calibri"/>
              </w:rPr>
              <w:t>(1) einen bekannten Wortschatz anwenden und verständlich aussprechen</w:t>
            </w:r>
          </w:p>
          <w:p w14:paraId="78B478D7" w14:textId="77777777" w:rsidR="00C320EA" w:rsidRDefault="00C320EA" w:rsidP="005B24DC">
            <w:pPr>
              <w:pStyle w:val="Textkrper"/>
              <w:rPr>
                <w:rFonts w:eastAsia="Calibri"/>
              </w:rPr>
            </w:pPr>
          </w:p>
          <w:p w14:paraId="3E8CC12C" w14:textId="77777777" w:rsidR="00C320EA" w:rsidRDefault="00C320EA" w:rsidP="005B24DC">
            <w:pPr>
              <w:pStyle w:val="Textkrper"/>
              <w:rPr>
                <w:rFonts w:eastAsia="Calibri"/>
              </w:rPr>
            </w:pPr>
            <w:r>
              <w:rPr>
                <w:rFonts w:eastAsia="Calibri"/>
              </w:rPr>
              <w:lastRenderedPageBreak/>
              <w:t xml:space="preserve">(2) die Satzmelodie von Aussage- Aufforderungs- und Fragesätzen unterscheiden </w:t>
            </w:r>
          </w:p>
          <w:p w14:paraId="38DB9292" w14:textId="77777777" w:rsidR="00C320EA" w:rsidRPr="00AB734F" w:rsidRDefault="00C320EA" w:rsidP="005B24DC">
            <w:pPr>
              <w:pStyle w:val="Textkrper"/>
              <w:rPr>
                <w:rFonts w:eastAsia="Calibri"/>
              </w:rPr>
            </w:pPr>
          </w:p>
          <w:p w14:paraId="5692B9E0" w14:textId="5A92BFDB" w:rsidR="00C320EA" w:rsidRPr="001E0F10" w:rsidRDefault="00C320EA" w:rsidP="001F6A22">
            <w:pPr>
              <w:keepNext/>
              <w:keepLines/>
              <w:contextualSpacing/>
              <w:rPr>
                <w:rFonts w:eastAsia="Calibri" w:cs="Times New Roman"/>
                <w:b/>
                <w:szCs w:val="20"/>
                <w:lang w:eastAsia="de-DE"/>
              </w:rPr>
            </w:pPr>
            <w:r>
              <w:rPr>
                <w:rFonts w:eastAsia="ArialUnicodeMS"/>
              </w:rPr>
              <w:t>(11) Zahlen nennen</w:t>
            </w:r>
          </w:p>
        </w:tc>
        <w:tc>
          <w:tcPr>
            <w:tcW w:w="3970" w:type="dxa"/>
          </w:tcPr>
          <w:p w14:paraId="459F2ED1" w14:textId="091EF99E" w:rsidR="00C320EA" w:rsidRDefault="00C320EA" w:rsidP="001E0F10">
            <w:pPr>
              <w:pStyle w:val="Textkrper"/>
            </w:pPr>
            <w:proofErr w:type="spellStart"/>
            <w:r w:rsidRPr="00D45860">
              <w:rPr>
                <w:b/>
                <w:lang w:val="fr-FR" w:eastAsia="ar-SA"/>
              </w:rPr>
              <w:lastRenderedPageBreak/>
              <w:t>Begrüßung</w:t>
            </w:r>
            <w:proofErr w:type="spellEnd"/>
            <w:r w:rsidRPr="00D45860">
              <w:rPr>
                <w:b/>
                <w:lang w:val="fr-FR" w:eastAsia="ar-SA"/>
              </w:rPr>
              <w:t xml:space="preserve"> </w:t>
            </w:r>
            <w:r>
              <w:t xml:space="preserve"> </w:t>
            </w:r>
          </w:p>
          <w:p w14:paraId="045ACF5C" w14:textId="77777777" w:rsidR="00C320EA" w:rsidRPr="001E0F10" w:rsidRDefault="00C320EA" w:rsidP="001E0F10">
            <w:pPr>
              <w:pStyle w:val="Textkrper-Erstzeileneinzug"/>
              <w:ind w:firstLine="0"/>
              <w:rPr>
                <w:lang w:eastAsia="de-DE"/>
              </w:rPr>
            </w:pPr>
          </w:p>
          <w:p w14:paraId="06D3DBA0" w14:textId="77777777" w:rsidR="00C320EA" w:rsidRPr="000C47E2" w:rsidRDefault="00C320EA" w:rsidP="001E0F10">
            <w:pPr>
              <w:pStyle w:val="Textkrper"/>
            </w:pPr>
            <w:r>
              <w:t>Die Lehrkraft begrüßt die Kinder und schreibt anschließend das Datum an die Tafel.</w:t>
            </w:r>
          </w:p>
          <w:p w14:paraId="089D387C" w14:textId="77777777" w:rsidR="00C320EA" w:rsidRDefault="00C320EA" w:rsidP="001E0F10">
            <w:pPr>
              <w:pStyle w:val="ULPTabText"/>
              <w:rPr>
                <w:b/>
                <w:lang w:val="fr-FR" w:eastAsia="ar-SA"/>
              </w:rPr>
            </w:pPr>
          </w:p>
          <w:p w14:paraId="128C98BC" w14:textId="77777777" w:rsidR="00C320EA" w:rsidRPr="00F83A3D" w:rsidRDefault="00C320EA" w:rsidP="001E0F10">
            <w:pPr>
              <w:pStyle w:val="Textkrper"/>
            </w:pPr>
          </w:p>
          <w:p w14:paraId="36CC13CD" w14:textId="77777777" w:rsidR="00C320EA" w:rsidRPr="00977C97" w:rsidRDefault="00C320EA" w:rsidP="001E0F10">
            <w:pPr>
              <w:pStyle w:val="Textkrper"/>
              <w:rPr>
                <w:lang w:val="en-US"/>
              </w:rPr>
            </w:pPr>
            <w:r w:rsidRPr="00977C97">
              <w:rPr>
                <w:lang w:val="en-US"/>
              </w:rPr>
              <w:t xml:space="preserve">Bonjour les </w:t>
            </w:r>
            <w:proofErr w:type="spellStart"/>
            <w:r w:rsidRPr="00977C97">
              <w:rPr>
                <w:lang w:val="en-US"/>
              </w:rPr>
              <w:t>enfants</w:t>
            </w:r>
            <w:proofErr w:type="spellEnd"/>
            <w:r w:rsidRPr="00977C97">
              <w:rPr>
                <w:lang w:val="en-US"/>
              </w:rPr>
              <w:t xml:space="preserve"> </w:t>
            </w:r>
          </w:p>
          <w:p w14:paraId="4E207F75" w14:textId="77777777" w:rsidR="00C320EA" w:rsidRPr="00977C97" w:rsidRDefault="00C320EA" w:rsidP="001E0F10">
            <w:pPr>
              <w:pStyle w:val="Textkrper"/>
              <w:rPr>
                <w:lang w:val="en-US"/>
              </w:rPr>
            </w:pPr>
            <w:r w:rsidRPr="00977C97">
              <w:rPr>
                <w:lang w:val="en-US"/>
              </w:rPr>
              <w:t xml:space="preserve">Bonjour </w:t>
            </w:r>
            <w:proofErr w:type="gramStart"/>
            <w:r w:rsidRPr="00977C97">
              <w:rPr>
                <w:lang w:val="en-US"/>
              </w:rPr>
              <w:t>… .</w:t>
            </w:r>
            <w:proofErr w:type="gramEnd"/>
          </w:p>
          <w:p w14:paraId="4FC67921" w14:textId="3E03B885" w:rsidR="00C320EA" w:rsidRPr="00977C97" w:rsidRDefault="00C320EA" w:rsidP="001E0F10">
            <w:pPr>
              <w:pStyle w:val="Textkrper"/>
              <w:rPr>
                <w:lang w:val="en-US"/>
              </w:rPr>
            </w:pPr>
            <w:proofErr w:type="spellStart"/>
            <w:r w:rsidRPr="00977C97">
              <w:rPr>
                <w:lang w:val="en-US"/>
              </w:rPr>
              <w:t>Quel</w:t>
            </w:r>
            <w:proofErr w:type="spellEnd"/>
            <w:r w:rsidRPr="00977C97">
              <w:rPr>
                <w:lang w:val="en-US"/>
              </w:rPr>
              <w:t xml:space="preserve"> jour </w:t>
            </w:r>
            <w:proofErr w:type="spellStart"/>
            <w:r w:rsidRPr="00977C97">
              <w:rPr>
                <w:lang w:val="en-US"/>
              </w:rPr>
              <w:t>sommes</w:t>
            </w:r>
            <w:proofErr w:type="spellEnd"/>
            <w:r w:rsidRPr="00977C97">
              <w:rPr>
                <w:lang w:val="en-US"/>
              </w:rPr>
              <w:t xml:space="preserve">–nous </w:t>
            </w:r>
            <w:proofErr w:type="spellStart"/>
            <w:r w:rsidRPr="00977C97">
              <w:rPr>
                <w:lang w:val="en-US"/>
              </w:rPr>
              <w:t>aujourd’hui</w:t>
            </w:r>
            <w:proofErr w:type="spellEnd"/>
            <w:r w:rsidRPr="00977C97">
              <w:rPr>
                <w:lang w:val="en-US"/>
              </w:rPr>
              <w:t xml:space="preserve">?  </w:t>
            </w:r>
          </w:p>
          <w:p w14:paraId="2FCA9DAF" w14:textId="77777777" w:rsidR="00C320EA" w:rsidRPr="00977C97" w:rsidRDefault="00C320EA" w:rsidP="001E0F10">
            <w:pPr>
              <w:pStyle w:val="Textkrper-Erstzeileneinzug"/>
              <w:rPr>
                <w:lang w:val="en-US" w:eastAsia="de-DE"/>
              </w:rPr>
            </w:pPr>
          </w:p>
          <w:p w14:paraId="0C21C7B9" w14:textId="0B101479" w:rsidR="00C320EA" w:rsidRPr="00977C97" w:rsidRDefault="00C320EA" w:rsidP="001E0F10">
            <w:pPr>
              <w:pStyle w:val="Textkrper"/>
              <w:rPr>
                <w:lang w:val="en-US"/>
              </w:rPr>
            </w:pPr>
            <w:proofErr w:type="spellStart"/>
            <w:r w:rsidRPr="00977C97">
              <w:rPr>
                <w:lang w:val="en-US"/>
              </w:rPr>
              <w:t>Aujourd’hui</w:t>
            </w:r>
            <w:proofErr w:type="spellEnd"/>
            <w:r w:rsidRPr="00977C97">
              <w:rPr>
                <w:lang w:val="en-US"/>
              </w:rPr>
              <w:t xml:space="preserve"> nous </w:t>
            </w:r>
            <w:proofErr w:type="spellStart"/>
            <w:r w:rsidRPr="00977C97">
              <w:rPr>
                <w:lang w:val="en-US"/>
              </w:rPr>
              <w:t>sommes</w:t>
            </w:r>
            <w:proofErr w:type="spellEnd"/>
            <w:r w:rsidRPr="00977C97">
              <w:rPr>
                <w:lang w:val="en-US"/>
              </w:rPr>
              <w:t xml:space="preserve"> </w:t>
            </w:r>
            <w:proofErr w:type="spellStart"/>
            <w:r w:rsidRPr="00977C97">
              <w:rPr>
                <w:lang w:val="en-US"/>
              </w:rPr>
              <w:t>jeudi</w:t>
            </w:r>
            <w:proofErr w:type="spellEnd"/>
            <w:r w:rsidRPr="00977C97">
              <w:rPr>
                <w:lang w:val="en-US"/>
              </w:rPr>
              <w:t>.</w:t>
            </w:r>
          </w:p>
          <w:p w14:paraId="02EE2DE4" w14:textId="77777777" w:rsidR="00C320EA" w:rsidRPr="00977C97" w:rsidRDefault="00C320EA" w:rsidP="001E0F10">
            <w:pPr>
              <w:pStyle w:val="Textkrper-Erstzeileneinzug"/>
              <w:rPr>
                <w:lang w:val="en-US" w:eastAsia="de-DE"/>
              </w:rPr>
            </w:pPr>
          </w:p>
          <w:p w14:paraId="06F7CACB" w14:textId="77777777" w:rsidR="00C320EA" w:rsidRPr="00977C97" w:rsidRDefault="00C320EA" w:rsidP="001E0F10">
            <w:pPr>
              <w:pStyle w:val="Textkrper"/>
              <w:rPr>
                <w:lang w:val="en-US"/>
              </w:rPr>
            </w:pPr>
            <w:proofErr w:type="spellStart"/>
            <w:r w:rsidRPr="00977C97">
              <w:rPr>
                <w:lang w:val="en-US"/>
              </w:rPr>
              <w:t>Quel</w:t>
            </w:r>
            <w:proofErr w:type="spellEnd"/>
            <w:r w:rsidRPr="00977C97">
              <w:rPr>
                <w:lang w:val="en-US"/>
              </w:rPr>
              <w:t xml:space="preserve"> </w:t>
            </w:r>
            <w:proofErr w:type="spellStart"/>
            <w:r w:rsidRPr="00977C97">
              <w:rPr>
                <w:lang w:val="en-US"/>
              </w:rPr>
              <w:t>est</w:t>
            </w:r>
            <w:proofErr w:type="spellEnd"/>
            <w:r w:rsidRPr="00977C97">
              <w:rPr>
                <w:lang w:val="en-US"/>
              </w:rPr>
              <w:t xml:space="preserve"> la date </w:t>
            </w:r>
            <w:proofErr w:type="spellStart"/>
            <w:r w:rsidRPr="00977C97">
              <w:rPr>
                <w:lang w:val="en-US"/>
              </w:rPr>
              <w:t>d’aujourd’hui</w:t>
            </w:r>
            <w:proofErr w:type="spellEnd"/>
            <w:r w:rsidRPr="00977C97">
              <w:rPr>
                <w:lang w:val="en-US"/>
              </w:rPr>
              <w:t>?</w:t>
            </w:r>
          </w:p>
          <w:p w14:paraId="6B2B8544" w14:textId="77777777" w:rsidR="00C320EA" w:rsidRPr="00977C97" w:rsidRDefault="00C320EA" w:rsidP="001E0F10">
            <w:pPr>
              <w:pStyle w:val="Textkrper"/>
              <w:rPr>
                <w:lang w:val="en-US"/>
              </w:rPr>
            </w:pPr>
            <w:proofErr w:type="spellStart"/>
            <w:r w:rsidRPr="00977C97">
              <w:rPr>
                <w:lang w:val="en-US"/>
              </w:rPr>
              <w:t>Aujourd’hui</w:t>
            </w:r>
            <w:proofErr w:type="spellEnd"/>
            <w:r w:rsidRPr="00977C97">
              <w:rPr>
                <w:lang w:val="en-US"/>
              </w:rPr>
              <w:t xml:space="preserve"> on </w:t>
            </w:r>
            <w:proofErr w:type="spellStart"/>
            <w:r w:rsidRPr="00977C97">
              <w:rPr>
                <w:lang w:val="en-US"/>
              </w:rPr>
              <w:t>est</w:t>
            </w:r>
            <w:proofErr w:type="spellEnd"/>
            <w:r w:rsidRPr="00977C97">
              <w:rPr>
                <w:lang w:val="en-US"/>
              </w:rPr>
              <w:t xml:space="preserve"> </w:t>
            </w:r>
            <w:proofErr w:type="spellStart"/>
            <w:r w:rsidRPr="00977C97">
              <w:rPr>
                <w:lang w:val="en-US"/>
              </w:rPr>
              <w:t>jeudi</w:t>
            </w:r>
            <w:proofErr w:type="spellEnd"/>
            <w:r w:rsidRPr="00977C97">
              <w:rPr>
                <w:lang w:val="en-US"/>
              </w:rPr>
              <w:t xml:space="preserve"> X MOIS.</w:t>
            </w:r>
          </w:p>
          <w:p w14:paraId="1BB0EB70" w14:textId="77777777" w:rsidR="00C320EA" w:rsidRDefault="00C320EA" w:rsidP="001F6A22">
            <w:pPr>
              <w:pStyle w:val="Textkrper"/>
              <w:keepLines/>
              <w:rPr>
                <w:rFonts w:eastAsia="Calibri"/>
                <w:b/>
                <w:lang w:val="fr-FR"/>
              </w:rPr>
            </w:pPr>
          </w:p>
          <w:p w14:paraId="23361F12" w14:textId="77777777" w:rsidR="00C320EA" w:rsidRDefault="00C320EA" w:rsidP="001E0F10">
            <w:pPr>
              <w:pStyle w:val="Textkrper-Erstzeileneinzug"/>
              <w:ind w:firstLine="0"/>
              <w:rPr>
                <w:lang w:val="fr-FR" w:eastAsia="de-DE"/>
              </w:rPr>
            </w:pPr>
          </w:p>
          <w:p w14:paraId="6E52CD6D" w14:textId="38741E6D" w:rsidR="00C320EA" w:rsidRDefault="00C320EA" w:rsidP="001E0F10">
            <w:pPr>
              <w:pStyle w:val="Textkrper"/>
              <w:rPr>
                <w:rFonts w:eastAsia="ArialUnicodeMS"/>
                <w:b/>
              </w:rPr>
            </w:pPr>
            <w:r>
              <w:rPr>
                <w:rFonts w:eastAsia="ArialUnicodeMS"/>
                <w:b/>
              </w:rPr>
              <w:t>Einstimmung/Wiederholung_ Farben, Zahlen und Gegenstände aus dem Mäppchen</w:t>
            </w:r>
          </w:p>
          <w:p w14:paraId="59C020AD" w14:textId="77777777" w:rsidR="00C320EA" w:rsidRPr="001E0F10" w:rsidRDefault="00C320EA" w:rsidP="001E0F10">
            <w:pPr>
              <w:pStyle w:val="Textkrper-Erstzeileneinzug"/>
              <w:rPr>
                <w:lang w:eastAsia="de-DE"/>
              </w:rPr>
            </w:pPr>
          </w:p>
          <w:p w14:paraId="799FD145" w14:textId="3AB267F6" w:rsidR="00C320EA" w:rsidRDefault="00C320EA" w:rsidP="001E0F10">
            <w:pPr>
              <w:pStyle w:val="Textkrper"/>
              <w:rPr>
                <w:rFonts w:eastAsia="ArialUnicodeMS"/>
                <w:b/>
                <w:i/>
                <w:lang w:val="fr-FR"/>
              </w:rPr>
            </w:pPr>
            <w:proofErr w:type="spellStart"/>
            <w:r w:rsidRPr="00D45860">
              <w:rPr>
                <w:rFonts w:eastAsia="ArialUnicodeMS"/>
                <w:b/>
                <w:lang w:val="fr-FR"/>
              </w:rPr>
              <w:t>Kimspiel</w:t>
            </w:r>
            <w:proofErr w:type="spellEnd"/>
            <w:r w:rsidRPr="00D45860">
              <w:rPr>
                <w:rFonts w:eastAsia="ArialUnicodeMS"/>
                <w:b/>
                <w:i/>
                <w:lang w:val="fr-FR"/>
              </w:rPr>
              <w:t xml:space="preserve"> </w:t>
            </w:r>
          </w:p>
          <w:p w14:paraId="694B1D69" w14:textId="77777777" w:rsidR="00C320EA" w:rsidRPr="001E0F10" w:rsidRDefault="00C320EA" w:rsidP="001E0F10">
            <w:pPr>
              <w:pStyle w:val="Textkrper-Erstzeileneinzug"/>
              <w:rPr>
                <w:lang w:val="fr-FR" w:eastAsia="de-DE"/>
              </w:rPr>
            </w:pPr>
          </w:p>
          <w:p w14:paraId="032C3BE1" w14:textId="77777777" w:rsidR="00C320EA" w:rsidRPr="00C8002A" w:rsidRDefault="00C320EA" w:rsidP="001E0F10">
            <w:pPr>
              <w:pStyle w:val="Textkrper"/>
              <w:rPr>
                <w:rFonts w:eastAsia="ArialUnicodeMS"/>
                <w:b/>
                <w:i/>
                <w:lang w:val="fr-FR"/>
              </w:rPr>
            </w:pPr>
            <w:r w:rsidRPr="00C8002A">
              <w:rPr>
                <w:rFonts w:eastAsia="ArialUnicodeMS"/>
                <w:b/>
                <w:i/>
                <w:lang w:val="fr-FR"/>
              </w:rPr>
              <w:t>Qu‘ est – ce qui manque?</w:t>
            </w:r>
          </w:p>
          <w:p w14:paraId="5301EB4C" w14:textId="01B42535" w:rsidR="00C320EA" w:rsidRDefault="00C320EA" w:rsidP="001E0F10">
            <w:pPr>
              <w:pStyle w:val="Textkrper"/>
              <w:rPr>
                <w:rFonts w:eastAsia="ArialUnicodeMS"/>
                <w:b/>
              </w:rPr>
            </w:pPr>
            <w:r>
              <w:rPr>
                <w:rFonts w:eastAsia="ArialUnicodeMS"/>
                <w:b/>
              </w:rPr>
              <w:t>Lesen</w:t>
            </w:r>
          </w:p>
          <w:p w14:paraId="7704107B" w14:textId="77777777" w:rsidR="00C320EA" w:rsidRPr="001E0F10" w:rsidRDefault="00C320EA" w:rsidP="001E0F10">
            <w:pPr>
              <w:pStyle w:val="Textkrper-Erstzeileneinzug"/>
              <w:rPr>
                <w:lang w:eastAsia="de-DE"/>
              </w:rPr>
            </w:pPr>
          </w:p>
          <w:p w14:paraId="0BACA42C" w14:textId="77777777" w:rsidR="00C320EA" w:rsidRDefault="00C320EA" w:rsidP="001E0F10">
            <w:pPr>
              <w:pStyle w:val="Textkrper"/>
              <w:rPr>
                <w:rFonts w:eastAsia="ArialUnicodeMS"/>
              </w:rPr>
            </w:pPr>
            <w:r>
              <w:rPr>
                <w:rFonts w:eastAsia="ArialUnicodeMS"/>
              </w:rPr>
              <w:t xml:space="preserve">Die Karten mit den Farbwörtern, den Wortkarten der Gegenstände des Mäppchens sowie den Zahlen werden durchmischt an der Tafel angebracht. Dazu spricht die Lehrkraft das jeweilige Wort. Die Schülerinnen und Schüler sprechen mit oder sprechen nach. </w:t>
            </w:r>
          </w:p>
          <w:p w14:paraId="7922E321" w14:textId="77777777" w:rsidR="00C320EA" w:rsidRDefault="00C320EA" w:rsidP="001E0F10">
            <w:pPr>
              <w:pStyle w:val="Textkrper"/>
              <w:rPr>
                <w:rFonts w:eastAsia="ArialUnicodeMS"/>
              </w:rPr>
            </w:pPr>
          </w:p>
          <w:p w14:paraId="4A705D34" w14:textId="77777777" w:rsidR="00C320EA" w:rsidRDefault="00C320EA" w:rsidP="001E0F10">
            <w:pPr>
              <w:pStyle w:val="Textkrper"/>
              <w:rPr>
                <w:rFonts w:eastAsia="ArialUnicodeMS"/>
              </w:rPr>
            </w:pPr>
            <w:r>
              <w:rPr>
                <w:rFonts w:eastAsia="ArialUnicodeMS"/>
              </w:rPr>
              <w:lastRenderedPageBreak/>
              <w:t xml:space="preserve">Für dieses Spiel müssen sich die Kinder die Reihenfolge beziehungsweise die Anordnung der Karten merken. Die Kinder schließen die Augen, die Lehrkraft nimmt eine Karte (später mehrere Karten) weg. Mit geöffneten Augen wird überprüft und es muss erkannt werden, welche Karte fehlt. Die Spielleiterrolle kann nach der einleitenden Runde (gegebenenfalls auch mehrere Runden) von einem Kind übernommen werden, beispielsweise als Belohnung für das Kind, das die fehlende Karte richtig benannt hat. </w:t>
            </w:r>
          </w:p>
          <w:p w14:paraId="53B4633D" w14:textId="77777777" w:rsidR="00C320EA" w:rsidRDefault="00C320EA" w:rsidP="001E0F10">
            <w:pPr>
              <w:pStyle w:val="Textkrper"/>
              <w:rPr>
                <w:rFonts w:eastAsia="ArialUnicodeMS" w:cs="Arial"/>
                <w:i/>
              </w:rPr>
            </w:pPr>
            <w:proofErr w:type="spellStart"/>
            <w:r w:rsidRPr="00561AB7">
              <w:rPr>
                <w:rFonts w:eastAsia="ArialUnicodeMS"/>
                <w:i/>
              </w:rPr>
              <w:t>Fermez</w:t>
            </w:r>
            <w:proofErr w:type="spellEnd"/>
            <w:r w:rsidRPr="00561AB7">
              <w:rPr>
                <w:rFonts w:eastAsia="ArialUnicodeMS"/>
                <w:i/>
              </w:rPr>
              <w:t xml:space="preserve"> les </w:t>
            </w:r>
            <w:proofErr w:type="spellStart"/>
            <w:r w:rsidRPr="00561AB7">
              <w:rPr>
                <w:rFonts w:eastAsia="ArialUnicodeMS"/>
                <w:i/>
              </w:rPr>
              <w:t>yeux</w:t>
            </w:r>
            <w:proofErr w:type="spellEnd"/>
            <w:r w:rsidRPr="00561AB7">
              <w:rPr>
                <w:rFonts w:eastAsia="ArialUnicodeMS"/>
                <w:i/>
              </w:rPr>
              <w:t>.</w:t>
            </w:r>
          </w:p>
          <w:p w14:paraId="4A5002B6" w14:textId="77777777" w:rsidR="00C320EA" w:rsidRDefault="00C320EA" w:rsidP="001E0F10">
            <w:pPr>
              <w:pStyle w:val="Textkrper"/>
              <w:rPr>
                <w:rFonts w:eastAsia="ArialUnicodeMS" w:cs="Arial"/>
              </w:rPr>
            </w:pPr>
            <w:r>
              <w:rPr>
                <w:rFonts w:eastAsia="ArialUnicodeMS" w:cs="Arial"/>
              </w:rPr>
              <w:t xml:space="preserve">Es wird eine Karte, später mehrere Karten entfernt. </w:t>
            </w:r>
          </w:p>
          <w:p w14:paraId="7A84DB01" w14:textId="77777777" w:rsidR="00C320EA" w:rsidRDefault="00C320EA" w:rsidP="001E0F10">
            <w:pPr>
              <w:pStyle w:val="Textkrper"/>
              <w:rPr>
                <w:rFonts w:eastAsia="ArialUnicodeMS" w:cs="Arial"/>
              </w:rPr>
            </w:pPr>
            <w:proofErr w:type="spellStart"/>
            <w:r>
              <w:rPr>
                <w:rFonts w:eastAsia="ArialUnicodeMS" w:cs="Arial"/>
                <w:i/>
              </w:rPr>
              <w:t>Ouvrez</w:t>
            </w:r>
            <w:proofErr w:type="spellEnd"/>
            <w:r>
              <w:rPr>
                <w:rFonts w:eastAsia="ArialUnicodeMS" w:cs="Arial"/>
                <w:i/>
              </w:rPr>
              <w:t xml:space="preserve"> les </w:t>
            </w:r>
            <w:proofErr w:type="spellStart"/>
            <w:r>
              <w:rPr>
                <w:rFonts w:eastAsia="ArialUnicodeMS" w:cs="Arial"/>
                <w:i/>
              </w:rPr>
              <w:t>yeux</w:t>
            </w:r>
            <w:proofErr w:type="spellEnd"/>
            <w:r>
              <w:rPr>
                <w:rFonts w:eastAsia="ArialUnicodeMS" w:cs="Arial"/>
                <w:i/>
              </w:rPr>
              <w:t>.</w:t>
            </w:r>
            <w:r>
              <w:rPr>
                <w:rFonts w:eastAsia="ArialUnicodeMS" w:cs="Arial"/>
              </w:rPr>
              <w:t xml:space="preserve"> </w:t>
            </w:r>
          </w:p>
          <w:p w14:paraId="55D29BDD" w14:textId="77777777" w:rsidR="00C320EA" w:rsidRDefault="00C320EA" w:rsidP="001E0F10">
            <w:pPr>
              <w:pStyle w:val="Textkrper"/>
              <w:rPr>
                <w:rFonts w:eastAsia="ArialUnicodeMS" w:cs="Arial"/>
              </w:rPr>
            </w:pPr>
            <w:r>
              <w:rPr>
                <w:rFonts w:eastAsia="ArialUnicodeMS" w:cs="Arial"/>
              </w:rPr>
              <w:t xml:space="preserve">Dabei kann zusätzlich geklatscht werden, als Signal, dass die Augen wieder geöffnet werden sollen. </w:t>
            </w:r>
          </w:p>
          <w:p w14:paraId="0BB259B6" w14:textId="77777777" w:rsidR="00C320EA" w:rsidRPr="00D45860" w:rsidRDefault="00C320EA" w:rsidP="001E0F10">
            <w:pPr>
              <w:pStyle w:val="Textkrper"/>
              <w:rPr>
                <w:rFonts w:eastAsia="ArialUnicodeMS" w:cs="Arial"/>
                <w:i/>
                <w:lang w:val="fr-FR"/>
              </w:rPr>
            </w:pPr>
            <w:r>
              <w:rPr>
                <w:rFonts w:eastAsia="ArialUnicodeMS" w:cs="Arial"/>
                <w:i/>
                <w:lang w:val="fr-FR"/>
              </w:rPr>
              <w:t>Qu’est-ce qui manque?</w:t>
            </w:r>
          </w:p>
          <w:p w14:paraId="54284839" w14:textId="77777777" w:rsidR="00C320EA" w:rsidRPr="00D45860" w:rsidRDefault="00C320EA" w:rsidP="001E0F10">
            <w:pPr>
              <w:pStyle w:val="Textkrper"/>
              <w:rPr>
                <w:rFonts w:eastAsia="ArialUnicodeMS" w:cs="Arial"/>
                <w:i/>
                <w:lang w:val="fr-FR"/>
              </w:rPr>
            </w:pPr>
            <w:r>
              <w:rPr>
                <w:rFonts w:eastAsia="ArialUnicodeMS" w:cs="Arial"/>
                <w:i/>
                <w:lang w:val="fr-FR"/>
              </w:rPr>
              <w:t xml:space="preserve">Il manque </w:t>
            </w:r>
            <w:proofErr w:type="gramStart"/>
            <w:r>
              <w:rPr>
                <w:rFonts w:eastAsia="ArialUnicodeMS" w:cs="Arial"/>
                <w:i/>
                <w:lang w:val="fr-FR"/>
              </w:rPr>
              <w:t>… .</w:t>
            </w:r>
            <w:proofErr w:type="gramEnd"/>
          </w:p>
          <w:p w14:paraId="286799E3" w14:textId="77777777" w:rsidR="00C320EA" w:rsidRDefault="00C320EA" w:rsidP="001E0F10">
            <w:pPr>
              <w:pStyle w:val="Textkrper"/>
              <w:rPr>
                <w:rFonts w:eastAsia="ArialUnicodeMS" w:cs="Arial"/>
              </w:rPr>
            </w:pPr>
            <w:r w:rsidRPr="00561AB7">
              <w:rPr>
                <w:rFonts w:eastAsia="ArialUnicodeMS" w:cs="Arial"/>
              </w:rPr>
              <w:t>Die gesamte Klasse wiederholt als Sprechanlass in einem ganzen Satz, was fehlt.</w:t>
            </w:r>
          </w:p>
          <w:p w14:paraId="55F199C5" w14:textId="50B74DF2" w:rsidR="00C320EA" w:rsidRPr="001E0F10" w:rsidRDefault="00C320EA" w:rsidP="001E0F10">
            <w:pPr>
              <w:pStyle w:val="Textkrper-Erstzeileneinzug"/>
              <w:ind w:firstLine="0"/>
              <w:rPr>
                <w:lang w:val="fr-FR" w:eastAsia="de-DE"/>
              </w:rPr>
            </w:pPr>
          </w:p>
        </w:tc>
        <w:tc>
          <w:tcPr>
            <w:tcW w:w="4110" w:type="dxa"/>
            <w:shd w:val="clear" w:color="auto" w:fill="auto"/>
          </w:tcPr>
          <w:p w14:paraId="407C2E23" w14:textId="77777777" w:rsidR="00C320EA" w:rsidRPr="001E0F10" w:rsidRDefault="00C320EA" w:rsidP="001E0F10">
            <w:pPr>
              <w:pStyle w:val="Textkrper"/>
              <w:rPr>
                <w:rFonts w:eastAsia="Calibri" w:cs="Arial"/>
                <w:szCs w:val="22"/>
              </w:rPr>
            </w:pPr>
            <w:r w:rsidRPr="001E0F10">
              <w:rPr>
                <w:rFonts w:eastAsia="Calibri" w:cs="Arial"/>
                <w:szCs w:val="22"/>
              </w:rPr>
              <w:lastRenderedPageBreak/>
              <w:t>Ritual zu Beginn der Französischstunde,</w:t>
            </w:r>
          </w:p>
          <w:p w14:paraId="7702BDFE" w14:textId="4EE0081C" w:rsidR="00C320EA" w:rsidRDefault="00C320EA" w:rsidP="001E0F10">
            <w:pPr>
              <w:pStyle w:val="Textkrper"/>
              <w:rPr>
                <w:rFonts w:eastAsia="Calibri" w:cs="Arial"/>
                <w:szCs w:val="22"/>
              </w:rPr>
            </w:pPr>
            <w:r w:rsidRPr="001E0F10">
              <w:rPr>
                <w:rFonts w:eastAsia="Calibri" w:cs="Arial"/>
                <w:szCs w:val="22"/>
              </w:rPr>
              <w:t>das Datum mit Tag und Monat an die Tafel schreiben</w:t>
            </w:r>
          </w:p>
          <w:p w14:paraId="03A3EDA5" w14:textId="77777777" w:rsidR="00C320EA" w:rsidRPr="001E0F10" w:rsidRDefault="00C320EA" w:rsidP="001E0F10">
            <w:pPr>
              <w:pStyle w:val="Textkrper-Erstzeileneinzug"/>
              <w:rPr>
                <w:lang w:eastAsia="de-DE"/>
              </w:rPr>
            </w:pPr>
          </w:p>
          <w:p w14:paraId="3F3FABD7" w14:textId="77777777" w:rsidR="00C320EA" w:rsidRDefault="00C320EA" w:rsidP="001E0F10">
            <w:pPr>
              <w:pStyle w:val="Textkrper"/>
              <w:rPr>
                <w:rFonts w:eastAsia="Calibri" w:cs="Arial"/>
                <w:szCs w:val="22"/>
              </w:rPr>
            </w:pPr>
            <w:r>
              <w:rPr>
                <w:rFonts w:eastAsia="Calibri" w:cs="Arial"/>
                <w:szCs w:val="22"/>
              </w:rPr>
              <w:t>große</w:t>
            </w:r>
            <w:r w:rsidRPr="00F83A3D">
              <w:rPr>
                <w:rFonts w:eastAsia="Calibri" w:cs="Arial"/>
                <w:szCs w:val="22"/>
              </w:rPr>
              <w:t xml:space="preserve"> Karten mit den Zahlen, Farbwörtern, den Wörtern der Gegenstände aus dem Mäppchen (Kopiervorlagen _ </w:t>
            </w:r>
            <w:r>
              <w:rPr>
                <w:rFonts w:eastAsia="Calibri" w:cs="Arial"/>
                <w:szCs w:val="22"/>
              </w:rPr>
              <w:t xml:space="preserve">01, _06, _09: Zahlkarten Lehrkraft, </w:t>
            </w:r>
            <w:r w:rsidRPr="00F83A3D">
              <w:rPr>
                <w:rFonts w:eastAsia="Calibri" w:cs="Arial"/>
                <w:szCs w:val="22"/>
              </w:rPr>
              <w:t>Farbkart</w:t>
            </w:r>
            <w:r>
              <w:rPr>
                <w:rFonts w:eastAsia="Calibri" w:cs="Arial"/>
                <w:szCs w:val="22"/>
              </w:rPr>
              <w:t xml:space="preserve">en Lehrkraft, </w:t>
            </w:r>
            <w:proofErr w:type="spellStart"/>
            <w:r>
              <w:rPr>
                <w:rFonts w:eastAsia="Calibri" w:cs="Arial"/>
                <w:szCs w:val="22"/>
              </w:rPr>
              <w:t>Mäppcheninhalt</w:t>
            </w:r>
            <w:proofErr w:type="spellEnd"/>
            <w:r>
              <w:rPr>
                <w:rFonts w:eastAsia="Calibri" w:cs="Arial"/>
                <w:szCs w:val="22"/>
              </w:rPr>
              <w:t xml:space="preserve"> schreiben</w:t>
            </w:r>
            <w:r w:rsidRPr="00F83A3D">
              <w:rPr>
                <w:rFonts w:eastAsia="Calibri" w:cs="Arial"/>
                <w:szCs w:val="22"/>
              </w:rPr>
              <w:t>)</w:t>
            </w:r>
          </w:p>
          <w:p w14:paraId="08B0269C" w14:textId="77777777" w:rsidR="00C320EA" w:rsidRPr="00F83A3D" w:rsidRDefault="00C320EA" w:rsidP="001E0F10">
            <w:pPr>
              <w:pStyle w:val="Textkrper"/>
              <w:rPr>
                <w:rFonts w:eastAsia="Calibri" w:cs="Arial"/>
                <w:szCs w:val="22"/>
              </w:rPr>
            </w:pPr>
          </w:p>
          <w:p w14:paraId="68C5D76E" w14:textId="77777777" w:rsidR="00C320EA" w:rsidRPr="001E0F10" w:rsidRDefault="00C320EA" w:rsidP="001E0F10">
            <w:pPr>
              <w:pStyle w:val="ULPTabText"/>
              <w:shd w:val="clear" w:color="auto" w:fill="A3D7B7"/>
              <w:spacing w:line="360" w:lineRule="auto"/>
              <w:rPr>
                <w:rFonts w:ascii="Source Sans Pro" w:eastAsia="ArialUnicodeMS" w:hAnsi="Source Sans Pro"/>
                <w:sz w:val="21"/>
                <w:szCs w:val="21"/>
                <w:shd w:val="clear" w:color="auto" w:fill="A3D7B7"/>
              </w:rPr>
            </w:pPr>
            <w:r w:rsidRPr="001E0F10">
              <w:rPr>
                <w:rFonts w:ascii="Source Sans Pro" w:eastAsia="ArialUnicodeMS" w:hAnsi="Source Sans Pro"/>
                <w:sz w:val="21"/>
                <w:szCs w:val="21"/>
                <w:shd w:val="clear" w:color="auto" w:fill="A3D7B7"/>
              </w:rPr>
              <w:t xml:space="preserve">L PG Selbstregulation und Lernen </w:t>
            </w:r>
          </w:p>
          <w:p w14:paraId="08E68FF9" w14:textId="4EFBB430" w:rsidR="00C320EA" w:rsidRDefault="00C320EA" w:rsidP="001E0F10">
            <w:pPr>
              <w:pStyle w:val="Textkrper"/>
            </w:pPr>
            <w:r w:rsidRPr="00BE0795">
              <w:t>Das Anfangsritual fordert u</w:t>
            </w:r>
            <w:r>
              <w:t>nd trainiert die Fähigkeit, zu</w:t>
            </w:r>
            <w:r w:rsidRPr="00BE0795">
              <w:t xml:space="preserve">hören und abwarten zu können und damit die Fähigkeit, die eigenen Gedanken und Handlungen zu regulieren. </w:t>
            </w:r>
            <w:r w:rsidRPr="00586126">
              <w:t xml:space="preserve">Ein Ritual bietet Orientierung, Struktur und Handlungssicherheit. </w:t>
            </w:r>
            <w:r w:rsidRPr="00BE0795">
              <w:t xml:space="preserve">Durch die regelmäßige Wiederholung </w:t>
            </w:r>
            <w:r w:rsidRPr="00D646ED">
              <w:t xml:space="preserve">können die Kinder </w:t>
            </w:r>
            <w:r>
              <w:t>den bereits erlernten Wortschatz anwenden, korrigieren und gegebenenfalls erweitern. D</w:t>
            </w:r>
            <w:r w:rsidRPr="00BE0795">
              <w:t>ie Begrüßungsformel wird</w:t>
            </w:r>
            <w:r>
              <w:t xml:space="preserve"> so im Langzeitgedächtnis verankert.</w:t>
            </w:r>
          </w:p>
          <w:p w14:paraId="293C757F" w14:textId="77777777" w:rsidR="00C320EA" w:rsidRPr="001E0F10" w:rsidRDefault="00C320EA" w:rsidP="001E0F10">
            <w:pPr>
              <w:pStyle w:val="Textkrper-Erstzeileneinzug"/>
              <w:rPr>
                <w:lang w:eastAsia="de-DE"/>
              </w:rPr>
            </w:pPr>
          </w:p>
          <w:p w14:paraId="102E0459" w14:textId="77777777" w:rsidR="00C320EA" w:rsidRPr="00C320EA" w:rsidRDefault="00C320EA" w:rsidP="001E0F10">
            <w:pPr>
              <w:pStyle w:val="Textkrper"/>
              <w:rPr>
                <w:rFonts w:eastAsia="Calibri" w:cs="Arial"/>
                <w:color w:val="auto"/>
                <w:szCs w:val="22"/>
              </w:rPr>
            </w:pPr>
            <w:r>
              <w:t>Die Lehrkraft ist Sprachvorbild.</w:t>
            </w:r>
          </w:p>
          <w:p w14:paraId="50698959" w14:textId="77777777" w:rsidR="00C320EA" w:rsidRPr="00C320EA" w:rsidRDefault="00C320EA" w:rsidP="001E0F10">
            <w:pPr>
              <w:pStyle w:val="Textkrper"/>
              <w:rPr>
                <w:rFonts w:eastAsia="Calibri" w:cs="Arial"/>
                <w:color w:val="auto"/>
                <w:szCs w:val="22"/>
              </w:rPr>
            </w:pPr>
          </w:p>
          <w:p w14:paraId="7BC6EBF4" w14:textId="77777777" w:rsidR="00C320EA" w:rsidRPr="00C320EA" w:rsidRDefault="00C320EA" w:rsidP="001E0F10">
            <w:pPr>
              <w:pStyle w:val="Textkrper"/>
              <w:rPr>
                <w:rFonts w:eastAsia="Calibri" w:cs="Arial"/>
                <w:color w:val="auto"/>
                <w:szCs w:val="22"/>
              </w:rPr>
            </w:pPr>
          </w:p>
          <w:p w14:paraId="1956DA91" w14:textId="77777777" w:rsidR="00C320EA" w:rsidRPr="00C320EA" w:rsidRDefault="00C320EA" w:rsidP="001E0F10">
            <w:pPr>
              <w:pStyle w:val="Textkrper"/>
              <w:rPr>
                <w:rFonts w:eastAsia="Calibri" w:cs="Arial"/>
                <w:color w:val="auto"/>
                <w:szCs w:val="22"/>
              </w:rPr>
            </w:pPr>
          </w:p>
          <w:p w14:paraId="340BA7F2" w14:textId="77777777" w:rsidR="00C320EA" w:rsidRPr="00C320EA" w:rsidRDefault="00C320EA" w:rsidP="001E0F10">
            <w:pPr>
              <w:pStyle w:val="Textkrper"/>
              <w:rPr>
                <w:rFonts w:eastAsia="Calibri" w:cs="Arial"/>
                <w:color w:val="auto"/>
                <w:szCs w:val="22"/>
              </w:rPr>
            </w:pPr>
          </w:p>
          <w:p w14:paraId="3E36BC64" w14:textId="77777777" w:rsidR="00C320EA" w:rsidRPr="00C320EA" w:rsidRDefault="00C320EA" w:rsidP="001E0F10">
            <w:pPr>
              <w:pStyle w:val="Textkrper"/>
              <w:rPr>
                <w:rFonts w:eastAsia="Calibri" w:cs="Arial"/>
                <w:color w:val="auto"/>
                <w:szCs w:val="22"/>
              </w:rPr>
            </w:pPr>
          </w:p>
          <w:p w14:paraId="54E61B1F" w14:textId="77777777" w:rsidR="00C320EA" w:rsidRPr="00C320EA" w:rsidRDefault="00C320EA" w:rsidP="001E0F10">
            <w:pPr>
              <w:pStyle w:val="Textkrper"/>
              <w:rPr>
                <w:rFonts w:eastAsia="Calibri" w:cs="Arial"/>
                <w:color w:val="auto"/>
                <w:szCs w:val="22"/>
              </w:rPr>
            </w:pPr>
          </w:p>
          <w:p w14:paraId="1AAB6974" w14:textId="77777777" w:rsidR="00C320EA" w:rsidRPr="00C320EA" w:rsidRDefault="00C320EA" w:rsidP="001E0F10">
            <w:pPr>
              <w:pStyle w:val="Textkrper"/>
              <w:rPr>
                <w:rFonts w:eastAsia="Calibri" w:cs="Arial"/>
                <w:color w:val="auto"/>
                <w:szCs w:val="22"/>
              </w:rPr>
            </w:pPr>
          </w:p>
          <w:p w14:paraId="40C90B61" w14:textId="77777777" w:rsidR="00C320EA" w:rsidRPr="00C320EA" w:rsidRDefault="00C320EA" w:rsidP="001E0F10">
            <w:pPr>
              <w:pStyle w:val="Textkrper"/>
              <w:rPr>
                <w:rFonts w:eastAsia="Calibri" w:cs="Arial"/>
                <w:color w:val="auto"/>
                <w:szCs w:val="22"/>
              </w:rPr>
            </w:pPr>
          </w:p>
          <w:p w14:paraId="7BC66C1D" w14:textId="77777777" w:rsidR="00C320EA" w:rsidRPr="001E0F10" w:rsidRDefault="00C320EA" w:rsidP="001E0F10">
            <w:pPr>
              <w:pStyle w:val="ULPTabText"/>
              <w:shd w:val="clear" w:color="auto" w:fill="A3D7B7"/>
              <w:spacing w:line="360" w:lineRule="auto"/>
              <w:rPr>
                <w:rFonts w:ascii="Source Sans Pro" w:eastAsia="ArialUnicodeMS" w:hAnsi="Source Sans Pro"/>
                <w:sz w:val="21"/>
                <w:szCs w:val="21"/>
                <w:shd w:val="clear" w:color="auto" w:fill="A3D7B7"/>
              </w:rPr>
            </w:pPr>
            <w:r w:rsidRPr="001E0F10">
              <w:rPr>
                <w:rFonts w:ascii="Source Sans Pro" w:eastAsia="ArialUnicodeMS" w:hAnsi="Source Sans Pro"/>
                <w:sz w:val="21"/>
                <w:szCs w:val="21"/>
                <w:shd w:val="clear" w:color="auto" w:fill="A3D7B7"/>
              </w:rPr>
              <w:lastRenderedPageBreak/>
              <w:t xml:space="preserve">L PG Wahrnehmung und Empfindung </w:t>
            </w:r>
          </w:p>
          <w:p w14:paraId="062E999D" w14:textId="77777777" w:rsidR="00C320EA" w:rsidRPr="001E0F10" w:rsidRDefault="00C320EA" w:rsidP="001E0F10">
            <w:pPr>
              <w:pStyle w:val="ULPTabText"/>
              <w:shd w:val="clear" w:color="auto" w:fill="A3D7B7"/>
              <w:spacing w:line="360" w:lineRule="auto"/>
              <w:rPr>
                <w:rFonts w:ascii="Source Sans Pro" w:eastAsia="ArialUnicodeMS" w:hAnsi="Source Sans Pro"/>
                <w:sz w:val="21"/>
                <w:szCs w:val="21"/>
                <w:shd w:val="clear" w:color="auto" w:fill="A3D7B7"/>
              </w:rPr>
            </w:pPr>
            <w:r w:rsidRPr="001E0F10">
              <w:rPr>
                <w:rFonts w:ascii="Source Sans Pro" w:eastAsia="ArialUnicodeMS" w:hAnsi="Source Sans Pro"/>
                <w:sz w:val="21"/>
                <w:szCs w:val="21"/>
                <w:shd w:val="clear" w:color="auto" w:fill="A3D7B7"/>
              </w:rPr>
              <w:t>L PG Selbstregulation und Lernen</w:t>
            </w:r>
          </w:p>
          <w:p w14:paraId="30A4FAC7" w14:textId="44C7BFED" w:rsidR="00C320EA" w:rsidRDefault="00C320EA" w:rsidP="001E0F10">
            <w:pPr>
              <w:pStyle w:val="Textkrper"/>
              <w:rPr>
                <w:rFonts w:eastAsia="ArialUnicodeMS"/>
              </w:rPr>
            </w:pPr>
            <w:r>
              <w:t>Dieses Spiel fordert und trainiert vor allem die Wahrnehmung sowie die Merkfähigkeit und damit die Inhibition und das Arbeitsgedächtnis der Schülerinnen und Schüler.</w:t>
            </w:r>
            <w:r w:rsidRPr="00D70434">
              <w:t xml:space="preserve"> In einer wertschätzenden, humorvollen Atmosphäre kann dieses Spiel </w:t>
            </w:r>
            <w:r w:rsidRPr="00A8522B">
              <w:t xml:space="preserve">den Erwerb </w:t>
            </w:r>
            <w:r>
              <w:t xml:space="preserve">beziehungsweise </w:t>
            </w:r>
            <w:r w:rsidRPr="00A8522B">
              <w:t>die Festigung von Wissen spannen</w:t>
            </w:r>
            <w:r>
              <w:t>der und</w:t>
            </w:r>
            <w:r w:rsidRPr="00A8522B">
              <w:t xml:space="preserve"> nachhaltiger machen</w:t>
            </w:r>
            <w:r>
              <w:t>.</w:t>
            </w:r>
          </w:p>
        </w:tc>
      </w:tr>
      <w:tr w:rsidR="00C320EA" w:rsidRPr="00C1556A" w14:paraId="236B97F9" w14:textId="77777777" w:rsidTr="00C320EA">
        <w:trPr>
          <w:trHeight w:val="20"/>
        </w:trPr>
        <w:tc>
          <w:tcPr>
            <w:tcW w:w="3086" w:type="dxa"/>
          </w:tcPr>
          <w:p w14:paraId="58D44849" w14:textId="77777777" w:rsidR="00C320EA" w:rsidRPr="005B24DC" w:rsidRDefault="00C320EA" w:rsidP="005B24DC">
            <w:pPr>
              <w:pStyle w:val="Textkrper"/>
              <w:rPr>
                <w:rFonts w:eastAsia="Calibri"/>
                <w:b/>
              </w:rPr>
            </w:pPr>
            <w:r w:rsidRPr="005B24DC">
              <w:rPr>
                <w:rFonts w:eastAsia="Calibri"/>
                <w:b/>
              </w:rPr>
              <w:lastRenderedPageBreak/>
              <w:t>2.1 Sprachlernkompetenz (und Sprachlernstrategien)</w:t>
            </w:r>
          </w:p>
          <w:p w14:paraId="62E5EC83" w14:textId="77777777" w:rsidR="00C320EA" w:rsidRPr="005B24DC" w:rsidRDefault="00C320EA" w:rsidP="005B24DC">
            <w:pPr>
              <w:pStyle w:val="Textkrper"/>
              <w:rPr>
                <w:rFonts w:eastAsia="Calibri"/>
                <w:bCs/>
              </w:rPr>
            </w:pPr>
            <w:r w:rsidRPr="005B24DC">
              <w:rPr>
                <w:rFonts w:eastAsia="Calibri"/>
                <w:bCs/>
              </w:rPr>
              <w:t>4. Schriftsprache als Merkhilfe nutzen</w:t>
            </w:r>
          </w:p>
          <w:p w14:paraId="29AF4F2F" w14:textId="77777777" w:rsidR="00C320EA" w:rsidRPr="005B24DC" w:rsidRDefault="00C320EA" w:rsidP="005B24DC">
            <w:pPr>
              <w:pStyle w:val="Textkrper"/>
              <w:rPr>
                <w:rFonts w:eastAsia="Calibri"/>
                <w:b/>
              </w:rPr>
            </w:pPr>
          </w:p>
          <w:p w14:paraId="457D7FA3" w14:textId="77777777" w:rsidR="00C320EA" w:rsidRPr="005B24DC" w:rsidRDefault="00C320EA" w:rsidP="005B24DC">
            <w:pPr>
              <w:pStyle w:val="Textkrper"/>
              <w:rPr>
                <w:rFonts w:eastAsia="Calibri"/>
                <w:b/>
              </w:rPr>
            </w:pPr>
            <w:r w:rsidRPr="005B24DC">
              <w:rPr>
                <w:rFonts w:eastAsia="Calibri"/>
                <w:b/>
              </w:rPr>
              <w:t>2.1 Sprachlernkompetenz (und Sprachlernstrategien)</w:t>
            </w:r>
          </w:p>
          <w:p w14:paraId="7A966794" w14:textId="77777777" w:rsidR="00C320EA" w:rsidRPr="005B24DC" w:rsidRDefault="00C320EA" w:rsidP="005B24DC">
            <w:pPr>
              <w:pStyle w:val="Textkrper"/>
              <w:rPr>
                <w:rFonts w:eastAsia="Calibri"/>
                <w:bCs/>
              </w:rPr>
            </w:pPr>
            <w:r w:rsidRPr="005B24DC">
              <w:rPr>
                <w:rFonts w:eastAsia="Calibri"/>
                <w:bCs/>
              </w:rPr>
              <w:t>2. Strategien zum Verstehen kurzer kommunikativer Botschaften nutzen</w:t>
            </w:r>
          </w:p>
          <w:p w14:paraId="77109106" w14:textId="77777777" w:rsidR="00C320EA" w:rsidRPr="005B24DC" w:rsidRDefault="00C320EA" w:rsidP="005B24DC">
            <w:pPr>
              <w:pStyle w:val="Textkrper"/>
              <w:rPr>
                <w:rFonts w:eastAsia="Calibri"/>
                <w:bCs/>
              </w:rPr>
            </w:pPr>
          </w:p>
          <w:p w14:paraId="5198818C" w14:textId="77777777" w:rsidR="00C320EA" w:rsidRPr="005B24DC" w:rsidRDefault="00C320EA" w:rsidP="005B24DC">
            <w:pPr>
              <w:pStyle w:val="Textkrper"/>
              <w:rPr>
                <w:rFonts w:eastAsia="Calibri"/>
                <w:bCs/>
              </w:rPr>
            </w:pPr>
          </w:p>
          <w:p w14:paraId="62AEC720" w14:textId="77777777" w:rsidR="00C320EA" w:rsidRPr="005B24DC" w:rsidRDefault="00C320EA" w:rsidP="005B24DC">
            <w:pPr>
              <w:pStyle w:val="Textkrper"/>
              <w:rPr>
                <w:rFonts w:eastAsia="Calibri"/>
                <w:bCs/>
              </w:rPr>
            </w:pPr>
          </w:p>
          <w:p w14:paraId="661A0CB6" w14:textId="77777777" w:rsidR="00C320EA" w:rsidRPr="005B24DC" w:rsidRDefault="00C320EA" w:rsidP="005B24DC">
            <w:pPr>
              <w:pStyle w:val="Textkrper"/>
              <w:rPr>
                <w:rFonts w:eastAsia="Calibri"/>
                <w:bCs/>
              </w:rPr>
            </w:pPr>
          </w:p>
          <w:p w14:paraId="10668626" w14:textId="77777777" w:rsidR="00C320EA" w:rsidRPr="005B24DC" w:rsidRDefault="00C320EA" w:rsidP="005B24DC">
            <w:pPr>
              <w:pStyle w:val="Textkrper"/>
              <w:rPr>
                <w:rFonts w:eastAsia="Calibri"/>
                <w:bCs/>
              </w:rPr>
            </w:pPr>
          </w:p>
          <w:p w14:paraId="48352616" w14:textId="77777777" w:rsidR="00C320EA" w:rsidRPr="005B24DC" w:rsidRDefault="00C320EA" w:rsidP="005B24DC">
            <w:pPr>
              <w:pStyle w:val="Textkrper"/>
              <w:rPr>
                <w:rFonts w:eastAsia="Calibri"/>
                <w:bCs/>
              </w:rPr>
            </w:pPr>
          </w:p>
          <w:p w14:paraId="3A03025E" w14:textId="77777777" w:rsidR="00C320EA" w:rsidRDefault="00C320EA" w:rsidP="005B24DC">
            <w:pPr>
              <w:pStyle w:val="Textkrper"/>
              <w:rPr>
                <w:rFonts w:eastAsia="Calibri"/>
                <w:b/>
              </w:rPr>
            </w:pPr>
          </w:p>
          <w:p w14:paraId="207EAAF7" w14:textId="77777777" w:rsidR="00C320EA" w:rsidRDefault="00C320EA" w:rsidP="005B24DC">
            <w:pPr>
              <w:pStyle w:val="Textkrper"/>
              <w:rPr>
                <w:rFonts w:eastAsia="Calibri"/>
                <w:b/>
              </w:rPr>
            </w:pPr>
          </w:p>
          <w:p w14:paraId="36717EE7" w14:textId="77777777" w:rsidR="00C320EA" w:rsidRDefault="00C320EA" w:rsidP="005B24DC">
            <w:pPr>
              <w:pStyle w:val="Textkrper"/>
              <w:rPr>
                <w:rFonts w:eastAsia="Calibri"/>
                <w:b/>
              </w:rPr>
            </w:pPr>
          </w:p>
          <w:p w14:paraId="3B1E2E19" w14:textId="77777777" w:rsidR="00C320EA" w:rsidRDefault="00C320EA" w:rsidP="005B24DC">
            <w:pPr>
              <w:pStyle w:val="Textkrper"/>
              <w:rPr>
                <w:rFonts w:eastAsia="Calibri"/>
                <w:b/>
              </w:rPr>
            </w:pPr>
          </w:p>
          <w:p w14:paraId="0FDB482E" w14:textId="77777777" w:rsidR="00C320EA" w:rsidRDefault="00C320EA" w:rsidP="005B24DC">
            <w:pPr>
              <w:pStyle w:val="Textkrper"/>
              <w:rPr>
                <w:rFonts w:eastAsia="Calibri"/>
                <w:b/>
              </w:rPr>
            </w:pPr>
          </w:p>
          <w:p w14:paraId="6A6CD10B" w14:textId="77777777" w:rsidR="00C320EA" w:rsidRDefault="00C320EA" w:rsidP="005B24DC">
            <w:pPr>
              <w:pStyle w:val="Textkrper"/>
              <w:rPr>
                <w:rFonts w:eastAsia="Calibri"/>
                <w:b/>
              </w:rPr>
            </w:pPr>
          </w:p>
          <w:p w14:paraId="6B9C8602" w14:textId="77777777" w:rsidR="00C320EA" w:rsidRDefault="00C320EA" w:rsidP="005B24DC">
            <w:pPr>
              <w:pStyle w:val="Textkrper"/>
              <w:rPr>
                <w:rFonts w:eastAsia="Calibri"/>
                <w:b/>
              </w:rPr>
            </w:pPr>
            <w:r w:rsidRPr="003B66DD">
              <w:rPr>
                <w:rFonts w:eastAsia="Calibri"/>
                <w:b/>
              </w:rPr>
              <w:t>2.2 Kommunikative Kompetenz</w:t>
            </w:r>
          </w:p>
          <w:p w14:paraId="6ECDF3F5" w14:textId="77777777" w:rsidR="00C320EA" w:rsidRDefault="00C320EA" w:rsidP="005B24DC">
            <w:pPr>
              <w:pStyle w:val="Textkrper"/>
              <w:rPr>
                <w:rFonts w:eastAsia="Calibri"/>
              </w:rPr>
            </w:pPr>
            <w:r>
              <w:rPr>
                <w:rFonts w:eastAsia="Calibri"/>
              </w:rPr>
              <w:t>1. eine verständliche Aussprache erwerben</w:t>
            </w:r>
          </w:p>
          <w:p w14:paraId="6E14FA4F" w14:textId="77777777" w:rsidR="00C320EA" w:rsidRDefault="00C320EA" w:rsidP="005B24DC">
            <w:pPr>
              <w:pStyle w:val="Textkrper"/>
              <w:rPr>
                <w:rFonts w:eastAsia="Calibri"/>
              </w:rPr>
            </w:pPr>
          </w:p>
          <w:p w14:paraId="35D38FBA" w14:textId="77777777" w:rsidR="00C320EA" w:rsidRDefault="00C320EA" w:rsidP="005B24DC">
            <w:pPr>
              <w:pStyle w:val="Textkrper"/>
              <w:rPr>
                <w:rFonts w:eastAsia="Calibri"/>
              </w:rPr>
            </w:pPr>
            <w:r>
              <w:rPr>
                <w:rFonts w:eastAsia="Calibri"/>
              </w:rPr>
              <w:t>2. für die unterschiedlichen kommunikativen Intentionen (Fragen, Mitteilen, Auffordern) eine klare Intonation nutzen</w:t>
            </w:r>
          </w:p>
          <w:p w14:paraId="103DA31F" w14:textId="77777777" w:rsidR="00C320EA" w:rsidRPr="003E67AF" w:rsidRDefault="00C320EA" w:rsidP="005B24DC">
            <w:pPr>
              <w:pStyle w:val="Textkrper"/>
            </w:pPr>
          </w:p>
          <w:p w14:paraId="27A799DB" w14:textId="77777777" w:rsidR="00C320EA" w:rsidRDefault="00C320EA" w:rsidP="005B24DC">
            <w:pPr>
              <w:pStyle w:val="Textkrper"/>
              <w:rPr>
                <w:rFonts w:eastAsia="Calibri"/>
              </w:rPr>
            </w:pPr>
            <w:r>
              <w:rPr>
                <w:rFonts w:eastAsia="Calibri"/>
              </w:rPr>
              <w:t>3. sich mithilfe eingeübter formelhafter Wendungen und kurzer Phrasen verständlich machen (monologisches Sprechen)</w:t>
            </w:r>
          </w:p>
          <w:p w14:paraId="4520360F" w14:textId="77777777" w:rsidR="00C320EA" w:rsidRDefault="00C320EA" w:rsidP="001F6A22">
            <w:pPr>
              <w:rPr>
                <w:rFonts w:eastAsia="Times New Roman" w:cs="Times New Roman"/>
                <w:b/>
                <w:lang w:eastAsia="de-DE"/>
              </w:rPr>
            </w:pPr>
          </w:p>
        </w:tc>
        <w:tc>
          <w:tcPr>
            <w:tcW w:w="2835" w:type="dxa"/>
          </w:tcPr>
          <w:p w14:paraId="3ADC87DC" w14:textId="77777777" w:rsidR="00C320EA" w:rsidRPr="00B27BCB" w:rsidRDefault="00C320EA" w:rsidP="005B24DC">
            <w:pPr>
              <w:rPr>
                <w:b/>
              </w:rPr>
            </w:pPr>
            <w:r w:rsidRPr="00B27BCB">
              <w:rPr>
                <w:b/>
              </w:rPr>
              <w:lastRenderedPageBreak/>
              <w:t>3.2.1.1 Hör-/Hörsehverstehen</w:t>
            </w:r>
          </w:p>
          <w:p w14:paraId="3954DE69" w14:textId="77777777" w:rsidR="00C320EA" w:rsidRPr="00B27BCB" w:rsidRDefault="00C320EA" w:rsidP="005B24DC">
            <w:pPr>
              <w:rPr>
                <w:rFonts w:ascii="Times New Roman" w:hAnsi="Times New Roman"/>
                <w:sz w:val="2"/>
                <w:szCs w:val="2"/>
              </w:rPr>
            </w:pPr>
            <w:r>
              <w:t xml:space="preserve">(1) </w:t>
            </w:r>
            <w:r w:rsidRPr="00B27BCB">
              <w:t xml:space="preserve">Körpersprache (Mimik, Gestik), Stimmeinsatz (Artikulation, Intonation und Sprechtempo) und Visualisierungshilfen (Bilder und </w:t>
            </w:r>
            <w:proofErr w:type="spellStart"/>
            <w:r w:rsidRPr="00B27BCB">
              <w:t>Realia</w:t>
            </w:r>
            <w:proofErr w:type="spellEnd"/>
            <w:r w:rsidRPr="00B27BCB">
              <w:t>) zum Verstehen nutzen</w:t>
            </w:r>
          </w:p>
          <w:p w14:paraId="07E533AC" w14:textId="77777777" w:rsidR="00C320EA" w:rsidRDefault="00C320EA" w:rsidP="005B24DC">
            <w:pPr>
              <w:rPr>
                <w:rFonts w:eastAsia="ArialUnicodeMS"/>
                <w:sz w:val="22"/>
                <w:szCs w:val="22"/>
              </w:rPr>
            </w:pPr>
          </w:p>
          <w:p w14:paraId="7EFBF292" w14:textId="77777777" w:rsidR="00C320EA" w:rsidRDefault="00C320EA" w:rsidP="005B24DC">
            <w:pPr>
              <w:rPr>
                <w:rFonts w:eastAsia="ArialUnicodeMS"/>
              </w:rPr>
            </w:pPr>
            <w:r>
              <w:rPr>
                <w:rFonts w:eastAsia="ArialUnicodeMS"/>
              </w:rPr>
              <w:lastRenderedPageBreak/>
              <w:t>(2) auf Anweisungen, Aufforderungen und Fragen entsprechend reagieren (</w:t>
            </w:r>
            <w:proofErr w:type="spellStart"/>
            <w:r w:rsidRPr="0016621A">
              <w:rPr>
                <w:rFonts w:eastAsia="ArialUnicodeMS"/>
                <w:i/>
              </w:rPr>
              <w:t>phrases</w:t>
            </w:r>
            <w:proofErr w:type="spellEnd"/>
            <w:r w:rsidRPr="0016621A">
              <w:rPr>
                <w:rFonts w:eastAsia="ArialUnicodeMS"/>
                <w:i/>
              </w:rPr>
              <w:t xml:space="preserve"> usuelles</w:t>
            </w:r>
            <w:r>
              <w:rPr>
                <w:rFonts w:eastAsia="ArialUnicodeMS"/>
              </w:rPr>
              <w:t>, auch nonverbal)</w:t>
            </w:r>
          </w:p>
          <w:p w14:paraId="7FC6C020" w14:textId="4AD72613" w:rsidR="00C320EA" w:rsidRDefault="00C320EA" w:rsidP="005B24DC">
            <w:pPr>
              <w:keepNext/>
              <w:keepLines/>
              <w:contextualSpacing/>
              <w:rPr>
                <w:rFonts w:eastAsia="Times New Roman" w:cs="Times New Roman"/>
                <w:b/>
                <w:lang w:eastAsia="de-DE"/>
              </w:rPr>
            </w:pPr>
          </w:p>
        </w:tc>
        <w:tc>
          <w:tcPr>
            <w:tcW w:w="3970" w:type="dxa"/>
          </w:tcPr>
          <w:p w14:paraId="4113A1B8" w14:textId="56D17172" w:rsidR="00C320EA" w:rsidRDefault="00C320EA" w:rsidP="005B24DC">
            <w:pPr>
              <w:pStyle w:val="Textkrper"/>
              <w:rPr>
                <w:rFonts w:eastAsia="ArialUnicodeMS" w:cs="Arial"/>
                <w:b/>
              </w:rPr>
            </w:pPr>
            <w:r w:rsidRPr="00E94B98">
              <w:rPr>
                <w:rFonts w:eastAsia="ArialUnicodeMS" w:cs="Arial"/>
                <w:b/>
              </w:rPr>
              <w:lastRenderedPageBreak/>
              <w:t>Abschreiben</w:t>
            </w:r>
            <w:r>
              <w:rPr>
                <w:rFonts w:eastAsia="ArialUnicodeMS" w:cs="Arial"/>
                <w:b/>
              </w:rPr>
              <w:t>_ Gegenstände aus dem Mäppchen</w:t>
            </w:r>
          </w:p>
          <w:p w14:paraId="3BF9F942" w14:textId="77777777" w:rsidR="00C320EA" w:rsidRPr="005B24DC" w:rsidRDefault="00C320EA" w:rsidP="005B24DC">
            <w:pPr>
              <w:pStyle w:val="Textkrper-Erstzeileneinzug"/>
              <w:rPr>
                <w:lang w:eastAsia="de-DE"/>
              </w:rPr>
            </w:pPr>
          </w:p>
          <w:p w14:paraId="292FE0FE" w14:textId="77777777" w:rsidR="00C320EA" w:rsidRDefault="00C320EA" w:rsidP="005B24DC">
            <w:pPr>
              <w:pStyle w:val="Textkrper"/>
              <w:rPr>
                <w:rFonts w:eastAsia="ArialUnicodeMS" w:cs="Arial"/>
              </w:rPr>
            </w:pPr>
            <w:r>
              <w:rPr>
                <w:rFonts w:eastAsia="ArialUnicodeMS" w:cs="Arial"/>
              </w:rPr>
              <w:t xml:space="preserve">Die Schülerinnen und Schüler schreiben auf ihre kleinen Kärtchen mit den abgebildeten Gegenständen aus dem Mäppchen die entsprechenden Wörter richtig ab. </w:t>
            </w:r>
          </w:p>
          <w:p w14:paraId="2CD73F40" w14:textId="77777777" w:rsidR="00C320EA" w:rsidRDefault="00C320EA" w:rsidP="005B24DC">
            <w:pPr>
              <w:pStyle w:val="Textkrper"/>
              <w:rPr>
                <w:rFonts w:eastAsia="ArialUnicodeMS" w:cs="Arial"/>
              </w:rPr>
            </w:pPr>
          </w:p>
          <w:p w14:paraId="58A23EF5" w14:textId="7FDC2074" w:rsidR="00C320EA" w:rsidRDefault="00C320EA" w:rsidP="005B24DC">
            <w:pPr>
              <w:pStyle w:val="Textkrper"/>
              <w:rPr>
                <w:rFonts w:eastAsia="ArialUnicodeMS" w:cs="Arial"/>
                <w:b/>
                <w:i/>
              </w:rPr>
            </w:pPr>
            <w:r w:rsidRPr="009D0E58">
              <w:rPr>
                <w:rFonts w:eastAsia="ArialUnicodeMS" w:cs="Arial"/>
                <w:b/>
              </w:rPr>
              <w:t xml:space="preserve">Schnappspiel </w:t>
            </w:r>
            <w:proofErr w:type="spellStart"/>
            <w:r w:rsidRPr="0016621A">
              <w:rPr>
                <w:rFonts w:eastAsia="ArialUnicodeMS" w:cs="Arial"/>
                <w:b/>
                <w:i/>
              </w:rPr>
              <w:t>Attrape</w:t>
            </w:r>
            <w:proofErr w:type="spellEnd"/>
          </w:p>
          <w:p w14:paraId="3AD60D48" w14:textId="77777777" w:rsidR="00C320EA" w:rsidRPr="005B24DC" w:rsidRDefault="00C320EA" w:rsidP="005B24DC">
            <w:pPr>
              <w:pStyle w:val="Textkrper-Erstzeileneinzug"/>
              <w:rPr>
                <w:lang w:eastAsia="de-DE"/>
              </w:rPr>
            </w:pPr>
          </w:p>
          <w:p w14:paraId="63562C7F" w14:textId="77777777" w:rsidR="00C320EA" w:rsidRDefault="00C320EA" w:rsidP="005B24DC">
            <w:pPr>
              <w:pStyle w:val="Textkrper"/>
              <w:rPr>
                <w:rFonts w:eastAsia="ArialUnicodeMS" w:cs="Arial"/>
              </w:rPr>
            </w:pPr>
            <w:r>
              <w:rPr>
                <w:rFonts w:eastAsia="ArialUnicodeMS" w:cs="Arial"/>
              </w:rPr>
              <w:lastRenderedPageBreak/>
              <w:t xml:space="preserve">Die Lehrkraft benennt, welche Karten aus den Bereichen Schulsachen, Zahlen und Farben ausgewählt werden </w:t>
            </w:r>
            <w:r w:rsidRPr="00F83A3D">
              <w:rPr>
                <w:rFonts w:eastAsia="ArialUnicodeMS" w:cs="Arial"/>
              </w:rPr>
              <w:t>soll</w:t>
            </w:r>
            <w:r>
              <w:rPr>
                <w:rFonts w:eastAsia="ArialUnicodeMS" w:cs="Arial"/>
              </w:rPr>
              <w:t>en</w:t>
            </w:r>
            <w:r w:rsidRPr="00F83A3D">
              <w:rPr>
                <w:rFonts w:eastAsia="ArialUnicodeMS" w:cs="Arial"/>
              </w:rPr>
              <w:t xml:space="preserve"> (begrenzte</w:t>
            </w:r>
            <w:r>
              <w:rPr>
                <w:rFonts w:eastAsia="ArialUnicodeMS" w:cs="Arial"/>
              </w:rPr>
              <w:t xml:space="preserve"> Anzahl).</w:t>
            </w:r>
          </w:p>
          <w:p w14:paraId="7BF5E8C3" w14:textId="77777777" w:rsidR="00C320EA" w:rsidRDefault="00C320EA" w:rsidP="005B24DC">
            <w:pPr>
              <w:pStyle w:val="Textkrper"/>
              <w:rPr>
                <w:rFonts w:eastAsia="ArialUnicodeMS" w:cs="Arial"/>
              </w:rPr>
            </w:pPr>
            <w:r>
              <w:rPr>
                <w:rFonts w:eastAsia="ArialUnicodeMS" w:cs="Arial"/>
              </w:rPr>
              <w:t xml:space="preserve">Jedes Kind sucht diese Karten in seinem Fundus und legt diese offen vor sich auf den Tisch. </w:t>
            </w:r>
          </w:p>
          <w:p w14:paraId="23EF7EDF" w14:textId="77777777" w:rsidR="00C320EA" w:rsidRDefault="00C320EA" w:rsidP="005B24DC">
            <w:pPr>
              <w:pStyle w:val="Textkrper"/>
              <w:rPr>
                <w:rFonts w:eastAsia="ArialUnicodeMS" w:cs="Arial"/>
              </w:rPr>
            </w:pPr>
            <w:r>
              <w:rPr>
                <w:rFonts w:eastAsia="ArialUnicodeMS" w:cs="Arial"/>
              </w:rPr>
              <w:t xml:space="preserve">Die Lehrkraft nennt nun eine Karte, die von den Kindern so schnell wie möglich mit einer Hand berührt werden muss. Diese Karte wird auf die Seite gelegt. </w:t>
            </w:r>
          </w:p>
          <w:p w14:paraId="35E2F892" w14:textId="77777777" w:rsidR="00C320EA" w:rsidRDefault="00C320EA" w:rsidP="005B24DC">
            <w:pPr>
              <w:pStyle w:val="Textkrper"/>
              <w:rPr>
                <w:rFonts w:eastAsia="ArialUnicodeMS" w:cs="Arial"/>
              </w:rPr>
            </w:pPr>
            <w:r>
              <w:rPr>
                <w:rFonts w:eastAsia="ArialUnicodeMS" w:cs="Arial"/>
              </w:rPr>
              <w:t>Zum Abgleich wird die entsprechende Karte an der Tafel gezeigt.</w:t>
            </w:r>
          </w:p>
          <w:p w14:paraId="5F66BE6C" w14:textId="77777777" w:rsidR="00C320EA" w:rsidRDefault="00C320EA" w:rsidP="005B24DC">
            <w:pPr>
              <w:pStyle w:val="Textkrper"/>
              <w:rPr>
                <w:rFonts w:eastAsia="ArialUnicodeMS" w:cs="Arial"/>
              </w:rPr>
            </w:pPr>
            <w:r>
              <w:rPr>
                <w:rFonts w:eastAsia="ArialUnicodeMS" w:cs="Arial"/>
              </w:rPr>
              <w:t xml:space="preserve">Das Spiel geht so lange weiter, bis alle Karten benannt worden sind.  </w:t>
            </w:r>
          </w:p>
          <w:p w14:paraId="03A416B8" w14:textId="40C868D6" w:rsidR="00C320EA" w:rsidRDefault="00C320EA" w:rsidP="005B24DC">
            <w:pPr>
              <w:pStyle w:val="Textkrper"/>
              <w:rPr>
                <w:rFonts w:eastAsia="ArialUnicodeMS" w:cs="Arial"/>
              </w:rPr>
            </w:pPr>
          </w:p>
          <w:p w14:paraId="636A9FE0" w14:textId="77777777" w:rsidR="00C320EA" w:rsidRPr="005B24DC" w:rsidRDefault="00C320EA" w:rsidP="005B24DC">
            <w:pPr>
              <w:pStyle w:val="Textkrper-Erstzeileneinzug"/>
              <w:ind w:firstLine="0"/>
              <w:rPr>
                <w:lang w:eastAsia="de-DE"/>
              </w:rPr>
            </w:pPr>
          </w:p>
          <w:p w14:paraId="4604C49E" w14:textId="77777777" w:rsidR="00C320EA" w:rsidRDefault="00C320EA" w:rsidP="005B24DC">
            <w:pPr>
              <w:pStyle w:val="Textkrper"/>
              <w:rPr>
                <w:rFonts w:eastAsia="ArialUnicodeMS" w:cs="Arial"/>
              </w:rPr>
            </w:pPr>
            <w:r>
              <w:rPr>
                <w:rFonts w:eastAsia="ArialUnicodeMS" w:cs="Arial"/>
              </w:rPr>
              <w:t xml:space="preserve">In der Kleingruppe wird dieses Spiel nun so wiederholt, dass es eine Gewinnerin/einen Gewinner gibt. Ein Kind, </w:t>
            </w:r>
            <w:r w:rsidRPr="00F83A3D">
              <w:rPr>
                <w:rFonts w:eastAsia="ArialUnicodeMS" w:cs="Arial"/>
              </w:rPr>
              <w:t>welches sprachlich fit ist und es sich zutraut, ist nun der Spielleiter.</w:t>
            </w:r>
          </w:p>
          <w:p w14:paraId="49085062" w14:textId="3FF7C02F" w:rsidR="00C320EA" w:rsidRDefault="00C320EA" w:rsidP="005B24DC">
            <w:pPr>
              <w:pStyle w:val="Textkrper"/>
              <w:rPr>
                <w:rFonts w:eastAsia="ArialUnicodeMS" w:cs="Arial"/>
              </w:rPr>
            </w:pPr>
          </w:p>
          <w:p w14:paraId="5F009AA3" w14:textId="1E949C4D" w:rsidR="00C320EA" w:rsidRDefault="00C320EA" w:rsidP="005B24DC">
            <w:pPr>
              <w:pStyle w:val="Textkrper"/>
              <w:rPr>
                <w:rFonts w:eastAsia="ArialUnicodeMS" w:cs="Arial"/>
              </w:rPr>
            </w:pPr>
            <w:r w:rsidRPr="00F83A3D">
              <w:rPr>
                <w:rFonts w:eastAsia="ArialUnicodeMS" w:cs="Arial"/>
              </w:rPr>
              <w:t>Aus nur einem Kartensatz benennt d</w:t>
            </w:r>
            <w:r>
              <w:rPr>
                <w:rFonts w:eastAsia="ArialUnicodeMS" w:cs="Arial"/>
              </w:rPr>
              <w:t xml:space="preserve">ieses Kind, welche Karten ausgewählt und später geschnappt werden sollen. Alle Kinder haben die Hände auf dem Rücken </w:t>
            </w:r>
            <w:r>
              <w:rPr>
                <w:rFonts w:eastAsia="ArialUnicodeMS" w:cs="Arial"/>
                <w:i/>
              </w:rPr>
              <w:t xml:space="preserve">les </w:t>
            </w:r>
            <w:proofErr w:type="spellStart"/>
            <w:r>
              <w:rPr>
                <w:rFonts w:eastAsia="ArialUnicodeMS" w:cs="Arial"/>
                <w:i/>
              </w:rPr>
              <w:t>mains</w:t>
            </w:r>
            <w:proofErr w:type="spellEnd"/>
            <w:r>
              <w:rPr>
                <w:rFonts w:eastAsia="ArialUnicodeMS" w:cs="Arial"/>
                <w:i/>
              </w:rPr>
              <w:t xml:space="preserve"> </w:t>
            </w:r>
            <w:proofErr w:type="spellStart"/>
            <w:r>
              <w:rPr>
                <w:rFonts w:eastAsia="ArialUnicodeMS" w:cs="Arial"/>
                <w:i/>
              </w:rPr>
              <w:t>dans</w:t>
            </w:r>
            <w:proofErr w:type="spellEnd"/>
            <w:r>
              <w:rPr>
                <w:rFonts w:eastAsia="ArialUnicodeMS" w:cs="Arial"/>
                <w:i/>
              </w:rPr>
              <w:t xml:space="preserve"> le dos </w:t>
            </w:r>
            <w:r>
              <w:rPr>
                <w:rFonts w:eastAsia="ArialUnicodeMS" w:cs="Arial"/>
              </w:rPr>
              <w:t xml:space="preserve">und starten erst, wenn die Spielleiterin/der Spielleiter das Kommando </w:t>
            </w:r>
            <w:proofErr w:type="spellStart"/>
            <w:r>
              <w:rPr>
                <w:rFonts w:eastAsia="ArialUnicodeMS" w:cs="Arial"/>
                <w:i/>
              </w:rPr>
              <w:t>Attrape</w:t>
            </w:r>
            <w:proofErr w:type="spellEnd"/>
            <w:r>
              <w:rPr>
                <w:rFonts w:eastAsia="ArialUnicodeMS" w:cs="Arial"/>
                <w:i/>
              </w:rPr>
              <w:t xml:space="preserve"> le/la </w:t>
            </w:r>
            <w:proofErr w:type="gramStart"/>
            <w:r>
              <w:rPr>
                <w:rFonts w:eastAsia="ArialUnicodeMS" w:cs="Arial"/>
                <w:i/>
              </w:rPr>
              <w:t>… .</w:t>
            </w:r>
            <w:proofErr w:type="gramEnd"/>
            <w:r>
              <w:rPr>
                <w:rFonts w:eastAsia="ArialUnicodeMS" w:cs="Arial"/>
              </w:rPr>
              <w:t xml:space="preserve"> spricht. </w:t>
            </w:r>
          </w:p>
          <w:p w14:paraId="463CE58D" w14:textId="77777777" w:rsidR="00C320EA" w:rsidRPr="005B24DC" w:rsidRDefault="00C320EA" w:rsidP="005B24DC">
            <w:pPr>
              <w:pStyle w:val="Textkrper-Erstzeileneinzug"/>
              <w:ind w:firstLine="0"/>
              <w:rPr>
                <w:lang w:eastAsia="de-DE"/>
              </w:rPr>
            </w:pPr>
          </w:p>
          <w:p w14:paraId="353953A8" w14:textId="293F392D" w:rsidR="00C320EA" w:rsidRDefault="00C320EA" w:rsidP="005B24DC">
            <w:pPr>
              <w:pStyle w:val="Textkrper"/>
              <w:rPr>
                <w:rFonts w:eastAsia="ArialUnicodeMS" w:cs="Arial"/>
              </w:rPr>
            </w:pPr>
            <w:r>
              <w:rPr>
                <w:rFonts w:eastAsia="ArialUnicodeMS" w:cs="Arial"/>
              </w:rPr>
              <w:t xml:space="preserve">Das Kind, das die Karte richtig schnappt, darf sie zu sich nehmen. Die anderen Kinder und der Spielleiter überprüfen die Richtigkeit. </w:t>
            </w:r>
            <w:r>
              <w:rPr>
                <w:rFonts w:eastAsia="ArialUnicodeMS" w:cs="Arial"/>
              </w:rPr>
              <w:lastRenderedPageBreak/>
              <w:t xml:space="preserve">Wer am Ende die meisten Karten hat, ist Gewinnerin/Gewinner. </w:t>
            </w:r>
          </w:p>
          <w:p w14:paraId="79813CD9" w14:textId="77777777" w:rsidR="00C320EA" w:rsidRPr="005B24DC" w:rsidRDefault="00C320EA" w:rsidP="005B24DC">
            <w:pPr>
              <w:pStyle w:val="Textkrper-Erstzeileneinzug"/>
              <w:ind w:firstLine="0"/>
              <w:rPr>
                <w:lang w:eastAsia="de-DE"/>
              </w:rPr>
            </w:pPr>
          </w:p>
          <w:p w14:paraId="06C5944C" w14:textId="734B11D8" w:rsidR="00C320EA" w:rsidRPr="002E5221" w:rsidRDefault="00C320EA" w:rsidP="005B24DC">
            <w:pPr>
              <w:pStyle w:val="Textkrper"/>
              <w:keepLines/>
              <w:tabs>
                <w:tab w:val="left" w:pos="1308"/>
              </w:tabs>
              <w:rPr>
                <w:rFonts w:eastAsia="Calibri"/>
                <w:b/>
                <w:lang w:val="fr-FR"/>
              </w:rPr>
            </w:pPr>
            <w:r>
              <w:rPr>
                <w:rFonts w:eastAsia="ArialUnicodeMS" w:cs="Arial"/>
              </w:rPr>
              <w:t>Das Spiel kann mit wechselnden Spielleitern wiederholt werden.</w:t>
            </w:r>
          </w:p>
        </w:tc>
        <w:tc>
          <w:tcPr>
            <w:tcW w:w="4110" w:type="dxa"/>
            <w:shd w:val="clear" w:color="auto" w:fill="auto"/>
          </w:tcPr>
          <w:p w14:paraId="68F19E16" w14:textId="77777777" w:rsidR="00C320EA" w:rsidRDefault="00C320EA" w:rsidP="005B24DC">
            <w:pPr>
              <w:pStyle w:val="Textkrper"/>
              <w:rPr>
                <w:rFonts w:eastAsia="Calibri" w:cs="Arial"/>
                <w:szCs w:val="22"/>
              </w:rPr>
            </w:pPr>
          </w:p>
          <w:p w14:paraId="1A07084B" w14:textId="418A126C" w:rsidR="00C320EA" w:rsidRDefault="00C320EA" w:rsidP="005B24DC">
            <w:pPr>
              <w:pStyle w:val="Textkrper"/>
              <w:rPr>
                <w:rFonts w:eastAsia="Calibri" w:cs="Arial"/>
                <w:szCs w:val="22"/>
              </w:rPr>
            </w:pPr>
            <w:r>
              <w:rPr>
                <w:rFonts w:eastAsia="Calibri" w:cs="Arial"/>
                <w:szCs w:val="22"/>
              </w:rPr>
              <w:t xml:space="preserve">(Kopiervorlage_09: </w:t>
            </w:r>
            <w:proofErr w:type="spellStart"/>
            <w:r>
              <w:rPr>
                <w:rFonts w:eastAsia="Calibri" w:cs="Arial"/>
                <w:szCs w:val="22"/>
              </w:rPr>
              <w:t>Mäppcheninhalt</w:t>
            </w:r>
            <w:proofErr w:type="spellEnd"/>
            <w:r>
              <w:rPr>
                <w:rFonts w:eastAsia="Calibri" w:cs="Arial"/>
                <w:szCs w:val="22"/>
              </w:rPr>
              <w:t xml:space="preserve"> – schreiben-)</w:t>
            </w:r>
          </w:p>
          <w:p w14:paraId="1AD5ECE1" w14:textId="77777777" w:rsidR="00C320EA" w:rsidRDefault="00C320EA" w:rsidP="005B24DC">
            <w:pPr>
              <w:pStyle w:val="Textkrper"/>
              <w:rPr>
                <w:rFonts w:eastAsia="Calibri" w:cs="Arial"/>
                <w:szCs w:val="22"/>
              </w:rPr>
            </w:pPr>
          </w:p>
          <w:p w14:paraId="1BED4018" w14:textId="184A9E91" w:rsidR="00C320EA" w:rsidRDefault="00C320EA" w:rsidP="005B24DC">
            <w:pPr>
              <w:pStyle w:val="Textkrper"/>
              <w:rPr>
                <w:rFonts w:eastAsia="Calibri" w:cs="Arial"/>
                <w:szCs w:val="22"/>
              </w:rPr>
            </w:pPr>
          </w:p>
          <w:p w14:paraId="01B1DBB9" w14:textId="1F4700C8" w:rsidR="00C320EA" w:rsidRDefault="00C320EA" w:rsidP="005B24DC">
            <w:pPr>
              <w:pStyle w:val="Textkrper-Erstzeileneinzug"/>
              <w:rPr>
                <w:lang w:eastAsia="de-DE"/>
              </w:rPr>
            </w:pPr>
          </w:p>
          <w:p w14:paraId="01F5B175" w14:textId="77777777" w:rsidR="00C320EA" w:rsidRPr="005B24DC" w:rsidRDefault="00C320EA" w:rsidP="005B24DC">
            <w:pPr>
              <w:pStyle w:val="Textkrper-Erstzeileneinzug"/>
              <w:ind w:firstLine="0"/>
              <w:rPr>
                <w:lang w:eastAsia="de-DE"/>
              </w:rPr>
            </w:pPr>
          </w:p>
          <w:p w14:paraId="77C08FB7" w14:textId="77777777" w:rsidR="00C320EA" w:rsidRDefault="00C320EA" w:rsidP="005B24DC">
            <w:pPr>
              <w:pStyle w:val="Textkrper"/>
              <w:rPr>
                <w:rFonts w:eastAsia="Calibri" w:cs="Arial"/>
                <w:szCs w:val="22"/>
              </w:rPr>
            </w:pPr>
          </w:p>
          <w:p w14:paraId="315645C2" w14:textId="77777777" w:rsidR="00C320EA" w:rsidRDefault="00C320EA" w:rsidP="005B24DC">
            <w:pPr>
              <w:pStyle w:val="Textkrper"/>
              <w:rPr>
                <w:rFonts w:eastAsia="Calibri" w:cs="Arial"/>
                <w:szCs w:val="22"/>
              </w:rPr>
            </w:pPr>
            <w:r>
              <w:rPr>
                <w:rFonts w:eastAsia="Calibri" w:cs="Arial"/>
                <w:szCs w:val="22"/>
              </w:rPr>
              <w:t>g</w:t>
            </w:r>
            <w:r w:rsidRPr="00F83A3D">
              <w:rPr>
                <w:rFonts w:eastAsia="Calibri" w:cs="Arial"/>
                <w:szCs w:val="22"/>
              </w:rPr>
              <w:t>roße und klein</w:t>
            </w:r>
            <w:r>
              <w:rPr>
                <w:rFonts w:eastAsia="Calibri" w:cs="Arial"/>
                <w:szCs w:val="22"/>
              </w:rPr>
              <w:t>e</w:t>
            </w:r>
            <w:r w:rsidRPr="00F83A3D">
              <w:rPr>
                <w:rFonts w:eastAsia="Calibri" w:cs="Arial"/>
                <w:szCs w:val="22"/>
              </w:rPr>
              <w:t xml:space="preserve"> Karten mit den Zahlen, Farbwörtern, den Wörtern der Gegenstände aus dem Mäppchen (Kopiervorlagen _ 01, _03, </w:t>
            </w:r>
            <w:r w:rsidRPr="00F83A3D">
              <w:rPr>
                <w:rFonts w:eastAsia="Calibri" w:cs="Arial"/>
                <w:szCs w:val="22"/>
              </w:rPr>
              <w:lastRenderedPageBreak/>
              <w:t>_02</w:t>
            </w:r>
            <w:r>
              <w:rPr>
                <w:rFonts w:eastAsia="Calibri" w:cs="Arial"/>
                <w:szCs w:val="22"/>
              </w:rPr>
              <w:t>_06, _09: Zahlkarten Lehrkraft</w:t>
            </w:r>
            <w:r w:rsidRPr="00F83A3D">
              <w:rPr>
                <w:rFonts w:eastAsia="Calibri" w:cs="Arial"/>
                <w:szCs w:val="22"/>
              </w:rPr>
              <w:t>,</w:t>
            </w:r>
            <w:r>
              <w:rPr>
                <w:rFonts w:eastAsia="Calibri" w:cs="Arial"/>
                <w:szCs w:val="22"/>
              </w:rPr>
              <w:t xml:space="preserve"> Zahlkarten Kinder</w:t>
            </w:r>
            <w:r w:rsidRPr="00F83A3D">
              <w:rPr>
                <w:rFonts w:eastAsia="Calibri" w:cs="Arial"/>
                <w:szCs w:val="22"/>
              </w:rPr>
              <w:t xml:space="preserve">, </w:t>
            </w:r>
            <w:r>
              <w:rPr>
                <w:rFonts w:eastAsia="Calibri" w:cs="Arial"/>
                <w:szCs w:val="22"/>
              </w:rPr>
              <w:t>Farbkarten Lehrkraft</w:t>
            </w:r>
            <w:r w:rsidRPr="00F83A3D">
              <w:rPr>
                <w:rFonts w:eastAsia="Calibri" w:cs="Arial"/>
                <w:szCs w:val="22"/>
              </w:rPr>
              <w:t xml:space="preserve">, </w:t>
            </w:r>
            <w:r>
              <w:rPr>
                <w:rFonts w:eastAsia="Calibri" w:cs="Arial"/>
                <w:szCs w:val="22"/>
              </w:rPr>
              <w:t>Farbkarten Kinder</w:t>
            </w:r>
            <w:r w:rsidRPr="00F83A3D">
              <w:rPr>
                <w:rFonts w:eastAsia="Calibri" w:cs="Arial"/>
                <w:szCs w:val="22"/>
              </w:rPr>
              <w:t xml:space="preserve">, </w:t>
            </w:r>
            <w:proofErr w:type="spellStart"/>
            <w:r>
              <w:rPr>
                <w:rFonts w:eastAsia="Calibri" w:cs="Arial"/>
                <w:szCs w:val="22"/>
              </w:rPr>
              <w:t>Mäppcheninhalt</w:t>
            </w:r>
            <w:proofErr w:type="spellEnd"/>
            <w:r>
              <w:rPr>
                <w:rFonts w:eastAsia="Calibri" w:cs="Arial"/>
                <w:szCs w:val="22"/>
              </w:rPr>
              <w:t xml:space="preserve"> schreiben</w:t>
            </w:r>
            <w:r w:rsidRPr="00F83A3D">
              <w:rPr>
                <w:rFonts w:eastAsia="Calibri" w:cs="Arial"/>
                <w:szCs w:val="22"/>
              </w:rPr>
              <w:t>)</w:t>
            </w:r>
          </w:p>
          <w:p w14:paraId="1AB2A1FB" w14:textId="77777777" w:rsidR="00C320EA" w:rsidRDefault="00C320EA" w:rsidP="005B24DC">
            <w:pPr>
              <w:pStyle w:val="Textkrper"/>
              <w:rPr>
                <w:rFonts w:eastAsia="Calibri" w:cs="Arial"/>
                <w:szCs w:val="22"/>
              </w:rPr>
            </w:pPr>
          </w:p>
          <w:p w14:paraId="51FCD5C0" w14:textId="77777777" w:rsidR="00C320EA" w:rsidRDefault="00C320EA" w:rsidP="005B24DC">
            <w:pPr>
              <w:pStyle w:val="Textkrper"/>
              <w:rPr>
                <w:rFonts w:eastAsia="Calibri" w:cs="Arial"/>
                <w:szCs w:val="22"/>
              </w:rPr>
            </w:pPr>
          </w:p>
          <w:p w14:paraId="6BA11019" w14:textId="77777777" w:rsidR="00C320EA" w:rsidRDefault="00C320EA" w:rsidP="005B24DC">
            <w:pPr>
              <w:pStyle w:val="Textkrper"/>
              <w:rPr>
                <w:rFonts w:eastAsia="Calibri" w:cs="Arial"/>
                <w:szCs w:val="22"/>
              </w:rPr>
            </w:pPr>
          </w:p>
          <w:p w14:paraId="1CF377C2" w14:textId="77777777" w:rsidR="00C320EA" w:rsidRPr="005B24DC" w:rsidRDefault="00C320EA" w:rsidP="005B24DC">
            <w:pPr>
              <w:pStyle w:val="ULPTabText"/>
              <w:shd w:val="clear" w:color="auto" w:fill="A3D7B7"/>
              <w:spacing w:line="360" w:lineRule="auto"/>
              <w:rPr>
                <w:rFonts w:ascii="Source Sans Pro" w:eastAsia="ArialUnicodeMS" w:hAnsi="Source Sans Pro"/>
                <w:sz w:val="21"/>
                <w:szCs w:val="21"/>
                <w:shd w:val="clear" w:color="auto" w:fill="A3D7B7"/>
              </w:rPr>
            </w:pPr>
            <w:r w:rsidRPr="005B24DC">
              <w:rPr>
                <w:rFonts w:ascii="Source Sans Pro" w:eastAsia="ArialUnicodeMS" w:hAnsi="Source Sans Pro"/>
                <w:sz w:val="21"/>
                <w:szCs w:val="21"/>
                <w:shd w:val="clear" w:color="auto" w:fill="A3D7B7"/>
              </w:rPr>
              <w:t>L PG Wahrnehmung und Empfindung</w:t>
            </w:r>
          </w:p>
          <w:p w14:paraId="43461DE0" w14:textId="77777777" w:rsidR="00C320EA" w:rsidRPr="005B24DC" w:rsidRDefault="00C320EA" w:rsidP="005B24DC">
            <w:pPr>
              <w:pStyle w:val="ULPTabText"/>
              <w:shd w:val="clear" w:color="auto" w:fill="A3D7B7"/>
              <w:spacing w:line="360" w:lineRule="auto"/>
              <w:rPr>
                <w:rFonts w:ascii="Source Sans Pro" w:eastAsia="ArialUnicodeMS" w:hAnsi="Source Sans Pro"/>
                <w:sz w:val="21"/>
                <w:szCs w:val="21"/>
                <w:shd w:val="clear" w:color="auto" w:fill="A3D7B7"/>
              </w:rPr>
            </w:pPr>
            <w:r w:rsidRPr="005B24DC">
              <w:rPr>
                <w:rFonts w:ascii="Source Sans Pro" w:eastAsia="ArialUnicodeMS" w:hAnsi="Source Sans Pro"/>
                <w:sz w:val="21"/>
                <w:szCs w:val="21"/>
                <w:shd w:val="clear" w:color="auto" w:fill="A3D7B7"/>
              </w:rPr>
              <w:t>L PG Selbstregulation und Lernen</w:t>
            </w:r>
          </w:p>
          <w:p w14:paraId="73F4F064" w14:textId="77777777" w:rsidR="00C320EA" w:rsidRPr="00233C8C" w:rsidRDefault="00C320EA" w:rsidP="005B24DC">
            <w:pPr>
              <w:pStyle w:val="Textkrper"/>
              <w:rPr>
                <w:rFonts w:eastAsia="Calibri" w:cs="Arial"/>
                <w:szCs w:val="22"/>
              </w:rPr>
            </w:pPr>
            <w:r>
              <w:rPr>
                <w:rFonts w:eastAsia="Calibri" w:cs="Arial"/>
                <w:szCs w:val="22"/>
              </w:rPr>
              <w:t xml:space="preserve">Aus einer Vielzahl an Karten müssen die Schülerinnen und Schüler die entsprechend richtigen Wörter auswählen. </w:t>
            </w:r>
            <w:r>
              <w:t>Das</w:t>
            </w:r>
            <w:r w:rsidRPr="00D70434">
              <w:t xml:space="preserve"> </w:t>
            </w:r>
            <w:r>
              <w:t>er</w:t>
            </w:r>
            <w:r w:rsidRPr="00D70434">
              <w:t xml:space="preserve">fordert </w:t>
            </w:r>
            <w:r>
              <w:t xml:space="preserve">hohe Konzentration und ein </w:t>
            </w:r>
            <w:r w:rsidRPr="00D70434">
              <w:t>schnell</w:t>
            </w:r>
            <w:r>
              <w:t>es Reaktionsvermögen</w:t>
            </w:r>
            <w:r w:rsidRPr="00D70434">
              <w:t xml:space="preserve">. </w:t>
            </w:r>
            <w:r>
              <w:rPr>
                <w:rFonts w:eastAsia="Calibri" w:cs="Arial"/>
                <w:szCs w:val="22"/>
              </w:rPr>
              <w:t xml:space="preserve">Sie müssen </w:t>
            </w:r>
            <w:r>
              <w:t>unter Zeit-/Erfolgsdruck</w:t>
            </w:r>
            <w:r w:rsidRPr="00D70434">
              <w:t xml:space="preserve">, </w:t>
            </w:r>
            <w:r>
              <w:t>die gehört</w:t>
            </w:r>
            <w:r w:rsidRPr="00D70434">
              <w:t xml:space="preserve">en </w:t>
            </w:r>
            <w:r>
              <w:t>Sätze/</w:t>
            </w:r>
            <w:r w:rsidRPr="00D70434">
              <w:t>Vokabeln aus ihrem Gedächtnis abru</w:t>
            </w:r>
            <w:r>
              <w:t xml:space="preserve">fen und die entsprechende Karte finden und berühren. </w:t>
            </w:r>
            <w:r w:rsidRPr="00D70434">
              <w:t xml:space="preserve">In einer wertschätzenden, humorvollen Atmosphäre kann dieses Spiel </w:t>
            </w:r>
            <w:r w:rsidRPr="00A8522B">
              <w:t xml:space="preserve">den Erwerb </w:t>
            </w:r>
            <w:r>
              <w:t xml:space="preserve">beziehungsweise </w:t>
            </w:r>
            <w:r w:rsidRPr="00A8522B">
              <w:t>die Festigung von Wissen spannen</w:t>
            </w:r>
            <w:r>
              <w:t>der und</w:t>
            </w:r>
            <w:r w:rsidRPr="00A8522B">
              <w:t xml:space="preserve"> nachhaltiger machen und zu einer permanenten Weiterentwicklung der Lernkompetenz führen.</w:t>
            </w:r>
          </w:p>
          <w:p w14:paraId="16B71A40" w14:textId="77777777" w:rsidR="00C320EA" w:rsidRDefault="00C320EA" w:rsidP="005B24DC">
            <w:pPr>
              <w:pStyle w:val="Textkrper"/>
              <w:rPr>
                <w:rFonts w:eastAsia="Calibri" w:cs="Arial"/>
                <w:szCs w:val="22"/>
              </w:rPr>
            </w:pPr>
          </w:p>
          <w:p w14:paraId="0976CEB6" w14:textId="49A593D8" w:rsidR="00C320EA" w:rsidRDefault="00C320EA" w:rsidP="005B24DC">
            <w:pPr>
              <w:pStyle w:val="Textkrper"/>
              <w:rPr>
                <w:rFonts w:eastAsia="Calibri" w:cs="Arial"/>
                <w:szCs w:val="22"/>
              </w:rPr>
            </w:pPr>
          </w:p>
          <w:p w14:paraId="7025A41A" w14:textId="6F157A18" w:rsidR="00C320EA" w:rsidRDefault="00C320EA" w:rsidP="005B24DC">
            <w:pPr>
              <w:pStyle w:val="Textkrper-Erstzeileneinzug"/>
              <w:rPr>
                <w:lang w:eastAsia="de-DE"/>
              </w:rPr>
            </w:pPr>
          </w:p>
          <w:p w14:paraId="25F9E647" w14:textId="7F03F97F" w:rsidR="00C320EA" w:rsidRDefault="00C320EA" w:rsidP="005B24DC">
            <w:pPr>
              <w:pStyle w:val="Textkrper-Erstzeileneinzug"/>
              <w:rPr>
                <w:lang w:eastAsia="de-DE"/>
              </w:rPr>
            </w:pPr>
          </w:p>
          <w:p w14:paraId="568776D2" w14:textId="25E62F88" w:rsidR="00C320EA" w:rsidRDefault="00C320EA" w:rsidP="005B24DC">
            <w:pPr>
              <w:pStyle w:val="Textkrper-Erstzeileneinzug"/>
              <w:rPr>
                <w:lang w:eastAsia="de-DE"/>
              </w:rPr>
            </w:pPr>
          </w:p>
          <w:p w14:paraId="0ABA34B3" w14:textId="248464A9" w:rsidR="00C320EA" w:rsidRDefault="00C320EA" w:rsidP="005B24DC">
            <w:pPr>
              <w:pStyle w:val="Textkrper-Erstzeileneinzug"/>
              <w:rPr>
                <w:lang w:eastAsia="de-DE"/>
              </w:rPr>
            </w:pPr>
          </w:p>
          <w:p w14:paraId="061672A0" w14:textId="77777777" w:rsidR="00C320EA" w:rsidRPr="005B24DC" w:rsidRDefault="00C320EA" w:rsidP="005B24DC">
            <w:pPr>
              <w:pStyle w:val="Textkrper-Erstzeileneinzug"/>
              <w:rPr>
                <w:lang w:eastAsia="de-DE"/>
              </w:rPr>
            </w:pPr>
          </w:p>
          <w:p w14:paraId="2DE4DE35" w14:textId="77777777" w:rsidR="00C320EA" w:rsidRDefault="00C320EA" w:rsidP="005B24DC">
            <w:pPr>
              <w:pStyle w:val="Textkrper"/>
              <w:rPr>
                <w:rFonts w:eastAsia="Calibri" w:cs="Arial"/>
                <w:szCs w:val="22"/>
              </w:rPr>
            </w:pPr>
            <w:r>
              <w:rPr>
                <w:rFonts w:eastAsia="Calibri" w:cs="Arial"/>
                <w:szCs w:val="22"/>
              </w:rPr>
              <w:t>Die Kinder haben die Möglichkeit, sich entweder am Bild oder am Wort zu orientieren.</w:t>
            </w:r>
          </w:p>
          <w:p w14:paraId="402D52AC" w14:textId="77777777" w:rsidR="00C320EA" w:rsidRDefault="00C320EA" w:rsidP="005B24DC">
            <w:pPr>
              <w:pStyle w:val="Textkrper"/>
              <w:rPr>
                <w:rFonts w:eastAsia="Calibri" w:cs="Arial"/>
                <w:szCs w:val="22"/>
              </w:rPr>
            </w:pPr>
          </w:p>
          <w:p w14:paraId="64D6E712" w14:textId="25C96BE6" w:rsidR="00C320EA" w:rsidRDefault="00C320EA" w:rsidP="005B24DC">
            <w:pPr>
              <w:pStyle w:val="Textkrper"/>
              <w:rPr>
                <w:rFonts w:eastAsia="ArialUnicodeMS"/>
              </w:rPr>
            </w:pPr>
            <w:r>
              <w:rPr>
                <w:rFonts w:eastAsia="Calibri" w:cs="Arial"/>
                <w:szCs w:val="22"/>
              </w:rPr>
              <w:t>Linke und rechte Hirnhälfte werden gleichermaßen gefordert.</w:t>
            </w:r>
          </w:p>
        </w:tc>
      </w:tr>
      <w:tr w:rsidR="00C320EA" w:rsidRPr="00C1556A" w14:paraId="2694C6CD" w14:textId="77777777" w:rsidTr="00C320EA">
        <w:trPr>
          <w:trHeight w:val="20"/>
        </w:trPr>
        <w:tc>
          <w:tcPr>
            <w:tcW w:w="3086" w:type="dxa"/>
          </w:tcPr>
          <w:p w14:paraId="38E04322" w14:textId="77777777" w:rsidR="00C320EA" w:rsidRPr="005B24DC" w:rsidRDefault="00C320EA" w:rsidP="005B24DC">
            <w:pPr>
              <w:pStyle w:val="ULPTabText"/>
              <w:rPr>
                <w:rFonts w:ascii="Source Sans Pro" w:eastAsia="ArialUnicodeMS" w:hAnsi="Source Sans Pro"/>
                <w:b/>
                <w:bCs/>
                <w:color w:val="000000" w:themeColor="text1"/>
                <w:sz w:val="21"/>
                <w:szCs w:val="20"/>
              </w:rPr>
            </w:pPr>
            <w:r w:rsidRPr="005B24DC">
              <w:rPr>
                <w:rFonts w:ascii="Source Sans Pro" w:eastAsia="ArialUnicodeMS" w:hAnsi="Source Sans Pro"/>
                <w:b/>
                <w:bCs/>
                <w:color w:val="000000" w:themeColor="text1"/>
                <w:sz w:val="21"/>
                <w:szCs w:val="20"/>
              </w:rPr>
              <w:lastRenderedPageBreak/>
              <w:t>2.1 Sprachlernkompetenz (und Sprachlernstrategien)</w:t>
            </w:r>
          </w:p>
          <w:p w14:paraId="0E7C4632" w14:textId="77777777" w:rsidR="00C320EA" w:rsidRPr="005B24DC" w:rsidRDefault="00C320EA" w:rsidP="005B24DC">
            <w:pPr>
              <w:pStyle w:val="ULPTabText"/>
              <w:rPr>
                <w:rFonts w:ascii="Source Sans Pro" w:eastAsia="ArialUnicodeMS" w:hAnsi="Source Sans Pro"/>
                <w:color w:val="000000" w:themeColor="text1"/>
                <w:sz w:val="21"/>
                <w:szCs w:val="20"/>
              </w:rPr>
            </w:pPr>
            <w:r w:rsidRPr="005B24DC">
              <w:rPr>
                <w:rFonts w:ascii="Source Sans Pro" w:eastAsia="ArialUnicodeMS" w:hAnsi="Source Sans Pro"/>
                <w:color w:val="000000" w:themeColor="text1"/>
                <w:sz w:val="21"/>
                <w:szCs w:val="20"/>
              </w:rPr>
              <w:t>2. Strategien zum Verstehen kommunikativer Botschaften nutzen</w:t>
            </w:r>
          </w:p>
          <w:p w14:paraId="509DB3A5" w14:textId="77777777" w:rsidR="00C320EA" w:rsidRPr="003E67AF" w:rsidRDefault="00C320EA" w:rsidP="005B24DC">
            <w:pPr>
              <w:pStyle w:val="Textkrper"/>
              <w:rPr>
                <w:rFonts w:eastAsia="ArialUnicodeMS"/>
              </w:rPr>
            </w:pPr>
          </w:p>
          <w:p w14:paraId="4D01A5B8" w14:textId="77777777" w:rsidR="00C320EA" w:rsidRDefault="00C320EA" w:rsidP="005B24DC">
            <w:pPr>
              <w:pStyle w:val="Textkrper"/>
              <w:rPr>
                <w:rFonts w:eastAsia="ArialUnicodeMS"/>
              </w:rPr>
            </w:pPr>
            <w:r>
              <w:rPr>
                <w:rFonts w:eastAsia="ArialUnicodeMS"/>
              </w:rPr>
              <w:t>3. sprachlich und inhaltlich Neues erfassen, mit ihrem Vorwissen verknüpfen und anwenden</w:t>
            </w:r>
          </w:p>
          <w:p w14:paraId="77F15BBC" w14:textId="77777777" w:rsidR="00C320EA" w:rsidRDefault="00C320EA" w:rsidP="001F6A22">
            <w:pPr>
              <w:rPr>
                <w:rFonts w:eastAsia="Times New Roman" w:cs="Times New Roman"/>
                <w:b/>
                <w:lang w:eastAsia="de-DE"/>
              </w:rPr>
            </w:pPr>
          </w:p>
        </w:tc>
        <w:tc>
          <w:tcPr>
            <w:tcW w:w="2835" w:type="dxa"/>
          </w:tcPr>
          <w:p w14:paraId="2295C7DF" w14:textId="77777777" w:rsidR="00C320EA" w:rsidRPr="001B2112" w:rsidRDefault="00C320EA" w:rsidP="001C120B">
            <w:pPr>
              <w:rPr>
                <w:rFonts w:eastAsia="ArialUnicodeMS"/>
                <w:b/>
              </w:rPr>
            </w:pPr>
            <w:r>
              <w:rPr>
                <w:rFonts w:eastAsia="ArialUnicodeMS"/>
                <w:b/>
              </w:rPr>
              <w:t>3.2.1.2 Sprechen</w:t>
            </w:r>
          </w:p>
          <w:p w14:paraId="6721812A" w14:textId="77777777" w:rsidR="00C320EA" w:rsidRDefault="00C320EA" w:rsidP="001C120B">
            <w:pPr>
              <w:rPr>
                <w:rFonts w:eastAsia="ArialUnicodeMS"/>
              </w:rPr>
            </w:pPr>
            <w:r>
              <w:rPr>
                <w:rFonts w:eastAsia="ArialUnicodeMS"/>
              </w:rPr>
              <w:t>(1) sich verständlich machen – auch nonverbal</w:t>
            </w:r>
          </w:p>
          <w:p w14:paraId="0B650938" w14:textId="77777777" w:rsidR="00C320EA" w:rsidRDefault="00C320EA" w:rsidP="001C120B">
            <w:pPr>
              <w:pStyle w:val="Textkrper"/>
              <w:rPr>
                <w:rFonts w:eastAsia="ArialUnicodeMS"/>
              </w:rPr>
            </w:pPr>
          </w:p>
          <w:p w14:paraId="3E1F5E78" w14:textId="77777777" w:rsidR="00C320EA" w:rsidRPr="001C120B" w:rsidRDefault="00C320EA" w:rsidP="001C120B">
            <w:pPr>
              <w:pStyle w:val="ULPTabText"/>
              <w:rPr>
                <w:rFonts w:ascii="Source Sans Pro" w:eastAsia="ArialUnicodeMS" w:hAnsi="Source Sans Pro" w:cs="Arial"/>
                <w:b/>
                <w:color w:val="000000" w:themeColor="text1"/>
                <w:sz w:val="21"/>
                <w:szCs w:val="21"/>
                <w:lang w:eastAsia="en-US"/>
              </w:rPr>
            </w:pPr>
            <w:r w:rsidRPr="001C120B">
              <w:rPr>
                <w:rFonts w:ascii="Source Sans Pro" w:eastAsia="ArialUnicodeMS" w:hAnsi="Source Sans Pro" w:cs="Arial"/>
                <w:b/>
                <w:color w:val="000000" w:themeColor="text1"/>
                <w:sz w:val="21"/>
                <w:szCs w:val="21"/>
                <w:lang w:eastAsia="en-US"/>
              </w:rPr>
              <w:t>3.2.2.1 Aussprache und Intonation, Wortschatz, sprachliche Mittel</w:t>
            </w:r>
          </w:p>
          <w:p w14:paraId="5477F31D" w14:textId="77777777" w:rsidR="00C320EA" w:rsidRPr="001C120B" w:rsidRDefault="00C320EA" w:rsidP="001C120B">
            <w:pPr>
              <w:pStyle w:val="Textkrper"/>
              <w:rPr>
                <w:rFonts w:eastAsia="ArialUnicodeMS" w:cs="Arial"/>
                <w:szCs w:val="21"/>
                <w:lang w:eastAsia="en-US"/>
              </w:rPr>
            </w:pPr>
            <w:r w:rsidRPr="001C120B">
              <w:rPr>
                <w:rFonts w:eastAsia="ArialUnicodeMS" w:cs="Arial"/>
                <w:szCs w:val="21"/>
                <w:lang w:eastAsia="en-US"/>
              </w:rPr>
              <w:t>(1) einen bekannten Wortschatz anwenden und verständlich aussprechen</w:t>
            </w:r>
          </w:p>
          <w:p w14:paraId="18B6915B" w14:textId="77777777" w:rsidR="00C320EA" w:rsidRPr="001C120B" w:rsidRDefault="00C320EA" w:rsidP="001C120B">
            <w:pPr>
              <w:pStyle w:val="Textkrper"/>
              <w:rPr>
                <w:rFonts w:eastAsia="ArialUnicodeMS" w:cs="Arial"/>
                <w:szCs w:val="21"/>
                <w:lang w:eastAsia="en-US"/>
              </w:rPr>
            </w:pPr>
          </w:p>
          <w:p w14:paraId="2EF3002A" w14:textId="77777777" w:rsidR="00C320EA" w:rsidRPr="001C120B" w:rsidRDefault="00C320EA" w:rsidP="001C120B">
            <w:pPr>
              <w:pStyle w:val="Textkrper"/>
              <w:rPr>
                <w:rFonts w:eastAsia="ArialUnicodeMS" w:cs="Arial"/>
                <w:szCs w:val="21"/>
                <w:lang w:eastAsia="en-US"/>
              </w:rPr>
            </w:pPr>
            <w:r w:rsidRPr="001C120B">
              <w:rPr>
                <w:rFonts w:eastAsia="ArialUnicodeMS" w:cs="Arial"/>
                <w:szCs w:val="21"/>
                <w:lang w:eastAsia="en-US"/>
              </w:rPr>
              <w:t>(2) die Satzmelodie von Aussage- Aufforderungs- und Fragesätzen unterscheiden</w:t>
            </w:r>
          </w:p>
          <w:p w14:paraId="3B5A1643" w14:textId="77777777" w:rsidR="00C320EA" w:rsidRPr="001C120B" w:rsidRDefault="00C320EA" w:rsidP="001C120B">
            <w:pPr>
              <w:pStyle w:val="Textkrper"/>
              <w:rPr>
                <w:rFonts w:eastAsia="ArialUnicodeMS" w:cs="Arial"/>
                <w:szCs w:val="21"/>
                <w:lang w:eastAsia="en-US"/>
              </w:rPr>
            </w:pPr>
          </w:p>
          <w:p w14:paraId="01594252" w14:textId="0A14DB5D" w:rsidR="00C320EA" w:rsidRDefault="00C320EA" w:rsidP="001F6A22">
            <w:pPr>
              <w:keepNext/>
              <w:keepLines/>
              <w:contextualSpacing/>
              <w:rPr>
                <w:rFonts w:eastAsia="Times New Roman" w:cs="Times New Roman"/>
                <w:b/>
                <w:lang w:eastAsia="de-DE"/>
              </w:rPr>
            </w:pPr>
            <w:r>
              <w:rPr>
                <w:rFonts w:eastAsia="ArialUnicodeMS"/>
              </w:rPr>
              <w:t>(11) Zahlen nennen</w:t>
            </w:r>
          </w:p>
        </w:tc>
        <w:tc>
          <w:tcPr>
            <w:tcW w:w="3970" w:type="dxa"/>
          </w:tcPr>
          <w:p w14:paraId="0C1F94EF" w14:textId="77777777" w:rsidR="00C320EA" w:rsidRDefault="00C320EA" w:rsidP="005B24DC">
            <w:pPr>
              <w:pStyle w:val="Textkrper"/>
              <w:rPr>
                <w:rFonts w:eastAsia="ArialUnicodeMS" w:cs="Arial"/>
                <w:b/>
              </w:rPr>
            </w:pPr>
            <w:r>
              <w:rPr>
                <w:rFonts w:eastAsia="ArialUnicodeMS" w:cs="Arial"/>
                <w:b/>
              </w:rPr>
              <w:t>Hör-/Hörsehverstehen (TPR)_Einführung geometrischer Formen (</w:t>
            </w:r>
            <w:proofErr w:type="spellStart"/>
            <w:r>
              <w:rPr>
                <w:rFonts w:eastAsia="ArialUnicodeMS" w:cs="Arial"/>
                <w:b/>
              </w:rPr>
              <w:t>un</w:t>
            </w:r>
            <w:proofErr w:type="spellEnd"/>
            <w:r>
              <w:rPr>
                <w:rFonts w:eastAsia="ArialUnicodeMS" w:cs="Arial"/>
                <w:b/>
              </w:rPr>
              <w:t xml:space="preserve"> </w:t>
            </w:r>
            <w:proofErr w:type="spellStart"/>
            <w:r>
              <w:rPr>
                <w:rFonts w:eastAsia="ArialUnicodeMS" w:cs="Arial"/>
                <w:b/>
              </w:rPr>
              <w:t>triangle</w:t>
            </w:r>
            <w:proofErr w:type="spellEnd"/>
            <w:r>
              <w:rPr>
                <w:rFonts w:eastAsia="ArialUnicodeMS" w:cs="Arial"/>
                <w:b/>
              </w:rPr>
              <w:t xml:space="preserve">, </w:t>
            </w:r>
            <w:proofErr w:type="spellStart"/>
            <w:r>
              <w:rPr>
                <w:rFonts w:eastAsia="ArialUnicodeMS" w:cs="Arial"/>
                <w:b/>
              </w:rPr>
              <w:t>un</w:t>
            </w:r>
            <w:proofErr w:type="spellEnd"/>
            <w:r>
              <w:rPr>
                <w:rFonts w:eastAsia="ArialUnicodeMS" w:cs="Arial"/>
                <w:b/>
              </w:rPr>
              <w:t xml:space="preserve"> </w:t>
            </w:r>
            <w:proofErr w:type="spellStart"/>
            <w:r>
              <w:rPr>
                <w:rFonts w:eastAsia="ArialUnicodeMS" w:cs="Arial"/>
                <w:b/>
              </w:rPr>
              <w:t>carré</w:t>
            </w:r>
            <w:proofErr w:type="spellEnd"/>
            <w:r>
              <w:rPr>
                <w:rFonts w:eastAsia="ArialUnicodeMS" w:cs="Arial"/>
                <w:b/>
              </w:rPr>
              <w:t xml:space="preserve">, </w:t>
            </w:r>
            <w:proofErr w:type="spellStart"/>
            <w:r>
              <w:rPr>
                <w:rFonts w:eastAsia="ArialUnicodeMS" w:cs="Arial"/>
                <w:b/>
              </w:rPr>
              <w:t>un</w:t>
            </w:r>
            <w:proofErr w:type="spellEnd"/>
            <w:r>
              <w:rPr>
                <w:rFonts w:eastAsia="ArialUnicodeMS" w:cs="Arial"/>
                <w:b/>
              </w:rPr>
              <w:t xml:space="preserve"> </w:t>
            </w:r>
            <w:proofErr w:type="spellStart"/>
            <w:r>
              <w:rPr>
                <w:rFonts w:eastAsia="ArialUnicodeMS" w:cs="Arial"/>
                <w:b/>
              </w:rPr>
              <w:t>rectangle</w:t>
            </w:r>
            <w:proofErr w:type="spellEnd"/>
            <w:r>
              <w:rPr>
                <w:rFonts w:eastAsia="ArialUnicodeMS" w:cs="Arial"/>
                <w:b/>
              </w:rPr>
              <w:t>)</w:t>
            </w:r>
          </w:p>
          <w:p w14:paraId="32A15C62" w14:textId="77777777" w:rsidR="00C320EA" w:rsidRDefault="00C320EA" w:rsidP="005B24DC">
            <w:pPr>
              <w:pStyle w:val="Textkrper"/>
              <w:rPr>
                <w:rFonts w:eastAsia="ArialUnicodeMS" w:cs="Arial"/>
              </w:rPr>
            </w:pPr>
            <w:r>
              <w:rPr>
                <w:rFonts w:eastAsia="ArialUnicodeMS" w:cs="Arial"/>
              </w:rPr>
              <w:t>Die Lehrkraft zeigt am Projektor ein mit Zahlen versehenes 3x3 oder 4x4 Punktefeld.</w:t>
            </w:r>
          </w:p>
          <w:p w14:paraId="7361E0FB" w14:textId="77777777" w:rsidR="00C320EA" w:rsidRDefault="00C320EA" w:rsidP="005B24DC">
            <w:pPr>
              <w:pStyle w:val="Textkrper"/>
              <w:rPr>
                <w:rFonts w:eastAsia="ArialUnicodeMS" w:cs="Arial"/>
              </w:rPr>
            </w:pPr>
            <w:r>
              <w:rPr>
                <w:rFonts w:eastAsia="ArialUnicodeMS" w:cs="Arial"/>
              </w:rPr>
              <w:t xml:space="preserve">Mit einem farbigen Stift zeichnet die Lehrkraft Linien von einem Punkt zum nächsten und spricht dazu laut und deutlich. </w:t>
            </w:r>
          </w:p>
          <w:p w14:paraId="0D010508" w14:textId="77777777" w:rsidR="00C320EA" w:rsidRPr="00A7153B" w:rsidRDefault="00C320EA" w:rsidP="005B24DC">
            <w:pPr>
              <w:pStyle w:val="Textkrper"/>
              <w:rPr>
                <w:rFonts w:eastAsia="ArialUnicodeMS" w:cs="Arial"/>
                <w:i/>
                <w:lang w:val="fr-FR"/>
              </w:rPr>
            </w:pPr>
            <w:r w:rsidRPr="00D45860">
              <w:rPr>
                <w:rFonts w:eastAsia="ArialUnicodeMS" w:cs="Arial"/>
                <w:i/>
                <w:lang w:val="fr-FR"/>
              </w:rPr>
              <w:t xml:space="preserve">Je </w:t>
            </w:r>
            <w:proofErr w:type="spellStart"/>
            <w:r w:rsidRPr="00D45860">
              <w:rPr>
                <w:rFonts w:eastAsia="ArialUnicodeMS" w:cs="Arial"/>
                <w:i/>
                <w:lang w:val="fr-FR"/>
              </w:rPr>
              <w:t>commençe</w:t>
            </w:r>
            <w:proofErr w:type="spellEnd"/>
            <w:r w:rsidRPr="00D45860">
              <w:rPr>
                <w:rFonts w:eastAsia="ArialUnicodeMS" w:cs="Arial"/>
                <w:i/>
                <w:lang w:val="fr-FR"/>
              </w:rPr>
              <w:t xml:space="preserve"> au numéro 2, je vais jusqu’au numéro 8, puis jusqu’au numé</w:t>
            </w:r>
            <w:r>
              <w:rPr>
                <w:rFonts w:eastAsia="ArialUnicodeMS" w:cs="Arial"/>
                <w:i/>
                <w:lang w:val="fr-FR"/>
              </w:rPr>
              <w:t xml:space="preserve">ro 3 et je reviens au numéro 2. </w:t>
            </w:r>
            <w:proofErr w:type="spellStart"/>
            <w:r>
              <w:rPr>
                <w:rFonts w:eastAsia="ArialUnicodeMS" w:cs="Arial"/>
                <w:i/>
              </w:rPr>
              <w:t>J’ai</w:t>
            </w:r>
            <w:proofErr w:type="spellEnd"/>
            <w:r>
              <w:rPr>
                <w:rFonts w:eastAsia="ArialUnicodeMS" w:cs="Arial"/>
                <w:i/>
              </w:rPr>
              <w:t xml:space="preserve"> </w:t>
            </w:r>
            <w:proofErr w:type="spellStart"/>
            <w:r>
              <w:rPr>
                <w:rFonts w:eastAsia="ArialUnicodeMS" w:cs="Arial"/>
                <w:i/>
              </w:rPr>
              <w:t>dessiné</w:t>
            </w:r>
            <w:proofErr w:type="spellEnd"/>
            <w:r>
              <w:rPr>
                <w:rFonts w:eastAsia="ArialUnicodeMS" w:cs="Arial"/>
                <w:i/>
              </w:rPr>
              <w:t xml:space="preserve"> </w:t>
            </w:r>
            <w:proofErr w:type="spellStart"/>
            <w:r>
              <w:rPr>
                <w:rFonts w:eastAsia="ArialUnicodeMS" w:cs="Arial"/>
                <w:i/>
              </w:rPr>
              <w:t>un</w:t>
            </w:r>
            <w:proofErr w:type="spellEnd"/>
            <w:r>
              <w:rPr>
                <w:rFonts w:eastAsia="ArialUnicodeMS" w:cs="Arial"/>
                <w:i/>
              </w:rPr>
              <w:t xml:space="preserve"> </w:t>
            </w:r>
            <w:proofErr w:type="spellStart"/>
            <w:r>
              <w:rPr>
                <w:rFonts w:eastAsia="ArialUnicodeMS" w:cs="Arial"/>
                <w:i/>
              </w:rPr>
              <w:t>triangle</w:t>
            </w:r>
            <w:proofErr w:type="spellEnd"/>
            <w:r>
              <w:rPr>
                <w:rFonts w:eastAsia="ArialUnicodeMS" w:cs="Arial"/>
                <w:i/>
              </w:rPr>
              <w:t>.</w:t>
            </w:r>
            <w:r w:rsidRPr="00C83570">
              <w:rPr>
                <w:rFonts w:eastAsia="ArialUnicodeMS" w:cs="Arial"/>
                <w:i/>
              </w:rPr>
              <w:t xml:space="preserve"> </w:t>
            </w:r>
          </w:p>
          <w:p w14:paraId="7B2AC384" w14:textId="77777777" w:rsidR="00C320EA" w:rsidRDefault="00C320EA" w:rsidP="005B24DC">
            <w:pPr>
              <w:pStyle w:val="Textkrper"/>
              <w:rPr>
                <w:rFonts w:eastAsia="ArialUnicodeMS" w:cs="Arial"/>
                <w:i/>
              </w:rPr>
            </w:pPr>
            <w:r>
              <w:rPr>
                <w:rFonts w:eastAsia="ArialUnicodeMS" w:cs="Arial"/>
              </w:rPr>
              <w:t>Die Kinder sprechen nach</w:t>
            </w:r>
          </w:p>
          <w:p w14:paraId="329BA753" w14:textId="77777777" w:rsidR="00C320EA" w:rsidRDefault="00C320EA" w:rsidP="005B24DC">
            <w:pPr>
              <w:pStyle w:val="Textkrper"/>
              <w:rPr>
                <w:rFonts w:eastAsia="ArialUnicodeMS" w:cs="Arial"/>
              </w:rPr>
            </w:pPr>
            <w:proofErr w:type="spellStart"/>
            <w:r w:rsidRPr="00C83570">
              <w:rPr>
                <w:rFonts w:eastAsia="ArialUnicodeMS" w:cs="Arial"/>
                <w:i/>
              </w:rPr>
              <w:t>C’est</w:t>
            </w:r>
            <w:proofErr w:type="spellEnd"/>
            <w:r w:rsidRPr="00C83570">
              <w:rPr>
                <w:rFonts w:eastAsia="ArialUnicodeMS" w:cs="Arial"/>
                <w:i/>
              </w:rPr>
              <w:t xml:space="preserve"> </w:t>
            </w:r>
            <w:proofErr w:type="spellStart"/>
            <w:r w:rsidRPr="00C83570">
              <w:rPr>
                <w:rFonts w:eastAsia="ArialUnicodeMS" w:cs="Arial"/>
                <w:i/>
              </w:rPr>
              <w:t>un</w:t>
            </w:r>
            <w:proofErr w:type="spellEnd"/>
            <w:r w:rsidRPr="00C83570">
              <w:rPr>
                <w:rFonts w:eastAsia="ArialUnicodeMS" w:cs="Arial"/>
                <w:i/>
              </w:rPr>
              <w:t xml:space="preserve"> </w:t>
            </w:r>
            <w:proofErr w:type="spellStart"/>
            <w:r>
              <w:rPr>
                <w:rFonts w:eastAsia="ArialUnicodeMS" w:cs="Arial"/>
                <w:i/>
              </w:rPr>
              <w:t>triangle</w:t>
            </w:r>
            <w:proofErr w:type="spellEnd"/>
            <w:r>
              <w:rPr>
                <w:rFonts w:eastAsia="ArialUnicodeMS" w:cs="Arial"/>
                <w:i/>
              </w:rPr>
              <w:t>.</w:t>
            </w:r>
            <w:r>
              <w:rPr>
                <w:rFonts w:eastAsia="ArialUnicodeMS" w:cs="Arial"/>
              </w:rPr>
              <w:t xml:space="preserve"> </w:t>
            </w:r>
          </w:p>
          <w:p w14:paraId="5852038D" w14:textId="77777777" w:rsidR="00C320EA" w:rsidRPr="002E5221" w:rsidRDefault="00C320EA" w:rsidP="001F6A22">
            <w:pPr>
              <w:pStyle w:val="Textkrper"/>
              <w:keepLines/>
              <w:rPr>
                <w:rFonts w:eastAsia="Calibri"/>
                <w:b/>
                <w:lang w:val="fr-FR"/>
              </w:rPr>
            </w:pPr>
          </w:p>
        </w:tc>
        <w:tc>
          <w:tcPr>
            <w:tcW w:w="4110" w:type="dxa"/>
            <w:shd w:val="clear" w:color="auto" w:fill="auto"/>
          </w:tcPr>
          <w:p w14:paraId="741758AD" w14:textId="77777777" w:rsidR="00C320EA" w:rsidRDefault="00C320EA" w:rsidP="001F6A22">
            <w:pPr>
              <w:pStyle w:val="Textkrper"/>
              <w:rPr>
                <w:rFonts w:eastAsia="ArialUnicodeMS"/>
              </w:rPr>
            </w:pPr>
          </w:p>
          <w:p w14:paraId="6A79A081" w14:textId="77777777" w:rsidR="00C320EA" w:rsidRDefault="00C320EA" w:rsidP="005B24DC">
            <w:pPr>
              <w:pStyle w:val="Textkrper"/>
              <w:rPr>
                <w:rFonts w:eastAsia="Calibri" w:cs="Arial"/>
                <w:szCs w:val="22"/>
              </w:rPr>
            </w:pPr>
          </w:p>
          <w:p w14:paraId="570F5D63" w14:textId="77777777" w:rsidR="00C320EA" w:rsidRDefault="00C320EA" w:rsidP="005B24DC">
            <w:pPr>
              <w:pStyle w:val="Textkrper"/>
              <w:rPr>
                <w:rFonts w:eastAsia="Calibri" w:cs="Arial"/>
                <w:szCs w:val="22"/>
              </w:rPr>
            </w:pPr>
            <w:r>
              <w:rPr>
                <w:rFonts w:eastAsia="Calibri" w:cs="Arial"/>
                <w:szCs w:val="22"/>
              </w:rPr>
              <w:t>(Kopiervorlagen_</w:t>
            </w:r>
            <w:r w:rsidRPr="00B72795">
              <w:rPr>
                <w:rFonts w:eastAsia="Calibri" w:cs="Arial"/>
                <w:szCs w:val="22"/>
              </w:rPr>
              <w:t>10: „</w:t>
            </w:r>
            <w:r>
              <w:rPr>
                <w:rFonts w:eastAsia="Calibri" w:cs="Arial"/>
                <w:szCs w:val="22"/>
              </w:rPr>
              <w:t>Zahlenbrett für geometrische Formen“)</w:t>
            </w:r>
          </w:p>
          <w:p w14:paraId="037E87B8" w14:textId="77777777" w:rsidR="00C320EA" w:rsidRDefault="00C320EA" w:rsidP="005B24DC">
            <w:pPr>
              <w:pStyle w:val="Textkrper"/>
              <w:rPr>
                <w:rFonts w:eastAsia="Calibri" w:cs="Arial"/>
                <w:szCs w:val="22"/>
              </w:rPr>
            </w:pPr>
          </w:p>
          <w:p w14:paraId="28294EC6" w14:textId="77777777" w:rsidR="00C320EA" w:rsidRPr="00B72795" w:rsidRDefault="00C320EA" w:rsidP="005B24DC">
            <w:pPr>
              <w:pStyle w:val="Textkrper"/>
              <w:rPr>
                <w:rFonts w:eastAsia="Calibri" w:cs="Arial"/>
                <w:szCs w:val="22"/>
              </w:rPr>
            </w:pPr>
            <w:r>
              <w:rPr>
                <w:noProof/>
              </w:rPr>
              <w:drawing>
                <wp:anchor distT="0" distB="0" distL="114300" distR="114300" simplePos="0" relativeHeight="251769344" behindDoc="0" locked="0" layoutInCell="1" allowOverlap="1" wp14:anchorId="6AEEFB2B" wp14:editId="11DB87F4">
                  <wp:simplePos x="0" y="0"/>
                  <wp:positionH relativeFrom="column">
                    <wp:posOffset>229870</wp:posOffset>
                  </wp:positionH>
                  <wp:positionV relativeFrom="paragraph">
                    <wp:posOffset>165100</wp:posOffset>
                  </wp:positionV>
                  <wp:extent cx="904875" cy="914400"/>
                  <wp:effectExtent l="0" t="0" r="9525" b="0"/>
                  <wp:wrapNone/>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904875" cy="914400"/>
                          </a:xfrm>
                          <a:prstGeom prst="rect">
                            <a:avLst/>
                          </a:prstGeom>
                        </pic:spPr>
                      </pic:pic>
                    </a:graphicData>
                  </a:graphic>
                  <wp14:sizeRelH relativeFrom="page">
                    <wp14:pctWidth>0</wp14:pctWidth>
                  </wp14:sizeRelH>
                  <wp14:sizeRelV relativeFrom="page">
                    <wp14:pctHeight>0</wp14:pctHeight>
                  </wp14:sizeRelV>
                </wp:anchor>
              </w:drawing>
            </w:r>
            <w:r>
              <w:rPr>
                <w:rFonts w:eastAsia="Calibri" w:cs="Arial"/>
                <w:szCs w:val="22"/>
              </w:rPr>
              <w:t>OHP-Folie (siehe Kopiervorlagen</w:t>
            </w:r>
            <w:r w:rsidRPr="00B72795">
              <w:rPr>
                <w:rFonts w:eastAsia="Calibri" w:cs="Arial"/>
                <w:szCs w:val="22"/>
              </w:rPr>
              <w:t>_10)</w:t>
            </w:r>
          </w:p>
          <w:p w14:paraId="53BFCCDB" w14:textId="77777777" w:rsidR="00C320EA" w:rsidRDefault="00C320EA" w:rsidP="005B24DC">
            <w:pPr>
              <w:pStyle w:val="Textkrper"/>
              <w:rPr>
                <w:rFonts w:eastAsia="Calibri" w:cs="Arial"/>
                <w:szCs w:val="22"/>
              </w:rPr>
            </w:pPr>
          </w:p>
          <w:p w14:paraId="0022DFFA" w14:textId="77777777" w:rsidR="00C320EA" w:rsidRDefault="00C320EA" w:rsidP="005B24DC">
            <w:pPr>
              <w:pStyle w:val="Textkrper"/>
              <w:rPr>
                <w:rFonts w:eastAsia="Calibri" w:cs="Arial"/>
                <w:szCs w:val="22"/>
              </w:rPr>
            </w:pPr>
          </w:p>
          <w:p w14:paraId="54F73B4F" w14:textId="77777777" w:rsidR="00C320EA" w:rsidRDefault="00C320EA" w:rsidP="005B24DC">
            <w:pPr>
              <w:pStyle w:val="Textkrper"/>
              <w:rPr>
                <w:rFonts w:eastAsia="Calibri" w:cs="Arial"/>
                <w:szCs w:val="22"/>
              </w:rPr>
            </w:pPr>
          </w:p>
          <w:p w14:paraId="2BAB161A" w14:textId="77777777" w:rsidR="00C320EA" w:rsidRDefault="00C320EA" w:rsidP="005B24DC">
            <w:pPr>
              <w:pStyle w:val="Textkrper"/>
              <w:rPr>
                <w:rFonts w:eastAsia="Calibri" w:cs="Arial"/>
                <w:szCs w:val="22"/>
              </w:rPr>
            </w:pPr>
          </w:p>
          <w:p w14:paraId="5D7BA17C" w14:textId="77777777" w:rsidR="00C320EA" w:rsidRDefault="00C320EA" w:rsidP="005B24DC">
            <w:pPr>
              <w:pStyle w:val="Textkrper"/>
              <w:rPr>
                <w:rFonts w:eastAsia="Calibri" w:cs="Arial"/>
                <w:szCs w:val="22"/>
              </w:rPr>
            </w:pPr>
          </w:p>
          <w:p w14:paraId="5D5F282A" w14:textId="50B969A9" w:rsidR="00C320EA" w:rsidRPr="005B24DC" w:rsidRDefault="00C320EA" w:rsidP="005B24DC">
            <w:pPr>
              <w:pStyle w:val="Textkrper-Erstzeileneinzug"/>
              <w:ind w:firstLine="0"/>
              <w:rPr>
                <w:lang w:eastAsia="de-DE"/>
              </w:rPr>
            </w:pPr>
          </w:p>
        </w:tc>
      </w:tr>
      <w:tr w:rsidR="00C320EA" w:rsidRPr="00C1556A" w14:paraId="3D0528D7" w14:textId="77777777" w:rsidTr="00C320EA">
        <w:trPr>
          <w:trHeight w:val="20"/>
        </w:trPr>
        <w:tc>
          <w:tcPr>
            <w:tcW w:w="3086" w:type="dxa"/>
          </w:tcPr>
          <w:p w14:paraId="76D58D3A" w14:textId="77777777" w:rsidR="00C320EA" w:rsidRPr="001C120B" w:rsidRDefault="00C320EA" w:rsidP="001C120B">
            <w:pPr>
              <w:contextualSpacing/>
              <w:rPr>
                <w:rFonts w:eastAsia="ArialUnicodeMS" w:cs="Times New Roman"/>
                <w:b/>
                <w:bCs/>
                <w:szCs w:val="20"/>
                <w:lang w:eastAsia="de-DE"/>
              </w:rPr>
            </w:pPr>
            <w:r w:rsidRPr="001C120B">
              <w:rPr>
                <w:rFonts w:eastAsia="ArialUnicodeMS" w:cs="Times New Roman"/>
                <w:b/>
                <w:bCs/>
                <w:szCs w:val="20"/>
                <w:lang w:eastAsia="de-DE"/>
              </w:rPr>
              <w:t>2.1 Sprachlernkompetenz (und Sprachlernstrategien)</w:t>
            </w:r>
          </w:p>
          <w:p w14:paraId="7997EA45" w14:textId="77777777" w:rsidR="00C320EA" w:rsidRPr="001C120B" w:rsidRDefault="00C320EA" w:rsidP="001C120B">
            <w:pPr>
              <w:contextualSpacing/>
              <w:rPr>
                <w:rFonts w:eastAsia="ArialUnicodeMS" w:cs="Times New Roman"/>
                <w:szCs w:val="20"/>
                <w:lang w:eastAsia="de-DE"/>
              </w:rPr>
            </w:pPr>
            <w:r w:rsidRPr="001C120B">
              <w:rPr>
                <w:rFonts w:eastAsia="ArialUnicodeMS" w:cs="Times New Roman"/>
                <w:szCs w:val="20"/>
                <w:lang w:eastAsia="de-DE"/>
              </w:rPr>
              <w:t>2. Strategien zum Verstehen kurzer kommunikativer Botschaften nutzen</w:t>
            </w:r>
          </w:p>
          <w:p w14:paraId="5403512D" w14:textId="77777777" w:rsidR="00C320EA" w:rsidRPr="001C120B" w:rsidRDefault="00C320EA" w:rsidP="001C120B">
            <w:pPr>
              <w:spacing w:after="120"/>
              <w:rPr>
                <w:rFonts w:eastAsia="ArialUnicodeMS" w:cs="Times New Roman"/>
                <w:szCs w:val="20"/>
                <w:lang w:eastAsia="de-DE"/>
              </w:rPr>
            </w:pPr>
          </w:p>
          <w:p w14:paraId="1E4E0BC8" w14:textId="77777777" w:rsidR="00C320EA" w:rsidRPr="001C120B" w:rsidRDefault="00C320EA" w:rsidP="001C120B">
            <w:pPr>
              <w:spacing w:after="120"/>
              <w:rPr>
                <w:rFonts w:eastAsia="ArialUnicodeMS" w:cs="Times New Roman"/>
                <w:b/>
                <w:bCs/>
                <w:szCs w:val="20"/>
                <w:lang w:eastAsia="de-DE"/>
              </w:rPr>
            </w:pPr>
            <w:r w:rsidRPr="001C120B">
              <w:rPr>
                <w:rFonts w:eastAsia="ArialUnicodeMS" w:cs="Times New Roman"/>
                <w:b/>
                <w:bCs/>
                <w:szCs w:val="20"/>
                <w:lang w:eastAsia="de-DE"/>
              </w:rPr>
              <w:t>2.2 Kommunikative Kompetenz</w:t>
            </w:r>
          </w:p>
          <w:p w14:paraId="3326C8BB" w14:textId="77777777" w:rsidR="00C320EA" w:rsidRPr="001C120B" w:rsidRDefault="00C320EA" w:rsidP="001C120B">
            <w:pPr>
              <w:spacing w:after="120"/>
              <w:rPr>
                <w:rFonts w:eastAsia="ArialUnicodeMS" w:cs="Times New Roman"/>
                <w:szCs w:val="20"/>
                <w:lang w:eastAsia="de-DE"/>
              </w:rPr>
            </w:pPr>
            <w:r w:rsidRPr="001C120B">
              <w:rPr>
                <w:rFonts w:eastAsia="ArialUnicodeMS" w:cs="Times New Roman"/>
                <w:szCs w:val="20"/>
                <w:lang w:eastAsia="de-DE"/>
              </w:rPr>
              <w:t>1. eine verständliche Aussprache erwerben</w:t>
            </w:r>
          </w:p>
          <w:p w14:paraId="71EF75F0" w14:textId="77777777" w:rsidR="00C320EA" w:rsidRPr="001C120B" w:rsidRDefault="00C320EA" w:rsidP="001C120B">
            <w:pPr>
              <w:spacing w:after="120"/>
              <w:rPr>
                <w:rFonts w:eastAsia="ArialUnicodeMS" w:cs="Times New Roman"/>
                <w:szCs w:val="20"/>
                <w:lang w:eastAsia="de-DE"/>
              </w:rPr>
            </w:pPr>
          </w:p>
          <w:p w14:paraId="0A8C6762" w14:textId="77777777" w:rsidR="00C320EA" w:rsidRPr="001C120B" w:rsidRDefault="00C320EA" w:rsidP="001C120B">
            <w:pPr>
              <w:spacing w:after="120"/>
              <w:rPr>
                <w:rFonts w:eastAsia="ArialUnicodeMS" w:cs="Times New Roman"/>
                <w:szCs w:val="20"/>
                <w:lang w:eastAsia="de-DE"/>
              </w:rPr>
            </w:pPr>
            <w:r w:rsidRPr="001C120B">
              <w:rPr>
                <w:rFonts w:eastAsia="ArialUnicodeMS" w:cs="Times New Roman"/>
                <w:szCs w:val="20"/>
                <w:lang w:eastAsia="de-DE"/>
              </w:rPr>
              <w:t xml:space="preserve">2. für die unterschiedlichen kommunikativen Intentionen (Fragen, </w:t>
            </w:r>
            <w:r w:rsidRPr="001C120B">
              <w:rPr>
                <w:rFonts w:eastAsia="ArialUnicodeMS" w:cs="Times New Roman"/>
                <w:szCs w:val="20"/>
                <w:lang w:eastAsia="de-DE"/>
              </w:rPr>
              <w:lastRenderedPageBreak/>
              <w:t>Mitteilen, Auffordern) eine klare Intonation nutzen</w:t>
            </w:r>
          </w:p>
          <w:p w14:paraId="4766E35B" w14:textId="77777777" w:rsidR="00C320EA" w:rsidRPr="001C120B" w:rsidRDefault="00C320EA" w:rsidP="001C120B">
            <w:pPr>
              <w:spacing w:after="120"/>
              <w:rPr>
                <w:rFonts w:eastAsia="ArialUnicodeMS" w:cs="Times New Roman"/>
                <w:szCs w:val="20"/>
                <w:lang w:eastAsia="de-DE"/>
              </w:rPr>
            </w:pPr>
          </w:p>
          <w:p w14:paraId="512D0235" w14:textId="77777777" w:rsidR="00C320EA" w:rsidRPr="001C120B" w:rsidRDefault="00C320EA" w:rsidP="001C120B">
            <w:pPr>
              <w:spacing w:after="120"/>
              <w:rPr>
                <w:rFonts w:eastAsia="ArialUnicodeMS" w:cs="Times New Roman"/>
                <w:szCs w:val="20"/>
                <w:lang w:eastAsia="de-DE"/>
              </w:rPr>
            </w:pPr>
            <w:r w:rsidRPr="001C120B">
              <w:rPr>
                <w:rFonts w:eastAsia="ArialUnicodeMS" w:cs="Times New Roman"/>
                <w:szCs w:val="20"/>
                <w:lang w:eastAsia="de-DE"/>
              </w:rPr>
              <w:t>4. zunehmend aktiv an Gesprächen teilnehmen (dialogisches Sprechen)</w:t>
            </w:r>
          </w:p>
          <w:p w14:paraId="5AA7A1AF" w14:textId="77777777" w:rsidR="00C320EA" w:rsidRDefault="00C320EA" w:rsidP="001F6A22">
            <w:pPr>
              <w:rPr>
                <w:rFonts w:eastAsia="Times New Roman" w:cs="Times New Roman"/>
                <w:b/>
                <w:lang w:eastAsia="de-DE"/>
              </w:rPr>
            </w:pPr>
          </w:p>
        </w:tc>
        <w:tc>
          <w:tcPr>
            <w:tcW w:w="2835" w:type="dxa"/>
          </w:tcPr>
          <w:p w14:paraId="1E8074F1" w14:textId="77777777" w:rsidR="00C320EA" w:rsidRDefault="00C320EA" w:rsidP="001C120B">
            <w:pPr>
              <w:keepNext/>
              <w:keepLines/>
              <w:contextualSpacing/>
              <w:rPr>
                <w:rFonts w:eastAsia="Times New Roman" w:cs="Times New Roman"/>
                <w:b/>
                <w:lang w:eastAsia="de-DE"/>
              </w:rPr>
            </w:pPr>
          </w:p>
          <w:p w14:paraId="4113140C" w14:textId="77777777" w:rsidR="00C320EA" w:rsidRPr="001B2112" w:rsidRDefault="00C320EA" w:rsidP="001C120B">
            <w:pPr>
              <w:rPr>
                <w:rFonts w:eastAsia="ArialUnicodeMS"/>
                <w:b/>
              </w:rPr>
            </w:pPr>
            <w:r>
              <w:rPr>
                <w:rFonts w:eastAsia="ArialUnicodeMS"/>
                <w:b/>
              </w:rPr>
              <w:t>3.2.1.2 Sprechen</w:t>
            </w:r>
          </w:p>
          <w:p w14:paraId="13F4E9AD" w14:textId="77777777" w:rsidR="00C320EA" w:rsidRDefault="00C320EA" w:rsidP="001C120B">
            <w:pPr>
              <w:rPr>
                <w:rFonts w:eastAsia="ArialUnicodeMS"/>
              </w:rPr>
            </w:pPr>
            <w:r>
              <w:rPr>
                <w:rFonts w:eastAsia="ArialUnicodeMS"/>
              </w:rPr>
              <w:t>(1) sich verständlich machen – auch nonverbal</w:t>
            </w:r>
          </w:p>
          <w:p w14:paraId="35B5591B" w14:textId="77777777" w:rsidR="00C320EA" w:rsidRDefault="00C320EA" w:rsidP="001C120B">
            <w:pPr>
              <w:pStyle w:val="Textkrper"/>
              <w:rPr>
                <w:rFonts w:eastAsia="ArialUnicodeMS"/>
              </w:rPr>
            </w:pPr>
          </w:p>
          <w:p w14:paraId="092830B0" w14:textId="77777777" w:rsidR="00C320EA" w:rsidRPr="001C120B" w:rsidRDefault="00C320EA" w:rsidP="001C120B">
            <w:pPr>
              <w:rPr>
                <w:rFonts w:eastAsia="ArialUnicodeMS"/>
                <w:b/>
              </w:rPr>
            </w:pPr>
            <w:r w:rsidRPr="001C120B">
              <w:rPr>
                <w:rFonts w:eastAsia="ArialUnicodeMS"/>
                <w:b/>
              </w:rPr>
              <w:t>3.2.2.1 Aussprache und Intonation, Wortschatz, sprachliche Mittel</w:t>
            </w:r>
          </w:p>
          <w:p w14:paraId="65E0752D" w14:textId="77777777" w:rsidR="00C320EA" w:rsidRDefault="00C320EA" w:rsidP="001C120B">
            <w:pPr>
              <w:pStyle w:val="Textkrper"/>
              <w:rPr>
                <w:rFonts w:eastAsia="Calibri"/>
              </w:rPr>
            </w:pPr>
            <w:r>
              <w:rPr>
                <w:rFonts w:eastAsia="Calibri"/>
              </w:rPr>
              <w:t>(1) einen bekannten Wortschatz anwenden und verständlich aussprechen</w:t>
            </w:r>
          </w:p>
          <w:p w14:paraId="6EFC23C0" w14:textId="77777777" w:rsidR="00C320EA" w:rsidRDefault="00C320EA" w:rsidP="001C120B">
            <w:pPr>
              <w:pStyle w:val="Textkrper"/>
              <w:rPr>
                <w:rFonts w:eastAsia="Calibri"/>
              </w:rPr>
            </w:pPr>
          </w:p>
          <w:p w14:paraId="59F465E0" w14:textId="77777777" w:rsidR="00C320EA" w:rsidRDefault="00C320EA" w:rsidP="001C120B">
            <w:pPr>
              <w:pStyle w:val="Textkrper"/>
              <w:rPr>
                <w:rFonts w:eastAsia="Calibri"/>
              </w:rPr>
            </w:pPr>
            <w:r>
              <w:rPr>
                <w:rFonts w:eastAsia="Calibri"/>
              </w:rPr>
              <w:lastRenderedPageBreak/>
              <w:t>(2) die Satzmelodie von Aussage- Aufforderungs- und Fragesätzen unterscheiden</w:t>
            </w:r>
          </w:p>
          <w:p w14:paraId="0FF51639" w14:textId="77777777" w:rsidR="00C320EA" w:rsidRPr="00C12036" w:rsidRDefault="00C320EA" w:rsidP="001C120B">
            <w:pPr>
              <w:pStyle w:val="Textkrper"/>
              <w:rPr>
                <w:rFonts w:eastAsia="Calibri"/>
              </w:rPr>
            </w:pPr>
          </w:p>
          <w:p w14:paraId="6BF2AC49" w14:textId="48624600" w:rsidR="00C320EA" w:rsidRDefault="00C320EA" w:rsidP="001C120B">
            <w:pPr>
              <w:keepNext/>
              <w:keepLines/>
              <w:tabs>
                <w:tab w:val="left" w:pos="2040"/>
              </w:tabs>
              <w:contextualSpacing/>
              <w:rPr>
                <w:rFonts w:eastAsia="Times New Roman" w:cs="Times New Roman"/>
                <w:b/>
                <w:lang w:eastAsia="de-DE"/>
              </w:rPr>
            </w:pPr>
            <w:r>
              <w:rPr>
                <w:rFonts w:eastAsia="ArialUnicodeMS"/>
              </w:rPr>
              <w:t>(11) Zahlen nennen</w:t>
            </w:r>
          </w:p>
        </w:tc>
        <w:tc>
          <w:tcPr>
            <w:tcW w:w="3970" w:type="dxa"/>
          </w:tcPr>
          <w:p w14:paraId="794C895A" w14:textId="77777777" w:rsidR="00C320EA" w:rsidRDefault="00C320EA" w:rsidP="001C120B">
            <w:pPr>
              <w:pStyle w:val="Textkrper"/>
              <w:rPr>
                <w:rFonts w:eastAsia="ArialUnicodeMS" w:cs="Arial"/>
              </w:rPr>
            </w:pPr>
            <w:r w:rsidRPr="00C83570">
              <w:rPr>
                <w:rFonts w:eastAsia="ArialUnicodeMS" w:cs="Arial"/>
              </w:rPr>
              <w:lastRenderedPageBreak/>
              <w:t xml:space="preserve">Auf diese Weise präsentiert die Lehrkraft </w:t>
            </w:r>
            <w:r>
              <w:rPr>
                <w:rFonts w:eastAsia="ArialUnicodeMS" w:cs="Arial"/>
              </w:rPr>
              <w:t xml:space="preserve">auch </w:t>
            </w:r>
            <w:r w:rsidRPr="00C83570">
              <w:rPr>
                <w:rFonts w:eastAsia="ArialUnicodeMS" w:cs="Arial"/>
              </w:rPr>
              <w:t xml:space="preserve">die </w:t>
            </w:r>
            <w:r>
              <w:rPr>
                <w:rFonts w:eastAsia="ArialUnicodeMS" w:cs="Arial"/>
              </w:rPr>
              <w:t xml:space="preserve">anderen beiden geometrischen Formen. </w:t>
            </w:r>
          </w:p>
          <w:p w14:paraId="083E38D6" w14:textId="77777777" w:rsidR="00C320EA" w:rsidRDefault="00C320EA" w:rsidP="001C120B">
            <w:pPr>
              <w:pStyle w:val="Textkrper"/>
              <w:rPr>
                <w:rFonts w:eastAsia="ArialUnicodeMS" w:cs="Arial"/>
                <w:b/>
              </w:rPr>
            </w:pPr>
          </w:p>
          <w:p w14:paraId="56171606" w14:textId="77777777" w:rsidR="00C320EA" w:rsidRPr="00C83570" w:rsidRDefault="00C320EA" w:rsidP="001C120B">
            <w:pPr>
              <w:pStyle w:val="Textkrper"/>
              <w:rPr>
                <w:rFonts w:eastAsia="ArialUnicodeMS" w:cs="Arial"/>
                <w:b/>
              </w:rPr>
            </w:pPr>
            <w:r w:rsidRPr="00C83570">
              <w:rPr>
                <w:rFonts w:eastAsia="ArialUnicodeMS" w:cs="Arial"/>
                <w:b/>
              </w:rPr>
              <w:t>Sprechanlass</w:t>
            </w:r>
          </w:p>
          <w:p w14:paraId="4EB4CB6E" w14:textId="1002AC5A" w:rsidR="00C320EA" w:rsidRDefault="00C320EA" w:rsidP="001C120B">
            <w:pPr>
              <w:pStyle w:val="Textkrper"/>
              <w:rPr>
                <w:rFonts w:eastAsia="ArialUnicodeMS" w:cs="Arial"/>
              </w:rPr>
            </w:pPr>
            <w:r>
              <w:rPr>
                <w:rFonts w:eastAsia="ArialUnicodeMS" w:cs="Arial"/>
              </w:rPr>
              <w:t xml:space="preserve">Die Lehrkraft findet neue Zahlkombinationen, die eine geometrische Form ergeben und fragt zum Schluss: </w:t>
            </w:r>
          </w:p>
          <w:p w14:paraId="519AB696" w14:textId="77777777" w:rsidR="00C320EA" w:rsidRPr="001C120B" w:rsidRDefault="00C320EA" w:rsidP="001C120B">
            <w:pPr>
              <w:pStyle w:val="Textkrper-Erstzeileneinzug"/>
              <w:rPr>
                <w:lang w:eastAsia="de-DE"/>
              </w:rPr>
            </w:pPr>
          </w:p>
          <w:p w14:paraId="08ED2058" w14:textId="375B73AE" w:rsidR="00C320EA" w:rsidRDefault="00C320EA" w:rsidP="001C120B">
            <w:pPr>
              <w:pStyle w:val="Textkrper"/>
              <w:rPr>
                <w:rFonts w:eastAsia="ArialUnicodeMS" w:cs="Arial"/>
                <w:i/>
              </w:rPr>
            </w:pPr>
            <w:proofErr w:type="spellStart"/>
            <w:r>
              <w:rPr>
                <w:rFonts w:eastAsia="ArialUnicodeMS" w:cs="Arial"/>
                <w:i/>
              </w:rPr>
              <w:t>Qu’est-ce</w:t>
            </w:r>
            <w:proofErr w:type="spellEnd"/>
            <w:r>
              <w:rPr>
                <w:rFonts w:eastAsia="ArialUnicodeMS" w:cs="Arial"/>
                <w:i/>
              </w:rPr>
              <w:t xml:space="preserve"> </w:t>
            </w:r>
            <w:proofErr w:type="spellStart"/>
            <w:r>
              <w:rPr>
                <w:rFonts w:eastAsia="ArialUnicodeMS" w:cs="Arial"/>
                <w:i/>
              </w:rPr>
              <w:t>que</w:t>
            </w:r>
            <w:proofErr w:type="spellEnd"/>
            <w:r>
              <w:rPr>
                <w:rFonts w:eastAsia="ArialUnicodeMS" w:cs="Arial"/>
                <w:i/>
              </w:rPr>
              <w:t xml:space="preserve"> </w:t>
            </w:r>
            <w:proofErr w:type="spellStart"/>
            <w:r>
              <w:rPr>
                <w:rFonts w:eastAsia="ArialUnicodeMS" w:cs="Arial"/>
                <w:i/>
              </w:rPr>
              <w:t>c’est</w:t>
            </w:r>
            <w:proofErr w:type="spellEnd"/>
            <w:r>
              <w:rPr>
                <w:rFonts w:eastAsia="ArialUnicodeMS" w:cs="Arial"/>
                <w:i/>
              </w:rPr>
              <w:t>?</w:t>
            </w:r>
          </w:p>
          <w:p w14:paraId="4A71B639" w14:textId="77777777" w:rsidR="00C320EA" w:rsidRPr="001C120B" w:rsidRDefault="00C320EA" w:rsidP="001C120B">
            <w:pPr>
              <w:pStyle w:val="Textkrper-Erstzeileneinzug"/>
              <w:rPr>
                <w:lang w:eastAsia="de-DE"/>
              </w:rPr>
            </w:pPr>
          </w:p>
          <w:p w14:paraId="0BFE7A3B" w14:textId="076884A6" w:rsidR="00C320EA" w:rsidRDefault="00C320EA" w:rsidP="001C120B">
            <w:pPr>
              <w:pStyle w:val="Textkrper"/>
              <w:rPr>
                <w:rFonts w:eastAsia="ArialUnicodeMS" w:cs="Arial"/>
              </w:rPr>
            </w:pPr>
            <w:r>
              <w:rPr>
                <w:rFonts w:eastAsia="ArialUnicodeMS" w:cs="Arial"/>
              </w:rPr>
              <w:t xml:space="preserve">Die Kinder antworten wie oben im Chor </w:t>
            </w:r>
          </w:p>
          <w:p w14:paraId="4FB582E9" w14:textId="77777777" w:rsidR="00C320EA" w:rsidRPr="001C120B" w:rsidRDefault="00C320EA" w:rsidP="001C120B">
            <w:pPr>
              <w:pStyle w:val="Textkrper-Erstzeileneinzug"/>
              <w:rPr>
                <w:lang w:eastAsia="de-DE"/>
              </w:rPr>
            </w:pPr>
          </w:p>
          <w:p w14:paraId="000237F0" w14:textId="50F79F06" w:rsidR="00C320EA" w:rsidRDefault="00C320EA" w:rsidP="002B0E58">
            <w:pPr>
              <w:pStyle w:val="Textkrper"/>
              <w:keepLines/>
              <w:rPr>
                <w:rFonts w:eastAsia="ArialUnicodeMS" w:cs="Arial"/>
                <w:i/>
              </w:rPr>
            </w:pPr>
            <w:proofErr w:type="spellStart"/>
            <w:r>
              <w:rPr>
                <w:rFonts w:eastAsia="ArialUnicodeMS" w:cs="Arial"/>
                <w:i/>
              </w:rPr>
              <w:t>C’est</w:t>
            </w:r>
            <w:proofErr w:type="spellEnd"/>
            <w:r>
              <w:rPr>
                <w:rFonts w:eastAsia="ArialUnicodeMS" w:cs="Arial"/>
                <w:i/>
              </w:rPr>
              <w:t xml:space="preserve"> </w:t>
            </w:r>
            <w:proofErr w:type="spellStart"/>
            <w:r>
              <w:rPr>
                <w:rFonts w:eastAsia="ArialUnicodeMS" w:cs="Arial"/>
                <w:i/>
              </w:rPr>
              <w:t>un</w:t>
            </w:r>
            <w:proofErr w:type="spellEnd"/>
            <w:r>
              <w:rPr>
                <w:rFonts w:eastAsia="ArialUnicodeMS" w:cs="Arial"/>
                <w:i/>
              </w:rPr>
              <w:t xml:space="preserve"> </w:t>
            </w:r>
            <w:proofErr w:type="gramStart"/>
            <w:r>
              <w:rPr>
                <w:rFonts w:eastAsia="ArialUnicodeMS" w:cs="Arial"/>
                <w:i/>
              </w:rPr>
              <w:t>… .</w:t>
            </w:r>
            <w:proofErr w:type="gramEnd"/>
          </w:p>
          <w:p w14:paraId="7028B386" w14:textId="6BF1D5AF" w:rsidR="00C320EA" w:rsidRDefault="00C320EA" w:rsidP="001C120B">
            <w:pPr>
              <w:pStyle w:val="Textkrper"/>
              <w:rPr>
                <w:rFonts w:eastAsia="ArialUnicodeMS"/>
              </w:rPr>
            </w:pPr>
            <w:r w:rsidRPr="008406FC">
              <w:rPr>
                <w:rFonts w:eastAsia="ArialUnicodeMS"/>
                <w:b/>
              </w:rPr>
              <w:lastRenderedPageBreak/>
              <w:t>Ritual zum Abschluss der Stunde</w:t>
            </w:r>
            <w:r>
              <w:rPr>
                <w:rFonts w:eastAsia="ArialUnicodeMS"/>
              </w:rPr>
              <w:t>.</w:t>
            </w:r>
          </w:p>
          <w:p w14:paraId="379F9650" w14:textId="77777777" w:rsidR="00C320EA" w:rsidRPr="001C120B" w:rsidRDefault="00C320EA" w:rsidP="001C120B">
            <w:pPr>
              <w:pStyle w:val="Textkrper-Erstzeileneinzug"/>
              <w:rPr>
                <w:lang w:eastAsia="de-DE"/>
              </w:rPr>
            </w:pPr>
          </w:p>
          <w:p w14:paraId="647C0481" w14:textId="77777777" w:rsidR="00C320EA" w:rsidRPr="001C120B" w:rsidRDefault="00C320EA" w:rsidP="001C120B">
            <w:pPr>
              <w:pStyle w:val="Textkrper"/>
              <w:rPr>
                <w:rFonts w:eastAsia="ArialUnicodeMS" w:cs="Arial"/>
              </w:rPr>
            </w:pPr>
            <w:r w:rsidRPr="001C120B">
              <w:rPr>
                <w:rFonts w:eastAsia="ArialUnicodeMS" w:cs="Arial"/>
              </w:rPr>
              <w:t>Zwei Minuten vor Ende der Stunde reflektieren immer zwei Kinder, was sie heute in der Französischstunde gelernt haben.</w:t>
            </w:r>
          </w:p>
          <w:p w14:paraId="57C85412" w14:textId="3CBB7EF4" w:rsidR="00C320EA" w:rsidRPr="001C120B" w:rsidRDefault="00C320EA" w:rsidP="001C120B">
            <w:pPr>
              <w:pStyle w:val="Textkrper"/>
              <w:rPr>
                <w:rFonts w:eastAsia="Calibri"/>
                <w:lang w:val="fr-FR"/>
              </w:rPr>
            </w:pPr>
          </w:p>
        </w:tc>
        <w:tc>
          <w:tcPr>
            <w:tcW w:w="4110" w:type="dxa"/>
            <w:shd w:val="clear" w:color="auto" w:fill="auto"/>
          </w:tcPr>
          <w:p w14:paraId="0FC32732" w14:textId="51721DD3" w:rsidR="00C320EA" w:rsidRDefault="00C320EA" w:rsidP="001C120B">
            <w:pPr>
              <w:pStyle w:val="Textkrper"/>
              <w:rPr>
                <w:rFonts w:eastAsia="Calibri" w:cs="Arial"/>
                <w:szCs w:val="22"/>
              </w:rPr>
            </w:pPr>
            <w:r>
              <w:rPr>
                <w:rFonts w:eastAsia="Calibri" w:cs="Arial"/>
                <w:szCs w:val="22"/>
              </w:rPr>
              <w:lastRenderedPageBreak/>
              <w:t>Sprachvorbild der Lehrkraft</w:t>
            </w:r>
          </w:p>
          <w:p w14:paraId="21EF1400" w14:textId="77777777" w:rsidR="00C320EA" w:rsidRPr="001C120B" w:rsidRDefault="00C320EA" w:rsidP="001C120B">
            <w:pPr>
              <w:pStyle w:val="Textkrper-Erstzeileneinzug"/>
              <w:rPr>
                <w:lang w:eastAsia="de-DE"/>
              </w:rPr>
            </w:pPr>
          </w:p>
          <w:p w14:paraId="4CC355D2" w14:textId="6BDF1080" w:rsidR="00C320EA" w:rsidRDefault="00C320EA" w:rsidP="001C120B">
            <w:pPr>
              <w:pStyle w:val="Textkrper"/>
              <w:rPr>
                <w:rFonts w:eastAsia="Calibri" w:cs="Arial"/>
                <w:szCs w:val="22"/>
                <w:lang w:val="fr-FR"/>
              </w:rPr>
            </w:pPr>
            <w:r w:rsidRPr="00D45860">
              <w:rPr>
                <w:rFonts w:eastAsia="Calibri" w:cs="Arial"/>
                <w:szCs w:val="22"/>
                <w:lang w:val="fr-FR"/>
              </w:rPr>
              <w:t xml:space="preserve">Neue </w:t>
            </w:r>
            <w:proofErr w:type="spellStart"/>
            <w:r w:rsidRPr="00D45860">
              <w:rPr>
                <w:rFonts w:eastAsia="Calibri" w:cs="Arial"/>
                <w:szCs w:val="22"/>
                <w:lang w:val="fr-FR"/>
              </w:rPr>
              <w:t>Wörter</w:t>
            </w:r>
            <w:proofErr w:type="spellEnd"/>
            <w:r w:rsidRPr="00D45860">
              <w:rPr>
                <w:rFonts w:eastAsia="Calibri" w:cs="Arial"/>
                <w:szCs w:val="22"/>
                <w:lang w:val="fr-FR"/>
              </w:rPr>
              <w:t xml:space="preserve"> </w:t>
            </w:r>
            <w:r w:rsidRPr="00A7153B">
              <w:rPr>
                <w:rFonts w:eastAsia="Calibri" w:cs="Arial"/>
                <w:i/>
                <w:szCs w:val="22"/>
                <w:lang w:val="fr-FR"/>
              </w:rPr>
              <w:t xml:space="preserve">un triangle, un carrée, un rectangle </w:t>
            </w:r>
            <w:proofErr w:type="spellStart"/>
            <w:r>
              <w:rPr>
                <w:rFonts w:eastAsia="Calibri" w:cs="Arial"/>
                <w:szCs w:val="22"/>
                <w:lang w:val="fr-FR"/>
              </w:rPr>
              <w:t>werden</w:t>
            </w:r>
            <w:proofErr w:type="spellEnd"/>
            <w:r>
              <w:rPr>
                <w:rFonts w:eastAsia="Calibri" w:cs="Arial"/>
                <w:szCs w:val="22"/>
                <w:lang w:val="fr-FR"/>
              </w:rPr>
              <w:t xml:space="preserve"> </w:t>
            </w:r>
            <w:proofErr w:type="spellStart"/>
            <w:r>
              <w:rPr>
                <w:rFonts w:eastAsia="Calibri" w:cs="Arial"/>
                <w:szCs w:val="22"/>
                <w:lang w:val="fr-FR"/>
              </w:rPr>
              <w:t>nach</w:t>
            </w:r>
            <w:proofErr w:type="spellEnd"/>
            <w:r>
              <w:rPr>
                <w:rFonts w:eastAsia="Calibri" w:cs="Arial"/>
                <w:szCs w:val="22"/>
                <w:lang w:val="fr-FR"/>
              </w:rPr>
              <w:t xml:space="preserve"> </w:t>
            </w:r>
            <w:proofErr w:type="spellStart"/>
            <w:r>
              <w:rPr>
                <w:rFonts w:eastAsia="Calibri" w:cs="Arial"/>
                <w:szCs w:val="22"/>
                <w:lang w:val="fr-FR"/>
              </w:rPr>
              <w:t>jeder</w:t>
            </w:r>
            <w:proofErr w:type="spellEnd"/>
            <w:r>
              <w:rPr>
                <w:rFonts w:eastAsia="Calibri" w:cs="Arial"/>
                <w:szCs w:val="22"/>
                <w:lang w:val="fr-FR"/>
              </w:rPr>
              <w:t xml:space="preserve"> </w:t>
            </w:r>
            <w:proofErr w:type="spellStart"/>
            <w:r>
              <w:rPr>
                <w:rFonts w:eastAsia="Calibri" w:cs="Arial"/>
                <w:szCs w:val="22"/>
                <w:lang w:val="fr-FR"/>
              </w:rPr>
              <w:t>Präsentation</w:t>
            </w:r>
            <w:proofErr w:type="spellEnd"/>
            <w:r>
              <w:rPr>
                <w:rFonts w:eastAsia="Calibri" w:cs="Arial"/>
                <w:szCs w:val="22"/>
                <w:lang w:val="fr-FR"/>
              </w:rPr>
              <w:t xml:space="preserve"> an die </w:t>
            </w:r>
            <w:proofErr w:type="spellStart"/>
            <w:r>
              <w:rPr>
                <w:rFonts w:eastAsia="Calibri" w:cs="Arial"/>
                <w:szCs w:val="22"/>
                <w:lang w:val="fr-FR"/>
              </w:rPr>
              <w:t>Tafel</w:t>
            </w:r>
            <w:proofErr w:type="spellEnd"/>
            <w:r>
              <w:rPr>
                <w:rFonts w:eastAsia="Calibri" w:cs="Arial"/>
                <w:szCs w:val="22"/>
                <w:lang w:val="fr-FR"/>
              </w:rPr>
              <w:t xml:space="preserve"> </w:t>
            </w:r>
            <w:proofErr w:type="spellStart"/>
            <w:r>
              <w:rPr>
                <w:rFonts w:eastAsia="Calibri" w:cs="Arial"/>
                <w:szCs w:val="22"/>
                <w:lang w:val="fr-FR"/>
              </w:rPr>
              <w:t>geheftet</w:t>
            </w:r>
            <w:proofErr w:type="spellEnd"/>
            <w:r>
              <w:rPr>
                <w:rFonts w:eastAsia="Calibri" w:cs="Arial"/>
                <w:szCs w:val="22"/>
                <w:lang w:val="fr-FR"/>
              </w:rPr>
              <w:t>.</w:t>
            </w:r>
          </w:p>
          <w:p w14:paraId="6788E9CC" w14:textId="77777777" w:rsidR="00C320EA" w:rsidRPr="001C120B" w:rsidRDefault="00C320EA" w:rsidP="001C120B">
            <w:pPr>
              <w:pStyle w:val="Textkrper-Erstzeileneinzug"/>
              <w:rPr>
                <w:lang w:val="fr-FR" w:eastAsia="de-DE"/>
              </w:rPr>
            </w:pPr>
          </w:p>
          <w:p w14:paraId="7CC03D04" w14:textId="77777777" w:rsidR="00C320EA" w:rsidRDefault="00C320EA" w:rsidP="001C120B">
            <w:pPr>
              <w:pStyle w:val="Textkrper"/>
              <w:rPr>
                <w:rFonts w:eastAsia="Calibri" w:cs="Arial"/>
                <w:szCs w:val="22"/>
                <w:lang w:val="fr-FR"/>
              </w:rPr>
            </w:pPr>
            <w:r>
              <w:rPr>
                <w:rFonts w:eastAsia="Calibri" w:cs="Arial"/>
                <w:szCs w:val="22"/>
                <w:lang w:val="fr-FR"/>
              </w:rPr>
              <w:t>(</w:t>
            </w:r>
            <w:r>
              <w:rPr>
                <w:rFonts w:eastAsia="Calibri" w:cs="Arial"/>
                <w:szCs w:val="22"/>
              </w:rPr>
              <w:t>Kopiervorlage_</w:t>
            </w:r>
            <w:r w:rsidRPr="007A668C">
              <w:rPr>
                <w:rFonts w:eastAsia="Calibri" w:cs="Arial"/>
                <w:szCs w:val="22"/>
              </w:rPr>
              <w:t>11</w:t>
            </w:r>
            <w:r>
              <w:rPr>
                <w:rFonts w:eastAsia="Calibri" w:cs="Arial"/>
                <w:szCs w:val="22"/>
              </w:rPr>
              <w:t xml:space="preserve">: Geometrische Formen) </w:t>
            </w:r>
          </w:p>
          <w:p w14:paraId="31FEB9B4" w14:textId="77777777" w:rsidR="00C320EA" w:rsidRDefault="00C320EA" w:rsidP="001F6A22">
            <w:pPr>
              <w:pStyle w:val="Textkrper"/>
              <w:rPr>
                <w:rFonts w:eastAsia="ArialUnicodeMS"/>
              </w:rPr>
            </w:pPr>
          </w:p>
          <w:p w14:paraId="3D2106C0" w14:textId="77777777" w:rsidR="00C320EA" w:rsidRPr="001C120B" w:rsidRDefault="00C320EA" w:rsidP="001C120B">
            <w:pPr>
              <w:pStyle w:val="Textkrper"/>
              <w:rPr>
                <w:rFonts w:eastAsia="ArialUnicodeMS"/>
              </w:rPr>
            </w:pPr>
          </w:p>
          <w:p w14:paraId="7EB1289F" w14:textId="77777777" w:rsidR="00C320EA" w:rsidRDefault="00C320EA" w:rsidP="001C120B">
            <w:pPr>
              <w:pStyle w:val="Textkrper"/>
              <w:rPr>
                <w:rFonts w:eastAsia="ArialUnicodeMS"/>
              </w:rPr>
            </w:pPr>
          </w:p>
          <w:p w14:paraId="6D706208" w14:textId="449FFB5D" w:rsidR="00C320EA" w:rsidRDefault="00C320EA" w:rsidP="001C120B">
            <w:pPr>
              <w:pStyle w:val="Textkrper"/>
              <w:rPr>
                <w:rFonts w:eastAsia="ArialUnicodeMS"/>
              </w:rPr>
            </w:pPr>
            <w:r>
              <w:rPr>
                <w:noProof/>
              </w:rPr>
              <w:drawing>
                <wp:anchor distT="0" distB="0" distL="114300" distR="114300" simplePos="0" relativeHeight="251770368" behindDoc="0" locked="0" layoutInCell="1" allowOverlap="1" wp14:anchorId="6F902595" wp14:editId="2DFB66A5">
                  <wp:simplePos x="0" y="0"/>
                  <wp:positionH relativeFrom="column">
                    <wp:posOffset>1716405</wp:posOffset>
                  </wp:positionH>
                  <wp:positionV relativeFrom="paragraph">
                    <wp:posOffset>176174</wp:posOffset>
                  </wp:positionV>
                  <wp:extent cx="421005" cy="422275"/>
                  <wp:effectExtent l="0" t="0" r="0" b="0"/>
                  <wp:wrapNone/>
                  <wp:docPr id="102" name="Bild 2" descr="Bildergebnis für to think ab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ergebnis für to think abou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1005" cy="4222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ArialUnicodeMS"/>
              </w:rPr>
              <w:t>Ein den Kindern gut bekanntes Symbol fordert zum Abschlussritual auf.</w:t>
            </w:r>
          </w:p>
          <w:p w14:paraId="2C0AE2FF" w14:textId="4E9108DD" w:rsidR="00C320EA" w:rsidRDefault="00C320EA" w:rsidP="001C120B">
            <w:pPr>
              <w:pStyle w:val="Textkrper-Erstzeileneinzug"/>
              <w:ind w:firstLine="0"/>
              <w:rPr>
                <w:lang w:eastAsia="de-DE"/>
              </w:rPr>
            </w:pPr>
          </w:p>
          <w:p w14:paraId="4935813D" w14:textId="3C1D97AC" w:rsidR="00C320EA" w:rsidRDefault="00C320EA" w:rsidP="001C120B">
            <w:pPr>
              <w:pStyle w:val="Textkrper-Erstzeileneinzug"/>
              <w:ind w:firstLine="0"/>
              <w:rPr>
                <w:lang w:eastAsia="de-DE"/>
              </w:rPr>
            </w:pPr>
          </w:p>
          <w:p w14:paraId="7997A3AF" w14:textId="77777777" w:rsidR="00C320EA" w:rsidRPr="001C120B" w:rsidRDefault="00C320EA" w:rsidP="001C120B">
            <w:pPr>
              <w:pStyle w:val="ULPTabText"/>
              <w:shd w:val="clear" w:color="auto" w:fill="A3D7B7"/>
              <w:spacing w:line="360" w:lineRule="auto"/>
              <w:rPr>
                <w:rFonts w:ascii="Source Sans Pro" w:eastAsia="ArialUnicodeMS" w:hAnsi="Source Sans Pro"/>
                <w:sz w:val="21"/>
                <w:szCs w:val="21"/>
                <w:shd w:val="clear" w:color="auto" w:fill="A3D7B7"/>
              </w:rPr>
            </w:pPr>
            <w:r w:rsidRPr="001C120B">
              <w:rPr>
                <w:rFonts w:ascii="Source Sans Pro" w:eastAsia="ArialUnicodeMS" w:hAnsi="Source Sans Pro"/>
                <w:sz w:val="21"/>
                <w:szCs w:val="21"/>
                <w:shd w:val="clear" w:color="auto" w:fill="A3D7B7"/>
              </w:rPr>
              <w:lastRenderedPageBreak/>
              <w:t>L PG Selbstregulation und Lernen</w:t>
            </w:r>
          </w:p>
          <w:p w14:paraId="496F7A84" w14:textId="77777777" w:rsidR="00C320EA" w:rsidRPr="008B4E5E" w:rsidRDefault="00C320EA" w:rsidP="001C120B">
            <w:r>
              <w:t>Im Abschlussritual</w:t>
            </w:r>
            <w:r w:rsidRPr="00BE0795">
              <w:t xml:space="preserve"> sind die Schülerinnen und Schüler gefordert, </w:t>
            </w:r>
            <w:r w:rsidRPr="008B4E5E">
              <w:t>ihren Lern</w:t>
            </w:r>
            <w:r>
              <w:t>prozess mit d</w:t>
            </w:r>
            <w:r w:rsidRPr="008B4E5E">
              <w:t xml:space="preserve">em </w:t>
            </w:r>
            <w:r>
              <w:t xml:space="preserve">Lernziel und ihrem </w:t>
            </w:r>
            <w:r w:rsidRPr="008B4E5E">
              <w:t>Lernergebnis in Beziehung</w:t>
            </w:r>
            <w:r>
              <w:t xml:space="preserve"> zu setzen und</w:t>
            </w:r>
            <w:r w:rsidRPr="008B4E5E">
              <w:t xml:space="preserve"> </w:t>
            </w:r>
            <w:r>
              <w:t xml:space="preserve">zu </w:t>
            </w:r>
            <w:r w:rsidRPr="008B4E5E">
              <w:t>bewerten</w:t>
            </w:r>
            <w:r w:rsidRPr="00BE0795">
              <w:t xml:space="preserve">. </w:t>
            </w:r>
            <w:r>
              <w:t xml:space="preserve">Idealerweise sollen sie Schlüsse ziehen, wie sinnvoll die eingesetzten Lernstrategien für sie waren und wie sie beim nächsten Mal effektiver vorgehen können. </w:t>
            </w:r>
            <w:r w:rsidRPr="00BE0795">
              <w:t xml:space="preserve">Die Lehrkraft kann durch gezielte </w:t>
            </w:r>
            <w:r>
              <w:t>F</w:t>
            </w:r>
            <w:r w:rsidRPr="00BE0795">
              <w:t>ragen die Schülerinnen und Schüler in ihrem Reflexionsprozess un</w:t>
            </w:r>
            <w:r>
              <w:t>terstützen.</w:t>
            </w:r>
            <w:r w:rsidRPr="00BE0795">
              <w:t xml:space="preserve"> </w:t>
            </w:r>
            <w:r>
              <w:rPr>
                <w:rFonts w:eastAsia="ArialUnicodeMS"/>
              </w:rPr>
              <w:t xml:space="preserve">Die Kinder können so Verantwortung für das eigene Lernen übernehmen. </w:t>
            </w:r>
          </w:p>
          <w:p w14:paraId="3B4E1194" w14:textId="396A7890" w:rsidR="00C320EA" w:rsidRPr="001C120B" w:rsidRDefault="00C320EA" w:rsidP="001C120B">
            <w:pPr>
              <w:pStyle w:val="Textkrper-Erstzeileneinzug"/>
              <w:ind w:firstLine="0"/>
              <w:rPr>
                <w:lang w:eastAsia="de-DE"/>
              </w:rPr>
            </w:pPr>
          </w:p>
        </w:tc>
      </w:tr>
    </w:tbl>
    <w:p w14:paraId="60053638" w14:textId="77777777" w:rsidR="00C320EA" w:rsidRDefault="00C320EA">
      <w:r>
        <w:lastRenderedPageBreak/>
        <w:br w:type="page"/>
      </w:r>
    </w:p>
    <w:tbl>
      <w:tblPr>
        <w:tblStyle w:val="Tabellenraster5"/>
        <w:tblW w:w="14001" w:type="dxa"/>
        <w:tblInd w:w="28" w:type="dxa"/>
        <w:tblCellMar>
          <w:top w:w="28" w:type="dxa"/>
          <w:left w:w="28" w:type="dxa"/>
          <w:bottom w:w="28" w:type="dxa"/>
          <w:right w:w="28" w:type="dxa"/>
        </w:tblCellMar>
        <w:tblLook w:val="04A0" w:firstRow="1" w:lastRow="0" w:firstColumn="1" w:lastColumn="0" w:noHBand="0" w:noVBand="1"/>
      </w:tblPr>
      <w:tblGrid>
        <w:gridCol w:w="3086"/>
        <w:gridCol w:w="2835"/>
        <w:gridCol w:w="3970"/>
        <w:gridCol w:w="4110"/>
      </w:tblGrid>
      <w:tr w:rsidR="00832B3A" w:rsidRPr="00C1556A" w14:paraId="2E23432D" w14:textId="77777777" w:rsidTr="00832B3A">
        <w:trPr>
          <w:trHeight w:val="20"/>
        </w:trPr>
        <w:tc>
          <w:tcPr>
            <w:tcW w:w="14001" w:type="dxa"/>
            <w:gridSpan w:val="4"/>
            <w:shd w:val="clear" w:color="auto" w:fill="D9D9D9" w:themeFill="background1" w:themeFillShade="D9"/>
          </w:tcPr>
          <w:p w14:paraId="0E8C0EDF" w14:textId="3395FC87" w:rsidR="00832B3A" w:rsidRPr="00832B3A" w:rsidRDefault="00832B3A" w:rsidP="00832B3A">
            <w:pPr>
              <w:pStyle w:val="berschrift2"/>
              <w:jc w:val="center"/>
              <w:outlineLvl w:val="1"/>
              <w:rPr>
                <w:rFonts w:eastAsia="ArialUnicodeMS"/>
                <w:bCs w:val="0"/>
                <w:lang w:val="en-US"/>
              </w:rPr>
            </w:pPr>
            <w:bookmarkStart w:id="16" w:name="_Toc40274679"/>
            <w:r w:rsidRPr="004E1637">
              <w:lastRenderedPageBreak/>
              <w:t>Unterrichtsstunde 7</w:t>
            </w:r>
            <w:bookmarkEnd w:id="16"/>
          </w:p>
        </w:tc>
      </w:tr>
      <w:tr w:rsidR="00C320EA" w:rsidRPr="00C1556A" w14:paraId="7B91085C" w14:textId="77777777" w:rsidTr="00C320EA">
        <w:trPr>
          <w:trHeight w:val="20"/>
        </w:trPr>
        <w:tc>
          <w:tcPr>
            <w:tcW w:w="3086" w:type="dxa"/>
          </w:tcPr>
          <w:p w14:paraId="4283A06D" w14:textId="4872326C" w:rsidR="00C320EA" w:rsidRDefault="00C320EA" w:rsidP="001F6A22">
            <w:pPr>
              <w:rPr>
                <w:rFonts w:eastAsia="Times New Roman" w:cs="Times New Roman"/>
                <w:b/>
                <w:lang w:eastAsia="de-DE"/>
              </w:rPr>
            </w:pPr>
          </w:p>
          <w:p w14:paraId="4EAE5CA0" w14:textId="77777777" w:rsidR="00C320EA" w:rsidRPr="001C120B" w:rsidRDefault="00C320EA" w:rsidP="001C120B">
            <w:pPr>
              <w:pStyle w:val="ULPTabText"/>
              <w:rPr>
                <w:rFonts w:ascii="Source Sans Pro" w:hAnsi="Source Sans Pro"/>
                <w:b/>
                <w:sz w:val="21"/>
                <w:szCs w:val="21"/>
              </w:rPr>
            </w:pPr>
            <w:r w:rsidRPr="001C120B">
              <w:rPr>
                <w:rFonts w:ascii="Source Sans Pro" w:hAnsi="Source Sans Pro"/>
                <w:b/>
                <w:sz w:val="21"/>
                <w:szCs w:val="21"/>
              </w:rPr>
              <w:t>2.1 Sprachlernkompetenz (und Sprachlernstrategien)</w:t>
            </w:r>
          </w:p>
          <w:p w14:paraId="1224369A" w14:textId="77777777" w:rsidR="00C320EA" w:rsidRPr="001C120B" w:rsidRDefault="00C320EA" w:rsidP="001C120B">
            <w:pPr>
              <w:pStyle w:val="ULPTabText"/>
              <w:rPr>
                <w:rFonts w:ascii="Source Sans Pro" w:eastAsia="Calibri" w:hAnsi="Source Sans Pro" w:cs="Arial"/>
                <w:sz w:val="21"/>
                <w:szCs w:val="21"/>
              </w:rPr>
            </w:pPr>
            <w:r w:rsidRPr="001C120B">
              <w:rPr>
                <w:rFonts w:ascii="Source Sans Pro" w:eastAsia="Calibri" w:hAnsi="Source Sans Pro" w:cs="Arial"/>
                <w:sz w:val="21"/>
                <w:szCs w:val="21"/>
              </w:rPr>
              <w:t>2. Strategien zum Verstehen kurzer kommunikativer Botschaften nutzen</w:t>
            </w:r>
          </w:p>
          <w:p w14:paraId="124F6892" w14:textId="77777777" w:rsidR="00C320EA" w:rsidRPr="00385FB0" w:rsidRDefault="00C320EA" w:rsidP="001C120B">
            <w:pPr>
              <w:pStyle w:val="Textkrper"/>
              <w:rPr>
                <w:rFonts w:eastAsia="Calibri"/>
              </w:rPr>
            </w:pPr>
          </w:p>
          <w:p w14:paraId="0B6B6C7A" w14:textId="77777777" w:rsidR="00C320EA" w:rsidRDefault="00C320EA" w:rsidP="001C120B">
            <w:pPr>
              <w:pStyle w:val="Textkrper"/>
              <w:rPr>
                <w:rFonts w:eastAsia="Calibri"/>
                <w:b/>
              </w:rPr>
            </w:pPr>
            <w:r w:rsidRPr="003B66DD">
              <w:rPr>
                <w:rFonts w:eastAsia="Calibri"/>
                <w:b/>
              </w:rPr>
              <w:t>2.2 Kommunikative Kompetenz</w:t>
            </w:r>
          </w:p>
          <w:p w14:paraId="332D4A14" w14:textId="77777777" w:rsidR="00C320EA" w:rsidRDefault="00C320EA" w:rsidP="001C120B">
            <w:pPr>
              <w:pStyle w:val="Textkrper"/>
              <w:rPr>
                <w:rFonts w:eastAsia="Calibri"/>
              </w:rPr>
            </w:pPr>
            <w:r>
              <w:rPr>
                <w:rFonts w:eastAsia="Calibri"/>
              </w:rPr>
              <w:t>1. eine verständliche Aussprache erwerben</w:t>
            </w:r>
          </w:p>
          <w:p w14:paraId="6B7FBF39" w14:textId="77777777" w:rsidR="00C320EA" w:rsidRDefault="00C320EA" w:rsidP="001C120B">
            <w:pPr>
              <w:pStyle w:val="Textkrper"/>
              <w:rPr>
                <w:rFonts w:eastAsia="Calibri"/>
              </w:rPr>
            </w:pPr>
          </w:p>
          <w:p w14:paraId="1ED7E55F" w14:textId="77777777" w:rsidR="00C320EA" w:rsidRDefault="00C320EA" w:rsidP="001C120B">
            <w:pPr>
              <w:pStyle w:val="Textkrper"/>
              <w:rPr>
                <w:rFonts w:eastAsia="Calibri"/>
              </w:rPr>
            </w:pPr>
            <w:r>
              <w:rPr>
                <w:rFonts w:eastAsia="Calibri"/>
              </w:rPr>
              <w:t>2. für die unterschiedlichen kommunikativen Intentionen (Fragen, Mitteilen, Auffordern) eine klare Intonation nutzen</w:t>
            </w:r>
          </w:p>
          <w:p w14:paraId="5B872422" w14:textId="77777777" w:rsidR="00C320EA" w:rsidRPr="003E67AF" w:rsidRDefault="00C320EA" w:rsidP="001C120B">
            <w:pPr>
              <w:pStyle w:val="Textkrper"/>
              <w:rPr>
                <w:rFonts w:eastAsia="Calibri"/>
              </w:rPr>
            </w:pPr>
          </w:p>
          <w:p w14:paraId="6A821626" w14:textId="77777777" w:rsidR="00C320EA" w:rsidRDefault="00C320EA" w:rsidP="001C120B">
            <w:pPr>
              <w:pStyle w:val="Textkrper"/>
              <w:rPr>
                <w:rFonts w:eastAsia="Calibri"/>
              </w:rPr>
            </w:pPr>
            <w:r>
              <w:rPr>
                <w:rFonts w:eastAsia="Calibri"/>
              </w:rPr>
              <w:t>4. zunehmend aktiv an Gesprächen teilnehmen (dialogisches Sprechen)</w:t>
            </w:r>
          </w:p>
          <w:p w14:paraId="73FCB2CB" w14:textId="1FA2C59B" w:rsidR="00C320EA" w:rsidRDefault="00C320EA" w:rsidP="001F6A22">
            <w:pPr>
              <w:rPr>
                <w:rFonts w:eastAsia="Times New Roman" w:cs="Times New Roman"/>
                <w:b/>
                <w:lang w:eastAsia="de-DE"/>
              </w:rPr>
            </w:pPr>
          </w:p>
        </w:tc>
        <w:tc>
          <w:tcPr>
            <w:tcW w:w="2835" w:type="dxa"/>
          </w:tcPr>
          <w:p w14:paraId="7D1ECB33" w14:textId="77777777" w:rsidR="002B0E58" w:rsidRDefault="002B0E58" w:rsidP="009B3763">
            <w:pPr>
              <w:rPr>
                <w:rFonts w:eastAsia="ArialUnicodeMS"/>
                <w:b/>
              </w:rPr>
            </w:pPr>
          </w:p>
          <w:p w14:paraId="717DB073" w14:textId="469C8172" w:rsidR="00C320EA" w:rsidRPr="001B2112" w:rsidRDefault="00C320EA" w:rsidP="009B3763">
            <w:pPr>
              <w:rPr>
                <w:rFonts w:eastAsia="ArialUnicodeMS"/>
                <w:b/>
              </w:rPr>
            </w:pPr>
            <w:r>
              <w:rPr>
                <w:rFonts w:eastAsia="ArialUnicodeMS"/>
                <w:b/>
              </w:rPr>
              <w:t>3.2.1.2 Sprechen</w:t>
            </w:r>
          </w:p>
          <w:p w14:paraId="7DE72B14" w14:textId="77777777" w:rsidR="00C320EA" w:rsidRDefault="00C320EA" w:rsidP="009B3763">
            <w:pPr>
              <w:rPr>
                <w:rFonts w:eastAsia="ArialUnicodeMS"/>
              </w:rPr>
            </w:pPr>
            <w:r>
              <w:rPr>
                <w:rFonts w:eastAsia="ArialUnicodeMS"/>
              </w:rPr>
              <w:t>(1) sich verständlich machen – auch nonverbal</w:t>
            </w:r>
          </w:p>
          <w:p w14:paraId="286C8F7C" w14:textId="77777777" w:rsidR="00C320EA" w:rsidRDefault="00C320EA" w:rsidP="009B3763">
            <w:pPr>
              <w:rPr>
                <w:rFonts w:eastAsia="ArialUnicodeMS"/>
              </w:rPr>
            </w:pPr>
          </w:p>
          <w:p w14:paraId="67C94D34" w14:textId="77777777" w:rsidR="00C320EA" w:rsidRDefault="00C320EA" w:rsidP="009B3763">
            <w:pPr>
              <w:rPr>
                <w:rFonts w:eastAsia="ArialUnicodeMS"/>
              </w:rPr>
            </w:pPr>
            <w:r>
              <w:rPr>
                <w:rFonts w:eastAsia="ArialUnicodeMS"/>
              </w:rPr>
              <w:t>(4) Fragen stellen und Antworten formulieren</w:t>
            </w:r>
          </w:p>
          <w:p w14:paraId="30A3B6D5" w14:textId="77777777" w:rsidR="00C320EA" w:rsidRDefault="00C320EA" w:rsidP="009B3763">
            <w:pPr>
              <w:pStyle w:val="Textkrper"/>
              <w:rPr>
                <w:rFonts w:eastAsia="ArialUnicodeMS"/>
              </w:rPr>
            </w:pPr>
          </w:p>
          <w:p w14:paraId="13A9D549" w14:textId="77777777" w:rsidR="00C320EA" w:rsidRPr="009B3763" w:rsidRDefault="00C320EA" w:rsidP="009B3763">
            <w:pPr>
              <w:rPr>
                <w:rFonts w:eastAsia="ArialUnicodeMS"/>
                <w:b/>
              </w:rPr>
            </w:pPr>
            <w:r w:rsidRPr="009B3763">
              <w:rPr>
                <w:rFonts w:eastAsia="ArialUnicodeMS"/>
                <w:b/>
              </w:rPr>
              <w:t>3.2.2.1 Aussprache und Intonation, Wortschatz, sprachliche Mittel</w:t>
            </w:r>
          </w:p>
          <w:p w14:paraId="75680511" w14:textId="77777777" w:rsidR="00C320EA" w:rsidRDefault="00C320EA" w:rsidP="009B3763">
            <w:pPr>
              <w:pStyle w:val="Textkrper"/>
              <w:rPr>
                <w:rFonts w:eastAsia="Calibri"/>
              </w:rPr>
            </w:pPr>
            <w:r>
              <w:rPr>
                <w:rFonts w:eastAsia="Calibri"/>
              </w:rPr>
              <w:t>(1) einen bekannten Wortschatz anwenden und verständlich aussprechen</w:t>
            </w:r>
          </w:p>
          <w:p w14:paraId="32975C2E" w14:textId="77777777" w:rsidR="00C320EA" w:rsidRDefault="00C320EA" w:rsidP="009B3763">
            <w:pPr>
              <w:pStyle w:val="Textkrper"/>
              <w:rPr>
                <w:rFonts w:eastAsia="Calibri"/>
              </w:rPr>
            </w:pPr>
          </w:p>
          <w:p w14:paraId="73B8260D" w14:textId="77777777" w:rsidR="00C320EA" w:rsidRDefault="00C320EA" w:rsidP="009B3763">
            <w:pPr>
              <w:pStyle w:val="Textkrper"/>
              <w:rPr>
                <w:rFonts w:eastAsia="Calibri"/>
              </w:rPr>
            </w:pPr>
            <w:r>
              <w:rPr>
                <w:rFonts w:eastAsia="Calibri"/>
              </w:rPr>
              <w:t>(2) die Satzmelodie von Aussage- Aufforderungs- und Fragesätzen unterscheiden</w:t>
            </w:r>
          </w:p>
          <w:p w14:paraId="7A98BCA7" w14:textId="77777777" w:rsidR="00C320EA" w:rsidRDefault="00C320EA" w:rsidP="009B3763">
            <w:pPr>
              <w:pStyle w:val="Textkrper"/>
              <w:rPr>
                <w:rFonts w:eastAsia="Calibri"/>
              </w:rPr>
            </w:pPr>
          </w:p>
          <w:p w14:paraId="508A3D4A" w14:textId="77777777" w:rsidR="00C320EA" w:rsidRDefault="00C320EA" w:rsidP="009B3763">
            <w:pPr>
              <w:pStyle w:val="Textkrper"/>
              <w:rPr>
                <w:rFonts w:eastAsia="ArialUnicodeMS"/>
              </w:rPr>
            </w:pPr>
            <w:r>
              <w:rPr>
                <w:rFonts w:eastAsia="ArialUnicodeMS"/>
              </w:rPr>
              <w:t>(11) Zahlen nennen</w:t>
            </w:r>
          </w:p>
          <w:p w14:paraId="40640910" w14:textId="7D2437CD" w:rsidR="00C320EA" w:rsidRDefault="00C320EA" w:rsidP="001C120B">
            <w:pPr>
              <w:keepNext/>
              <w:keepLines/>
              <w:contextualSpacing/>
              <w:rPr>
                <w:rFonts w:eastAsia="Times New Roman" w:cs="Times New Roman"/>
                <w:b/>
                <w:lang w:eastAsia="de-DE"/>
              </w:rPr>
            </w:pPr>
          </w:p>
        </w:tc>
        <w:tc>
          <w:tcPr>
            <w:tcW w:w="3970" w:type="dxa"/>
          </w:tcPr>
          <w:p w14:paraId="05848DD9" w14:textId="77777777" w:rsidR="00C320EA" w:rsidRPr="001C120B" w:rsidRDefault="00C320EA" w:rsidP="001C120B">
            <w:pPr>
              <w:pStyle w:val="Textkrper-Erstzeileneinzug"/>
              <w:rPr>
                <w:lang w:val="fr-FR" w:eastAsia="de-DE"/>
              </w:rPr>
            </w:pPr>
          </w:p>
          <w:p w14:paraId="190F23EA" w14:textId="77777777" w:rsidR="00C320EA" w:rsidRDefault="00C320EA" w:rsidP="001C120B">
            <w:pPr>
              <w:pStyle w:val="Textkrper"/>
            </w:pPr>
            <w:proofErr w:type="spellStart"/>
            <w:r w:rsidRPr="00D45860">
              <w:rPr>
                <w:b/>
                <w:lang w:val="fr-FR" w:eastAsia="ar-SA"/>
              </w:rPr>
              <w:t>Begrüßung</w:t>
            </w:r>
            <w:proofErr w:type="spellEnd"/>
            <w:r w:rsidRPr="00D45860">
              <w:rPr>
                <w:b/>
                <w:lang w:val="fr-FR" w:eastAsia="ar-SA"/>
              </w:rPr>
              <w:t xml:space="preserve"> </w:t>
            </w:r>
            <w:r>
              <w:t xml:space="preserve"> </w:t>
            </w:r>
          </w:p>
          <w:p w14:paraId="74E19422" w14:textId="77777777" w:rsidR="00C320EA" w:rsidRPr="000C47E2" w:rsidRDefault="00C320EA" w:rsidP="001C120B">
            <w:pPr>
              <w:pStyle w:val="Textkrper"/>
            </w:pPr>
            <w:r>
              <w:t>Die Lehrkraft begrüßt die Kinder und schreibt anschließend das Datum an die Tafel.</w:t>
            </w:r>
          </w:p>
          <w:p w14:paraId="0CFCCB2D" w14:textId="77777777" w:rsidR="00C320EA" w:rsidRDefault="00C320EA" w:rsidP="001C120B">
            <w:pPr>
              <w:pStyle w:val="ULPTabText"/>
              <w:rPr>
                <w:b/>
                <w:lang w:val="fr-FR" w:eastAsia="ar-SA"/>
              </w:rPr>
            </w:pPr>
          </w:p>
          <w:p w14:paraId="590B2356" w14:textId="77777777" w:rsidR="00C320EA" w:rsidRPr="00B72795" w:rsidRDefault="00C320EA" w:rsidP="001C120B">
            <w:pPr>
              <w:pStyle w:val="Textkrper"/>
            </w:pPr>
          </w:p>
          <w:p w14:paraId="1B57779B" w14:textId="77777777" w:rsidR="00C320EA" w:rsidRPr="00977C97" w:rsidRDefault="00C320EA" w:rsidP="001C120B">
            <w:pPr>
              <w:pStyle w:val="Textkrper"/>
              <w:rPr>
                <w:lang w:val="en-US"/>
              </w:rPr>
            </w:pPr>
            <w:r w:rsidRPr="00977C97">
              <w:rPr>
                <w:lang w:val="en-US"/>
              </w:rPr>
              <w:t xml:space="preserve">Bonjour les </w:t>
            </w:r>
            <w:proofErr w:type="spellStart"/>
            <w:r w:rsidRPr="00977C97">
              <w:rPr>
                <w:lang w:val="en-US"/>
              </w:rPr>
              <w:t>enfants</w:t>
            </w:r>
            <w:proofErr w:type="spellEnd"/>
          </w:p>
          <w:p w14:paraId="0594353A" w14:textId="77777777" w:rsidR="00C320EA" w:rsidRPr="00977C97" w:rsidRDefault="00C320EA" w:rsidP="001C120B">
            <w:pPr>
              <w:pStyle w:val="Textkrper"/>
              <w:rPr>
                <w:lang w:val="en-US"/>
              </w:rPr>
            </w:pPr>
            <w:r w:rsidRPr="00977C97">
              <w:rPr>
                <w:lang w:val="en-US"/>
              </w:rPr>
              <w:t xml:space="preserve">Bonjour </w:t>
            </w:r>
            <w:proofErr w:type="gramStart"/>
            <w:r w:rsidRPr="00977C97">
              <w:rPr>
                <w:lang w:val="en-US"/>
              </w:rPr>
              <w:t>… .</w:t>
            </w:r>
            <w:proofErr w:type="gramEnd"/>
          </w:p>
          <w:p w14:paraId="21CAA33A" w14:textId="0D1C17A8" w:rsidR="00C320EA" w:rsidRPr="00977C97" w:rsidRDefault="00C320EA" w:rsidP="001C120B">
            <w:pPr>
              <w:pStyle w:val="Textkrper"/>
              <w:rPr>
                <w:lang w:val="en-US"/>
              </w:rPr>
            </w:pPr>
            <w:proofErr w:type="spellStart"/>
            <w:r w:rsidRPr="00977C97">
              <w:rPr>
                <w:lang w:val="en-US"/>
              </w:rPr>
              <w:t>Quel</w:t>
            </w:r>
            <w:proofErr w:type="spellEnd"/>
            <w:r w:rsidRPr="00977C97">
              <w:rPr>
                <w:lang w:val="en-US"/>
              </w:rPr>
              <w:t xml:space="preserve"> jour </w:t>
            </w:r>
            <w:proofErr w:type="spellStart"/>
            <w:r w:rsidRPr="00977C97">
              <w:rPr>
                <w:lang w:val="en-US"/>
              </w:rPr>
              <w:t>sommes</w:t>
            </w:r>
            <w:proofErr w:type="spellEnd"/>
            <w:r w:rsidRPr="00977C97">
              <w:rPr>
                <w:lang w:val="en-US"/>
              </w:rPr>
              <w:t xml:space="preserve">–nous </w:t>
            </w:r>
            <w:proofErr w:type="spellStart"/>
            <w:r w:rsidRPr="00977C97">
              <w:rPr>
                <w:lang w:val="en-US"/>
              </w:rPr>
              <w:t>aujourd’hui</w:t>
            </w:r>
            <w:proofErr w:type="spellEnd"/>
            <w:r w:rsidRPr="00977C97">
              <w:rPr>
                <w:lang w:val="en-US"/>
              </w:rPr>
              <w:t xml:space="preserve">?           </w:t>
            </w:r>
            <w:proofErr w:type="spellStart"/>
            <w:r w:rsidRPr="00977C97">
              <w:rPr>
                <w:lang w:val="en-US"/>
              </w:rPr>
              <w:t>Aujourd’hui</w:t>
            </w:r>
            <w:proofErr w:type="spellEnd"/>
            <w:r w:rsidRPr="00977C97">
              <w:rPr>
                <w:lang w:val="en-US"/>
              </w:rPr>
              <w:t xml:space="preserve"> nous </w:t>
            </w:r>
            <w:proofErr w:type="spellStart"/>
            <w:r w:rsidRPr="00977C97">
              <w:rPr>
                <w:lang w:val="en-US"/>
              </w:rPr>
              <w:t>sommes</w:t>
            </w:r>
            <w:proofErr w:type="spellEnd"/>
            <w:r w:rsidRPr="00977C97">
              <w:rPr>
                <w:lang w:val="en-US"/>
              </w:rPr>
              <w:t xml:space="preserve"> </w:t>
            </w:r>
            <w:proofErr w:type="spellStart"/>
            <w:r w:rsidRPr="00977C97">
              <w:rPr>
                <w:lang w:val="en-US"/>
              </w:rPr>
              <w:t>jeudi</w:t>
            </w:r>
            <w:proofErr w:type="spellEnd"/>
            <w:r w:rsidRPr="00977C97">
              <w:rPr>
                <w:lang w:val="en-US"/>
              </w:rPr>
              <w:t>.</w:t>
            </w:r>
          </w:p>
          <w:p w14:paraId="09C44EC4" w14:textId="77777777" w:rsidR="00C320EA" w:rsidRPr="00977C97" w:rsidRDefault="00C320EA" w:rsidP="001C120B">
            <w:pPr>
              <w:pStyle w:val="Textkrper-Erstzeileneinzug"/>
              <w:rPr>
                <w:lang w:val="en-US" w:eastAsia="de-DE"/>
              </w:rPr>
            </w:pPr>
          </w:p>
          <w:p w14:paraId="75E4A18A" w14:textId="77777777" w:rsidR="00C320EA" w:rsidRPr="00977C97" w:rsidRDefault="00C320EA" w:rsidP="001C120B">
            <w:pPr>
              <w:pStyle w:val="Textkrper"/>
              <w:rPr>
                <w:lang w:val="en-US"/>
              </w:rPr>
            </w:pPr>
            <w:proofErr w:type="spellStart"/>
            <w:r w:rsidRPr="00977C97">
              <w:rPr>
                <w:lang w:val="en-US"/>
              </w:rPr>
              <w:t>Quel</w:t>
            </w:r>
            <w:proofErr w:type="spellEnd"/>
            <w:r w:rsidRPr="00977C97">
              <w:rPr>
                <w:lang w:val="en-US"/>
              </w:rPr>
              <w:t xml:space="preserve"> </w:t>
            </w:r>
            <w:proofErr w:type="spellStart"/>
            <w:r w:rsidRPr="00977C97">
              <w:rPr>
                <w:lang w:val="en-US"/>
              </w:rPr>
              <w:t>est</w:t>
            </w:r>
            <w:proofErr w:type="spellEnd"/>
            <w:r w:rsidRPr="00977C97">
              <w:rPr>
                <w:lang w:val="en-US"/>
              </w:rPr>
              <w:t xml:space="preserve"> la date </w:t>
            </w:r>
            <w:proofErr w:type="spellStart"/>
            <w:r w:rsidRPr="00977C97">
              <w:rPr>
                <w:lang w:val="en-US"/>
              </w:rPr>
              <w:t>d’aujourd’hui</w:t>
            </w:r>
            <w:proofErr w:type="spellEnd"/>
            <w:r w:rsidRPr="00977C97">
              <w:rPr>
                <w:lang w:val="en-US"/>
              </w:rPr>
              <w:t>?</w:t>
            </w:r>
          </w:p>
          <w:p w14:paraId="58BC7344" w14:textId="5F16112F" w:rsidR="00C320EA" w:rsidRPr="001C120B" w:rsidRDefault="00C320EA" w:rsidP="001C120B">
            <w:pPr>
              <w:pStyle w:val="Textkrper"/>
              <w:rPr>
                <w:rFonts w:eastAsia="Calibri"/>
                <w:lang w:val="fr-FR"/>
              </w:rPr>
            </w:pPr>
            <w:proofErr w:type="spellStart"/>
            <w:r w:rsidRPr="00977C97">
              <w:rPr>
                <w:lang w:val="en-US"/>
              </w:rPr>
              <w:t>Aujourd’hui</w:t>
            </w:r>
            <w:proofErr w:type="spellEnd"/>
            <w:r w:rsidRPr="00977C97">
              <w:rPr>
                <w:lang w:val="en-US"/>
              </w:rPr>
              <w:t xml:space="preserve"> on </w:t>
            </w:r>
            <w:proofErr w:type="spellStart"/>
            <w:r w:rsidRPr="00977C97">
              <w:rPr>
                <w:lang w:val="en-US"/>
              </w:rPr>
              <w:t>est</w:t>
            </w:r>
            <w:proofErr w:type="spellEnd"/>
            <w:r w:rsidRPr="00977C97">
              <w:rPr>
                <w:lang w:val="en-US"/>
              </w:rPr>
              <w:t xml:space="preserve"> </w:t>
            </w:r>
            <w:proofErr w:type="spellStart"/>
            <w:r w:rsidRPr="00977C97">
              <w:rPr>
                <w:lang w:val="en-US"/>
              </w:rPr>
              <w:t>jeudi</w:t>
            </w:r>
            <w:proofErr w:type="spellEnd"/>
            <w:r w:rsidRPr="00977C97">
              <w:rPr>
                <w:lang w:val="en-US"/>
              </w:rPr>
              <w:t xml:space="preserve"> X MOIS.</w:t>
            </w:r>
          </w:p>
        </w:tc>
        <w:tc>
          <w:tcPr>
            <w:tcW w:w="4110" w:type="dxa"/>
            <w:shd w:val="clear" w:color="auto" w:fill="auto"/>
          </w:tcPr>
          <w:p w14:paraId="1C5CD5AE" w14:textId="14154C67" w:rsidR="00C320EA" w:rsidRPr="00977C97" w:rsidRDefault="00C320EA" w:rsidP="001F6A22">
            <w:pPr>
              <w:pStyle w:val="Textkrper"/>
              <w:rPr>
                <w:rFonts w:eastAsia="ArialUnicodeMS"/>
                <w:lang w:val="en-US"/>
              </w:rPr>
            </w:pPr>
          </w:p>
          <w:p w14:paraId="1BC68A89" w14:textId="77777777" w:rsidR="00C320EA" w:rsidRPr="009B3763" w:rsidRDefault="00C320EA" w:rsidP="009B3763">
            <w:pPr>
              <w:pStyle w:val="ULPTabText"/>
              <w:rPr>
                <w:rFonts w:ascii="Source Sans Pro" w:hAnsi="Source Sans Pro"/>
                <w:color w:val="000000" w:themeColor="text1"/>
                <w:sz w:val="21"/>
                <w:szCs w:val="20"/>
              </w:rPr>
            </w:pPr>
            <w:r w:rsidRPr="009B3763">
              <w:rPr>
                <w:rFonts w:ascii="Source Sans Pro" w:hAnsi="Source Sans Pro"/>
                <w:color w:val="000000" w:themeColor="text1"/>
                <w:sz w:val="21"/>
                <w:szCs w:val="20"/>
              </w:rPr>
              <w:t>Ritual zu Beginn der Französischstunde,</w:t>
            </w:r>
          </w:p>
          <w:p w14:paraId="2ABD6903" w14:textId="77777777" w:rsidR="00C320EA" w:rsidRDefault="00C320EA" w:rsidP="009B3763">
            <w:pPr>
              <w:pStyle w:val="Textkrper"/>
            </w:pPr>
            <w:r>
              <w:t>das Datum mit Tag und Monat an die Tafel schreiben</w:t>
            </w:r>
          </w:p>
          <w:p w14:paraId="3F725741" w14:textId="77777777" w:rsidR="00C320EA" w:rsidRPr="00873F4E" w:rsidRDefault="00C320EA" w:rsidP="009B3763">
            <w:pPr>
              <w:pStyle w:val="Textkrper"/>
            </w:pPr>
          </w:p>
          <w:p w14:paraId="208A372D" w14:textId="77777777" w:rsidR="00C320EA" w:rsidRPr="009B3763" w:rsidRDefault="00C320EA" w:rsidP="009B3763">
            <w:pPr>
              <w:pStyle w:val="ULPTabText"/>
              <w:shd w:val="clear" w:color="auto" w:fill="A3D7B7"/>
              <w:spacing w:line="360" w:lineRule="auto"/>
              <w:rPr>
                <w:rFonts w:ascii="Source Sans Pro" w:eastAsia="ArialUnicodeMS" w:hAnsi="Source Sans Pro"/>
                <w:sz w:val="21"/>
                <w:szCs w:val="21"/>
                <w:shd w:val="clear" w:color="auto" w:fill="A3D7B7"/>
              </w:rPr>
            </w:pPr>
            <w:r w:rsidRPr="009B3763">
              <w:rPr>
                <w:rFonts w:ascii="Source Sans Pro" w:eastAsia="ArialUnicodeMS" w:hAnsi="Source Sans Pro"/>
                <w:sz w:val="21"/>
                <w:szCs w:val="21"/>
                <w:shd w:val="clear" w:color="auto" w:fill="A3D7B7"/>
              </w:rPr>
              <w:t xml:space="preserve">L PG Selbstregulation und Lernen </w:t>
            </w:r>
          </w:p>
          <w:p w14:paraId="717375AA" w14:textId="010426C6" w:rsidR="00C320EA" w:rsidRDefault="00C320EA" w:rsidP="009B3763">
            <w:pPr>
              <w:pStyle w:val="Textkrper"/>
            </w:pPr>
            <w:r w:rsidRPr="00BE0795">
              <w:t>Das Anfangsritual fordert u</w:t>
            </w:r>
            <w:r>
              <w:t>nd trainiert die Fähigkeit, zu</w:t>
            </w:r>
            <w:r w:rsidRPr="00BE0795">
              <w:t xml:space="preserve">hören und abwarten zu können und damit die Fähigkeit, die eigenen Gedanken und Handlungen zu regulieren. </w:t>
            </w:r>
            <w:r w:rsidRPr="00586126">
              <w:t xml:space="preserve">Ein Ritual bietet Orientierung, Struktur und Handlungssicherheit. </w:t>
            </w:r>
            <w:r w:rsidRPr="00BE0795">
              <w:t xml:space="preserve">Durch die regelmäßige Wiederholung </w:t>
            </w:r>
            <w:r w:rsidRPr="00D646ED">
              <w:t xml:space="preserve">können die Kinder </w:t>
            </w:r>
            <w:r>
              <w:t>den bereits erlernten Wortschatz anwenden, korrigieren und gegebenenfalls erweitern. D</w:t>
            </w:r>
            <w:r w:rsidRPr="00BE0795">
              <w:t>ie Begrüßungsformel wird</w:t>
            </w:r>
            <w:r>
              <w:t xml:space="preserve"> so im Langzeitgedächtnis verankert.</w:t>
            </w:r>
          </w:p>
          <w:p w14:paraId="175026E4" w14:textId="77777777" w:rsidR="00C320EA" w:rsidRPr="009B3763" w:rsidRDefault="00C320EA" w:rsidP="009B3763">
            <w:pPr>
              <w:pStyle w:val="Textkrper-Erstzeileneinzug"/>
              <w:ind w:firstLine="0"/>
              <w:rPr>
                <w:lang w:eastAsia="de-DE"/>
              </w:rPr>
            </w:pPr>
          </w:p>
          <w:p w14:paraId="7575DD10" w14:textId="77777777" w:rsidR="00C320EA" w:rsidRDefault="00C320EA" w:rsidP="009B3763">
            <w:pPr>
              <w:pStyle w:val="Textkrper"/>
            </w:pPr>
            <w:r>
              <w:t>Die Lehrkraft ist Sprachvorbild.</w:t>
            </w:r>
          </w:p>
          <w:p w14:paraId="1020C57E" w14:textId="77777777" w:rsidR="00C320EA" w:rsidRPr="001C120B" w:rsidRDefault="00C320EA" w:rsidP="001C120B">
            <w:pPr>
              <w:pStyle w:val="Textkrper-Erstzeileneinzug"/>
              <w:ind w:firstLine="0"/>
              <w:rPr>
                <w:lang w:eastAsia="de-DE"/>
              </w:rPr>
            </w:pPr>
          </w:p>
          <w:p w14:paraId="759C9BE3" w14:textId="77777777" w:rsidR="00C320EA" w:rsidRDefault="00C320EA" w:rsidP="001C120B">
            <w:pPr>
              <w:pStyle w:val="Textkrper"/>
              <w:rPr>
                <w:rFonts w:eastAsia="ArialUnicodeMS"/>
              </w:rPr>
            </w:pPr>
          </w:p>
          <w:p w14:paraId="509EEA58" w14:textId="307E3AA5" w:rsidR="00C320EA" w:rsidRPr="001C120B" w:rsidRDefault="00C320EA" w:rsidP="001C120B">
            <w:pPr>
              <w:pStyle w:val="Textkrper"/>
              <w:rPr>
                <w:rFonts w:eastAsia="ArialUnicodeMS"/>
              </w:rPr>
            </w:pPr>
          </w:p>
        </w:tc>
      </w:tr>
      <w:tr w:rsidR="00C320EA" w:rsidRPr="00C1556A" w14:paraId="052B6B37" w14:textId="77777777" w:rsidTr="00C320EA">
        <w:trPr>
          <w:trHeight w:val="20"/>
        </w:trPr>
        <w:tc>
          <w:tcPr>
            <w:tcW w:w="3086" w:type="dxa"/>
          </w:tcPr>
          <w:p w14:paraId="0A3E2E06" w14:textId="77777777" w:rsidR="00C320EA" w:rsidRPr="009B3763" w:rsidRDefault="00C320EA" w:rsidP="009B3763">
            <w:pPr>
              <w:pStyle w:val="ULPTabText"/>
              <w:rPr>
                <w:rFonts w:ascii="Source Sans Pro" w:eastAsia="Calibri" w:hAnsi="Source Sans Pro"/>
                <w:b/>
                <w:color w:val="000000" w:themeColor="text1"/>
                <w:sz w:val="21"/>
                <w:szCs w:val="20"/>
              </w:rPr>
            </w:pPr>
            <w:r w:rsidRPr="009B3763">
              <w:rPr>
                <w:rFonts w:ascii="Source Sans Pro" w:eastAsia="Calibri" w:hAnsi="Source Sans Pro"/>
                <w:b/>
                <w:color w:val="000000" w:themeColor="text1"/>
                <w:sz w:val="21"/>
                <w:szCs w:val="20"/>
              </w:rPr>
              <w:t>2.1 Sprachlernkompetenz (und Sprachlernstrategien)</w:t>
            </w:r>
          </w:p>
          <w:p w14:paraId="0E7846AB" w14:textId="77777777" w:rsidR="00C320EA" w:rsidRDefault="00C320EA" w:rsidP="009B3763">
            <w:pPr>
              <w:pStyle w:val="ULPTabText"/>
              <w:rPr>
                <w:rFonts w:eastAsia="Calibri" w:cs="Arial"/>
                <w:szCs w:val="22"/>
              </w:rPr>
            </w:pPr>
            <w:r w:rsidRPr="009B3763">
              <w:rPr>
                <w:rFonts w:ascii="Source Sans Pro" w:eastAsia="Calibri" w:hAnsi="Source Sans Pro"/>
                <w:color w:val="000000" w:themeColor="text1"/>
                <w:sz w:val="21"/>
                <w:szCs w:val="20"/>
              </w:rPr>
              <w:t>2. Strategien zum Verstehen kurzer kommunikativer Botschaften nutzen</w:t>
            </w:r>
          </w:p>
          <w:p w14:paraId="373BC139" w14:textId="77777777" w:rsidR="00C320EA" w:rsidRPr="00385FB0" w:rsidRDefault="00C320EA" w:rsidP="009B3763">
            <w:pPr>
              <w:pStyle w:val="Textkrper"/>
              <w:rPr>
                <w:rFonts w:eastAsia="Calibri"/>
              </w:rPr>
            </w:pPr>
          </w:p>
          <w:p w14:paraId="0A707CE7" w14:textId="77777777" w:rsidR="00C320EA" w:rsidRDefault="00C320EA" w:rsidP="009B3763">
            <w:pPr>
              <w:pStyle w:val="Textkrper"/>
              <w:rPr>
                <w:rFonts w:eastAsia="Calibri"/>
                <w:b/>
              </w:rPr>
            </w:pPr>
            <w:r w:rsidRPr="003B66DD">
              <w:rPr>
                <w:rFonts w:eastAsia="Calibri"/>
                <w:b/>
              </w:rPr>
              <w:t>2.2 Kommunikative Kompetenz</w:t>
            </w:r>
          </w:p>
          <w:p w14:paraId="1874718D" w14:textId="77777777" w:rsidR="00C320EA" w:rsidRDefault="00C320EA" w:rsidP="009B3763">
            <w:pPr>
              <w:pStyle w:val="Textkrper"/>
              <w:rPr>
                <w:rFonts w:eastAsia="Calibri"/>
              </w:rPr>
            </w:pPr>
            <w:r>
              <w:rPr>
                <w:rFonts w:eastAsia="Calibri"/>
              </w:rPr>
              <w:t>1. eine verständliche Aussprache erwerben</w:t>
            </w:r>
          </w:p>
          <w:p w14:paraId="4634FA93" w14:textId="77777777" w:rsidR="00C320EA" w:rsidRDefault="00C320EA" w:rsidP="009B3763">
            <w:pPr>
              <w:pStyle w:val="Textkrper"/>
              <w:rPr>
                <w:rFonts w:eastAsia="Calibri"/>
              </w:rPr>
            </w:pPr>
          </w:p>
          <w:p w14:paraId="797DB6C3" w14:textId="77777777" w:rsidR="00C320EA" w:rsidRPr="009B3763" w:rsidRDefault="00C320EA" w:rsidP="009B3763">
            <w:pPr>
              <w:pStyle w:val="ULPTabText"/>
              <w:rPr>
                <w:rFonts w:ascii="Source Sans Pro" w:eastAsia="Calibri" w:hAnsi="Source Sans Pro"/>
                <w:color w:val="000000" w:themeColor="text1"/>
                <w:sz w:val="21"/>
                <w:szCs w:val="20"/>
              </w:rPr>
            </w:pPr>
            <w:r w:rsidRPr="009B3763">
              <w:rPr>
                <w:rFonts w:ascii="Source Sans Pro" w:eastAsia="Calibri" w:hAnsi="Source Sans Pro"/>
                <w:color w:val="000000" w:themeColor="text1"/>
                <w:sz w:val="21"/>
                <w:szCs w:val="20"/>
              </w:rPr>
              <w:lastRenderedPageBreak/>
              <w:t>2. für die unterschiedlichen kommunikativen Intentionen (Fragen, Mitteilen, Auffordern) eine klare Intonation nutzen</w:t>
            </w:r>
          </w:p>
          <w:p w14:paraId="66D93D1D" w14:textId="77777777" w:rsidR="00C320EA" w:rsidRPr="003E67AF" w:rsidRDefault="00C320EA" w:rsidP="009B3763">
            <w:pPr>
              <w:pStyle w:val="Textkrper"/>
              <w:rPr>
                <w:rFonts w:eastAsia="Calibri"/>
              </w:rPr>
            </w:pPr>
          </w:p>
          <w:p w14:paraId="370A7F7E" w14:textId="77777777" w:rsidR="00C320EA" w:rsidRDefault="00C320EA" w:rsidP="009B3763">
            <w:pPr>
              <w:pStyle w:val="Textkrper"/>
              <w:rPr>
                <w:rFonts w:eastAsia="Calibri"/>
              </w:rPr>
            </w:pPr>
            <w:r>
              <w:rPr>
                <w:rFonts w:eastAsia="Calibri"/>
              </w:rPr>
              <w:t>4. zunehmend aktiv an Gesprächen teilnehmen (dialogisches Sprechen)</w:t>
            </w:r>
          </w:p>
          <w:p w14:paraId="7D851380" w14:textId="77777777" w:rsidR="00C320EA" w:rsidRDefault="00C320EA" w:rsidP="001F6A22">
            <w:pPr>
              <w:rPr>
                <w:rFonts w:eastAsia="Times New Roman" w:cs="Times New Roman"/>
                <w:b/>
                <w:lang w:eastAsia="de-DE"/>
              </w:rPr>
            </w:pPr>
          </w:p>
        </w:tc>
        <w:tc>
          <w:tcPr>
            <w:tcW w:w="2835" w:type="dxa"/>
          </w:tcPr>
          <w:p w14:paraId="625E2C01" w14:textId="77777777" w:rsidR="00C320EA" w:rsidRPr="009B3763" w:rsidRDefault="00C320EA" w:rsidP="009B3763">
            <w:pPr>
              <w:pStyle w:val="ULPTabText"/>
              <w:rPr>
                <w:rFonts w:ascii="Source Sans Pro" w:eastAsia="Calibri" w:hAnsi="Source Sans Pro"/>
                <w:b/>
                <w:color w:val="000000" w:themeColor="text1"/>
                <w:sz w:val="21"/>
                <w:szCs w:val="20"/>
              </w:rPr>
            </w:pPr>
            <w:r w:rsidRPr="009B3763">
              <w:rPr>
                <w:rFonts w:ascii="Source Sans Pro" w:eastAsia="Calibri" w:hAnsi="Source Sans Pro"/>
                <w:b/>
                <w:color w:val="000000" w:themeColor="text1"/>
                <w:sz w:val="21"/>
                <w:szCs w:val="20"/>
              </w:rPr>
              <w:lastRenderedPageBreak/>
              <w:t>3.2.1.3 Leseverstehen, Schreiben, Umgang mit Texten</w:t>
            </w:r>
          </w:p>
          <w:p w14:paraId="51CB0053" w14:textId="77777777" w:rsidR="00C320EA" w:rsidRDefault="00C320EA" w:rsidP="009B3763">
            <w:pPr>
              <w:pStyle w:val="Textkrper"/>
              <w:rPr>
                <w:rFonts w:eastAsia="ArialUnicodeMS"/>
              </w:rPr>
            </w:pPr>
            <w:r>
              <w:rPr>
                <w:rFonts w:eastAsia="ArialUnicodeMS"/>
              </w:rPr>
              <w:t>(1) das Schriftbild bekannter Wörter Bildern zuordnen</w:t>
            </w:r>
          </w:p>
          <w:p w14:paraId="73D84172" w14:textId="77777777" w:rsidR="00C320EA" w:rsidRDefault="00C320EA" w:rsidP="009B3763">
            <w:pPr>
              <w:pStyle w:val="Textkrper"/>
              <w:rPr>
                <w:rFonts w:eastAsia="ArialUnicodeMS"/>
              </w:rPr>
            </w:pPr>
          </w:p>
          <w:p w14:paraId="4A53B5B0" w14:textId="77777777" w:rsidR="00C320EA" w:rsidRDefault="00C320EA" w:rsidP="009B3763">
            <w:pPr>
              <w:pStyle w:val="Textkrper"/>
              <w:rPr>
                <w:rFonts w:eastAsia="ArialUnicodeMS"/>
              </w:rPr>
            </w:pPr>
            <w:r>
              <w:rPr>
                <w:rFonts w:eastAsia="ArialUnicodeMS"/>
              </w:rPr>
              <w:t>(2) bekannte Wörter, einfache Wendungen und Sätze lesen und verstehen</w:t>
            </w:r>
          </w:p>
          <w:p w14:paraId="086E03C6" w14:textId="77777777" w:rsidR="00C320EA" w:rsidRDefault="00C320EA" w:rsidP="009B3763">
            <w:pPr>
              <w:pStyle w:val="ULPTabText"/>
              <w:rPr>
                <w:rFonts w:eastAsia="ArialUnicodeMS"/>
                <w:b/>
              </w:rPr>
            </w:pPr>
          </w:p>
          <w:p w14:paraId="7F936671" w14:textId="77777777" w:rsidR="00C320EA" w:rsidRDefault="00C320EA" w:rsidP="009B3763">
            <w:pPr>
              <w:pStyle w:val="Textkrper"/>
              <w:rPr>
                <w:rFonts w:eastAsia="ArialUnicodeMS"/>
              </w:rPr>
            </w:pPr>
          </w:p>
          <w:p w14:paraId="54CE0100" w14:textId="77777777" w:rsidR="00C320EA" w:rsidRDefault="00C320EA" w:rsidP="009B3763">
            <w:pPr>
              <w:pStyle w:val="Textkrper"/>
              <w:rPr>
                <w:rFonts w:eastAsia="ArialUnicodeMS"/>
              </w:rPr>
            </w:pPr>
          </w:p>
          <w:p w14:paraId="7E0931E4" w14:textId="77777777" w:rsidR="00C320EA" w:rsidRPr="003105F2" w:rsidRDefault="00C320EA" w:rsidP="009B3763">
            <w:pPr>
              <w:rPr>
                <w:rFonts w:eastAsia="ArialUnicodeMS"/>
                <w:b/>
              </w:rPr>
            </w:pPr>
            <w:r>
              <w:rPr>
                <w:rFonts w:eastAsia="ArialUnicodeMS"/>
                <w:b/>
              </w:rPr>
              <w:t>3.2.1.2 Sprechen</w:t>
            </w:r>
          </w:p>
          <w:p w14:paraId="41CBF050" w14:textId="77777777" w:rsidR="00C320EA" w:rsidRDefault="00C320EA" w:rsidP="009B3763">
            <w:pPr>
              <w:rPr>
                <w:rFonts w:eastAsia="ArialUnicodeMS"/>
              </w:rPr>
            </w:pPr>
            <w:r>
              <w:rPr>
                <w:rFonts w:eastAsia="ArialUnicodeMS"/>
              </w:rPr>
              <w:t>(1) sich verständlich machen – auch nonverbal</w:t>
            </w:r>
          </w:p>
          <w:p w14:paraId="47CF09E6" w14:textId="77777777" w:rsidR="00C320EA" w:rsidRDefault="00C320EA" w:rsidP="009B3763">
            <w:pPr>
              <w:pStyle w:val="Textkrper"/>
              <w:rPr>
                <w:rFonts w:eastAsia="ArialUnicodeMS"/>
              </w:rPr>
            </w:pPr>
          </w:p>
          <w:p w14:paraId="6CBB986A" w14:textId="77777777" w:rsidR="00C320EA" w:rsidRDefault="00C320EA" w:rsidP="009B3763">
            <w:pPr>
              <w:pStyle w:val="Textkrper"/>
              <w:rPr>
                <w:rFonts w:eastAsia="ArialUnicodeMS"/>
              </w:rPr>
            </w:pPr>
            <w:r>
              <w:rPr>
                <w:rFonts w:eastAsia="ArialUnicodeMS"/>
              </w:rPr>
              <w:t>(4) Fragen stellen und Antworten formulieren</w:t>
            </w:r>
          </w:p>
          <w:p w14:paraId="73D30EDE" w14:textId="77777777" w:rsidR="00C320EA" w:rsidRDefault="00C320EA" w:rsidP="009B3763">
            <w:pPr>
              <w:pStyle w:val="Textkrper"/>
              <w:rPr>
                <w:rFonts w:eastAsia="ArialUnicodeMS"/>
              </w:rPr>
            </w:pPr>
          </w:p>
          <w:p w14:paraId="02EE5E4D" w14:textId="77777777" w:rsidR="00C320EA" w:rsidRPr="009B3763" w:rsidRDefault="00C320EA" w:rsidP="009B3763">
            <w:pPr>
              <w:pStyle w:val="Textkrper"/>
              <w:rPr>
                <w:rFonts w:eastAsia="Calibri"/>
                <w:b/>
              </w:rPr>
            </w:pPr>
            <w:r w:rsidRPr="009B3763">
              <w:rPr>
                <w:rFonts w:eastAsia="Calibri"/>
                <w:b/>
              </w:rPr>
              <w:t>3.2.2.1 Aussprache und Intonation, Wortschatz, sprachliche Mittel</w:t>
            </w:r>
          </w:p>
          <w:p w14:paraId="0DA468FF" w14:textId="77777777" w:rsidR="00C320EA" w:rsidRDefault="00C320EA" w:rsidP="009B3763">
            <w:pPr>
              <w:pStyle w:val="Textkrper"/>
              <w:rPr>
                <w:rFonts w:eastAsia="Calibri"/>
              </w:rPr>
            </w:pPr>
            <w:r>
              <w:rPr>
                <w:rFonts w:eastAsia="Calibri"/>
              </w:rPr>
              <w:t>(1) einen bekannten Wortschatz anwenden und verständlich aussprechen</w:t>
            </w:r>
          </w:p>
          <w:p w14:paraId="775CBAE1" w14:textId="77777777" w:rsidR="00C320EA" w:rsidRDefault="00C320EA" w:rsidP="009B3763">
            <w:pPr>
              <w:pStyle w:val="Textkrper"/>
              <w:rPr>
                <w:rFonts w:eastAsia="Calibri"/>
              </w:rPr>
            </w:pPr>
          </w:p>
          <w:p w14:paraId="3B7A3C14" w14:textId="77777777" w:rsidR="00C320EA" w:rsidRDefault="00C320EA" w:rsidP="009B3763">
            <w:pPr>
              <w:pStyle w:val="Textkrper"/>
              <w:rPr>
                <w:rFonts w:eastAsia="Calibri"/>
              </w:rPr>
            </w:pPr>
            <w:r>
              <w:rPr>
                <w:rFonts w:eastAsia="Calibri"/>
              </w:rPr>
              <w:t xml:space="preserve">(2) die Satzmelodie von Aussage- Aufforderungs- und Fragesätzen unterscheiden </w:t>
            </w:r>
          </w:p>
          <w:p w14:paraId="5B5FAC4C" w14:textId="77777777" w:rsidR="00C320EA" w:rsidRPr="003B2C4D" w:rsidRDefault="00C320EA" w:rsidP="009B3763">
            <w:pPr>
              <w:pStyle w:val="Textkrper"/>
              <w:rPr>
                <w:rFonts w:eastAsia="Calibri"/>
              </w:rPr>
            </w:pPr>
          </w:p>
          <w:p w14:paraId="0061C212" w14:textId="77777777" w:rsidR="00C320EA" w:rsidRDefault="00C320EA" w:rsidP="009B3763">
            <w:pPr>
              <w:pStyle w:val="Textkrper"/>
              <w:rPr>
                <w:rFonts w:eastAsia="ArialUnicodeMS"/>
              </w:rPr>
            </w:pPr>
            <w:r>
              <w:rPr>
                <w:rFonts w:eastAsia="ArialUnicodeMS"/>
              </w:rPr>
              <w:t>(11) Zahlen nennen</w:t>
            </w:r>
          </w:p>
          <w:p w14:paraId="754A10FB" w14:textId="77777777" w:rsidR="00C320EA" w:rsidRDefault="00C320EA" w:rsidP="001F6A22">
            <w:pPr>
              <w:keepNext/>
              <w:keepLines/>
              <w:contextualSpacing/>
              <w:rPr>
                <w:rFonts w:eastAsia="Times New Roman" w:cs="Times New Roman"/>
                <w:b/>
                <w:lang w:eastAsia="de-DE"/>
              </w:rPr>
            </w:pPr>
          </w:p>
        </w:tc>
        <w:tc>
          <w:tcPr>
            <w:tcW w:w="3970" w:type="dxa"/>
          </w:tcPr>
          <w:p w14:paraId="60833725" w14:textId="24C87D9B" w:rsidR="00C320EA" w:rsidRDefault="00C320EA" w:rsidP="009B3763">
            <w:pPr>
              <w:pStyle w:val="Textkrper"/>
              <w:rPr>
                <w:rFonts w:eastAsia="ArialUnicodeMS" w:cs="Arial"/>
                <w:b/>
              </w:rPr>
            </w:pPr>
            <w:r w:rsidRPr="00663242">
              <w:rPr>
                <w:rFonts w:eastAsia="ArialUnicodeMS" w:cs="Arial"/>
                <w:b/>
              </w:rPr>
              <w:lastRenderedPageBreak/>
              <w:t>Wiederholung _ geometrische Formen</w:t>
            </w:r>
          </w:p>
          <w:p w14:paraId="3A875DAE" w14:textId="77777777" w:rsidR="00C320EA" w:rsidRPr="009B3763" w:rsidRDefault="00C320EA" w:rsidP="009B3763">
            <w:pPr>
              <w:pStyle w:val="Textkrper-Erstzeileneinzug"/>
              <w:rPr>
                <w:lang w:eastAsia="de-DE"/>
              </w:rPr>
            </w:pPr>
          </w:p>
          <w:p w14:paraId="24E77F74" w14:textId="77777777" w:rsidR="00C320EA" w:rsidRDefault="00C320EA" w:rsidP="009B3763">
            <w:pPr>
              <w:pStyle w:val="Textkrper"/>
              <w:rPr>
                <w:rFonts w:eastAsia="ArialUnicodeMS" w:cs="Arial"/>
              </w:rPr>
            </w:pPr>
            <w:r w:rsidRPr="00663242">
              <w:rPr>
                <w:rFonts w:eastAsia="ArialUnicodeMS" w:cs="Arial"/>
              </w:rPr>
              <w:t xml:space="preserve">Die Lehrkraft </w:t>
            </w:r>
            <w:r>
              <w:rPr>
                <w:rFonts w:eastAsia="ArialUnicodeMS" w:cs="Arial"/>
              </w:rPr>
              <w:t xml:space="preserve">heftet </w:t>
            </w:r>
            <w:r w:rsidRPr="00663242">
              <w:rPr>
                <w:rFonts w:eastAsia="ArialUnicodeMS" w:cs="Arial"/>
              </w:rPr>
              <w:t xml:space="preserve">nacheinander </w:t>
            </w:r>
            <w:r>
              <w:rPr>
                <w:rFonts w:eastAsia="ArialUnicodeMS" w:cs="Arial"/>
              </w:rPr>
              <w:t>verschieden farbige</w:t>
            </w:r>
            <w:r w:rsidRPr="00663242">
              <w:rPr>
                <w:rFonts w:eastAsia="ArialUnicodeMS" w:cs="Arial"/>
              </w:rPr>
              <w:t xml:space="preserve"> Dreieck</w:t>
            </w:r>
            <w:r>
              <w:rPr>
                <w:rFonts w:eastAsia="ArialUnicodeMS" w:cs="Arial"/>
              </w:rPr>
              <w:t>e</w:t>
            </w:r>
            <w:r w:rsidRPr="00663242">
              <w:rPr>
                <w:rFonts w:eastAsia="ArialUnicodeMS" w:cs="Arial"/>
              </w:rPr>
              <w:t xml:space="preserve"> (</w:t>
            </w:r>
            <w:proofErr w:type="spellStart"/>
            <w:r w:rsidRPr="007E3FFA">
              <w:rPr>
                <w:rFonts w:eastAsia="ArialUnicodeMS" w:cs="Arial"/>
                <w:i/>
              </w:rPr>
              <w:t>un</w:t>
            </w:r>
            <w:proofErr w:type="spellEnd"/>
            <w:r w:rsidRPr="007E3FFA">
              <w:rPr>
                <w:rFonts w:eastAsia="ArialUnicodeMS" w:cs="Arial"/>
                <w:i/>
              </w:rPr>
              <w:t xml:space="preserve"> </w:t>
            </w:r>
            <w:proofErr w:type="spellStart"/>
            <w:r w:rsidRPr="007E3FFA">
              <w:rPr>
                <w:rFonts w:eastAsia="ArialUnicodeMS" w:cs="Arial"/>
                <w:i/>
              </w:rPr>
              <w:t>triangle</w:t>
            </w:r>
            <w:proofErr w:type="spellEnd"/>
            <w:r>
              <w:rPr>
                <w:rFonts w:eastAsia="ArialUnicodeMS" w:cs="Arial"/>
                <w:i/>
              </w:rPr>
              <w:t xml:space="preserve"> </w:t>
            </w:r>
            <w:proofErr w:type="spellStart"/>
            <w:r>
              <w:rPr>
                <w:rFonts w:eastAsia="ArialUnicodeMS" w:cs="Arial"/>
                <w:i/>
              </w:rPr>
              <w:t>rouge</w:t>
            </w:r>
            <w:proofErr w:type="spellEnd"/>
            <w:r>
              <w:rPr>
                <w:rFonts w:eastAsia="ArialUnicodeMS" w:cs="Arial"/>
                <w:i/>
              </w:rPr>
              <w:t xml:space="preserve">/ </w:t>
            </w:r>
            <w:proofErr w:type="spellStart"/>
            <w:r>
              <w:rPr>
                <w:rFonts w:eastAsia="ArialUnicodeMS" w:cs="Arial"/>
                <w:i/>
              </w:rPr>
              <w:t>un</w:t>
            </w:r>
            <w:proofErr w:type="spellEnd"/>
            <w:r>
              <w:rPr>
                <w:rFonts w:eastAsia="ArialUnicodeMS" w:cs="Arial"/>
                <w:i/>
              </w:rPr>
              <w:t xml:space="preserve"> </w:t>
            </w:r>
            <w:proofErr w:type="spellStart"/>
            <w:r>
              <w:rPr>
                <w:rFonts w:eastAsia="ArialUnicodeMS" w:cs="Arial"/>
                <w:i/>
              </w:rPr>
              <w:t>triangle</w:t>
            </w:r>
            <w:proofErr w:type="spellEnd"/>
            <w:r>
              <w:rPr>
                <w:rFonts w:eastAsia="ArialUnicodeMS" w:cs="Arial"/>
                <w:i/>
              </w:rPr>
              <w:t xml:space="preserve"> bleu …</w:t>
            </w:r>
            <w:r>
              <w:rPr>
                <w:rFonts w:eastAsia="ArialUnicodeMS" w:cs="Arial"/>
              </w:rPr>
              <w:t>), Quadrate (</w:t>
            </w:r>
            <w:proofErr w:type="spellStart"/>
            <w:r w:rsidRPr="007E3FFA">
              <w:rPr>
                <w:rFonts w:eastAsia="ArialUnicodeMS" w:cs="Arial"/>
                <w:i/>
              </w:rPr>
              <w:t>un</w:t>
            </w:r>
            <w:proofErr w:type="spellEnd"/>
            <w:r w:rsidRPr="007E3FFA">
              <w:rPr>
                <w:rFonts w:eastAsia="ArialUnicodeMS" w:cs="Arial"/>
                <w:i/>
              </w:rPr>
              <w:t xml:space="preserve"> </w:t>
            </w:r>
            <w:proofErr w:type="spellStart"/>
            <w:r w:rsidRPr="007E3FFA">
              <w:rPr>
                <w:rFonts w:eastAsia="ArialUnicodeMS" w:cs="Arial"/>
                <w:i/>
              </w:rPr>
              <w:t>carré</w:t>
            </w:r>
            <w:proofErr w:type="spellEnd"/>
            <w:r>
              <w:rPr>
                <w:rFonts w:eastAsia="ArialUnicodeMS" w:cs="Arial"/>
                <w:i/>
              </w:rPr>
              <w:t xml:space="preserve"> </w:t>
            </w:r>
            <w:proofErr w:type="spellStart"/>
            <w:r>
              <w:rPr>
                <w:rFonts w:eastAsia="ArialUnicodeMS" w:cs="Arial"/>
                <w:i/>
              </w:rPr>
              <w:t>rouge</w:t>
            </w:r>
            <w:proofErr w:type="spellEnd"/>
            <w:r>
              <w:rPr>
                <w:rFonts w:eastAsia="ArialUnicodeMS" w:cs="Arial"/>
                <w:i/>
              </w:rPr>
              <w:t xml:space="preserve"> /</w:t>
            </w:r>
            <w:proofErr w:type="spellStart"/>
            <w:proofErr w:type="gramStart"/>
            <w:r>
              <w:rPr>
                <w:rFonts w:eastAsia="ArialUnicodeMS" w:cs="Arial"/>
                <w:i/>
              </w:rPr>
              <w:t>un</w:t>
            </w:r>
            <w:proofErr w:type="spellEnd"/>
            <w:r>
              <w:rPr>
                <w:rFonts w:eastAsia="ArialUnicodeMS" w:cs="Arial"/>
                <w:i/>
              </w:rPr>
              <w:t xml:space="preserve">  </w:t>
            </w:r>
            <w:proofErr w:type="spellStart"/>
            <w:r>
              <w:rPr>
                <w:rFonts w:eastAsia="ArialUnicodeMS" w:cs="Arial"/>
                <w:i/>
              </w:rPr>
              <w:t>carré</w:t>
            </w:r>
            <w:proofErr w:type="spellEnd"/>
            <w:proofErr w:type="gramEnd"/>
            <w:r>
              <w:rPr>
                <w:rFonts w:eastAsia="ArialUnicodeMS" w:cs="Arial"/>
                <w:i/>
              </w:rPr>
              <w:t xml:space="preserve"> bleu,  …</w:t>
            </w:r>
            <w:r>
              <w:rPr>
                <w:rFonts w:eastAsia="ArialUnicodeMS" w:cs="Arial"/>
              </w:rPr>
              <w:t>) und Rechtecke (</w:t>
            </w:r>
            <w:proofErr w:type="spellStart"/>
            <w:r w:rsidRPr="007E3FFA">
              <w:rPr>
                <w:rFonts w:eastAsia="ArialUnicodeMS" w:cs="Arial"/>
                <w:i/>
              </w:rPr>
              <w:t>un</w:t>
            </w:r>
            <w:proofErr w:type="spellEnd"/>
            <w:r w:rsidRPr="007E3FFA">
              <w:rPr>
                <w:rFonts w:eastAsia="ArialUnicodeMS" w:cs="Arial"/>
                <w:i/>
              </w:rPr>
              <w:t xml:space="preserve"> </w:t>
            </w:r>
            <w:proofErr w:type="spellStart"/>
            <w:r w:rsidRPr="007E3FFA">
              <w:rPr>
                <w:rFonts w:eastAsia="ArialUnicodeMS" w:cs="Arial"/>
                <w:i/>
              </w:rPr>
              <w:t>rectangle</w:t>
            </w:r>
            <w:proofErr w:type="spellEnd"/>
            <w:r>
              <w:rPr>
                <w:rFonts w:eastAsia="ArialUnicodeMS" w:cs="Arial"/>
                <w:i/>
              </w:rPr>
              <w:t xml:space="preserve"> </w:t>
            </w:r>
            <w:proofErr w:type="spellStart"/>
            <w:r>
              <w:rPr>
                <w:rFonts w:eastAsia="ArialUnicodeMS" w:cs="Arial"/>
                <w:i/>
              </w:rPr>
              <w:t>rouge</w:t>
            </w:r>
            <w:proofErr w:type="spellEnd"/>
            <w:r>
              <w:rPr>
                <w:rFonts w:eastAsia="ArialUnicodeMS" w:cs="Arial"/>
                <w:i/>
              </w:rPr>
              <w:t xml:space="preserve">, </w:t>
            </w:r>
            <w:proofErr w:type="spellStart"/>
            <w:r>
              <w:rPr>
                <w:rFonts w:eastAsia="ArialUnicodeMS" w:cs="Arial"/>
                <w:i/>
              </w:rPr>
              <w:t>un</w:t>
            </w:r>
            <w:proofErr w:type="spellEnd"/>
            <w:r>
              <w:rPr>
                <w:rFonts w:eastAsia="ArialUnicodeMS" w:cs="Arial"/>
                <w:i/>
              </w:rPr>
              <w:t xml:space="preserve"> </w:t>
            </w:r>
            <w:proofErr w:type="spellStart"/>
            <w:r>
              <w:rPr>
                <w:rFonts w:eastAsia="ArialUnicodeMS" w:cs="Arial"/>
                <w:i/>
              </w:rPr>
              <w:t>rectangle</w:t>
            </w:r>
            <w:proofErr w:type="spellEnd"/>
            <w:r>
              <w:rPr>
                <w:rFonts w:eastAsia="ArialUnicodeMS" w:cs="Arial"/>
                <w:i/>
              </w:rPr>
              <w:t xml:space="preserve"> bleu, …</w:t>
            </w:r>
            <w:r>
              <w:rPr>
                <w:rFonts w:eastAsia="ArialUnicodeMS" w:cs="Arial"/>
              </w:rPr>
              <w:t xml:space="preserve">) </w:t>
            </w:r>
            <w:r w:rsidRPr="00663242">
              <w:rPr>
                <w:rFonts w:eastAsia="ArialUnicodeMS" w:cs="Arial"/>
              </w:rPr>
              <w:t>an die Tafel</w:t>
            </w:r>
            <w:r>
              <w:rPr>
                <w:rFonts w:eastAsia="ArialUnicodeMS" w:cs="Arial"/>
              </w:rPr>
              <w:t xml:space="preserve"> und spricht dazu laut und deutlich. </w:t>
            </w:r>
          </w:p>
          <w:p w14:paraId="60114607" w14:textId="7621A2CA" w:rsidR="00C320EA" w:rsidRDefault="00C320EA" w:rsidP="009B3763">
            <w:pPr>
              <w:pStyle w:val="Textkrper"/>
              <w:rPr>
                <w:rFonts w:eastAsia="ArialUnicodeMS" w:cs="Arial"/>
              </w:rPr>
            </w:pPr>
            <w:r>
              <w:rPr>
                <w:rFonts w:eastAsia="ArialUnicodeMS" w:cs="Arial"/>
              </w:rPr>
              <w:lastRenderedPageBreak/>
              <w:t xml:space="preserve">Wenn alle geometrischen Formen hängen, fragt die Lehrkraft nach der Anzahl der Formen. </w:t>
            </w:r>
          </w:p>
          <w:p w14:paraId="036F23A3" w14:textId="77777777" w:rsidR="00C320EA" w:rsidRPr="009B3763" w:rsidRDefault="00C320EA" w:rsidP="009B3763">
            <w:pPr>
              <w:pStyle w:val="Textkrper-Erstzeileneinzug"/>
              <w:rPr>
                <w:lang w:eastAsia="de-DE"/>
              </w:rPr>
            </w:pPr>
          </w:p>
          <w:p w14:paraId="11B85FED" w14:textId="59B6C841" w:rsidR="00C320EA" w:rsidRDefault="00C320EA" w:rsidP="009B3763">
            <w:pPr>
              <w:pStyle w:val="Textkrper"/>
              <w:rPr>
                <w:rFonts w:eastAsia="ArialUnicodeMS" w:cs="Arial"/>
                <w:i/>
                <w:lang w:val="en-US"/>
              </w:rPr>
            </w:pPr>
            <w:r w:rsidRPr="00217E41">
              <w:rPr>
                <w:rFonts w:eastAsia="ArialUnicodeMS" w:cs="Arial"/>
                <w:i/>
                <w:lang w:val="en-US"/>
              </w:rPr>
              <w:t xml:space="preserve">Il y a </w:t>
            </w:r>
            <w:proofErr w:type="spellStart"/>
            <w:r w:rsidRPr="00217E41">
              <w:rPr>
                <w:rFonts w:eastAsia="ArialUnicodeMS" w:cs="Arial"/>
                <w:i/>
                <w:lang w:val="en-US"/>
              </w:rPr>
              <w:t>combien</w:t>
            </w:r>
            <w:proofErr w:type="spellEnd"/>
            <w:r w:rsidRPr="00217E41">
              <w:rPr>
                <w:rFonts w:eastAsia="ArialUnicodeMS" w:cs="Arial"/>
                <w:i/>
                <w:lang w:val="en-US"/>
              </w:rPr>
              <w:t xml:space="preserve"> de triangles? </w:t>
            </w:r>
          </w:p>
          <w:p w14:paraId="542D4D9D" w14:textId="77777777" w:rsidR="00C320EA" w:rsidRPr="009B3763" w:rsidRDefault="00C320EA" w:rsidP="009B3763">
            <w:pPr>
              <w:pStyle w:val="Textkrper-Erstzeileneinzug"/>
              <w:rPr>
                <w:lang w:val="en-US" w:eastAsia="de-DE"/>
              </w:rPr>
            </w:pPr>
          </w:p>
          <w:p w14:paraId="7B0BC923" w14:textId="77777777" w:rsidR="00C320EA" w:rsidRDefault="00C320EA" w:rsidP="009B3763">
            <w:pPr>
              <w:pStyle w:val="Textkrper"/>
              <w:rPr>
                <w:rFonts w:eastAsia="ArialUnicodeMS" w:cs="Arial"/>
              </w:rPr>
            </w:pPr>
            <w:r>
              <w:rPr>
                <w:rFonts w:eastAsia="ArialUnicodeMS" w:cs="Arial"/>
              </w:rPr>
              <w:t>Die Kinder antworten voraussichtlich mit der Anzahl im Einwortsatz.</w:t>
            </w:r>
          </w:p>
          <w:p w14:paraId="6944B15B" w14:textId="00954F31" w:rsidR="00C320EA" w:rsidRDefault="00C320EA" w:rsidP="009B3763">
            <w:pPr>
              <w:pStyle w:val="Textkrper"/>
              <w:rPr>
                <w:rFonts w:eastAsia="ArialUnicodeMS" w:cs="Arial"/>
              </w:rPr>
            </w:pPr>
            <w:r>
              <w:rPr>
                <w:rFonts w:eastAsia="ArialUnicodeMS" w:cs="Arial"/>
              </w:rPr>
              <w:t xml:space="preserve"> </w:t>
            </w:r>
          </w:p>
          <w:p w14:paraId="0B54DAFC" w14:textId="69075E5E" w:rsidR="00C320EA" w:rsidRDefault="00C320EA" w:rsidP="009B3763">
            <w:pPr>
              <w:pStyle w:val="Textkrper"/>
              <w:rPr>
                <w:rFonts w:eastAsia="ArialUnicodeMS" w:cs="Arial"/>
              </w:rPr>
            </w:pPr>
            <w:r>
              <w:rPr>
                <w:rFonts w:eastAsia="ArialUnicodeMS" w:cs="Arial"/>
              </w:rPr>
              <w:t xml:space="preserve">Der Antwortsatz wird von der Lehrkraft vorgesprochen und im Chor wiederholt zum Beispiel: </w:t>
            </w:r>
          </w:p>
          <w:p w14:paraId="5ABC3049" w14:textId="77777777" w:rsidR="00C320EA" w:rsidRPr="009B3763" w:rsidRDefault="00C320EA" w:rsidP="009B3763">
            <w:pPr>
              <w:pStyle w:val="Textkrper-Erstzeileneinzug"/>
              <w:rPr>
                <w:lang w:eastAsia="de-DE"/>
              </w:rPr>
            </w:pPr>
          </w:p>
          <w:p w14:paraId="5161B0BD" w14:textId="77777777" w:rsidR="00C320EA" w:rsidRPr="00217E41" w:rsidRDefault="00C320EA" w:rsidP="009B3763">
            <w:pPr>
              <w:pStyle w:val="Textkrper"/>
              <w:rPr>
                <w:rFonts w:eastAsia="ArialUnicodeMS" w:cs="Arial"/>
                <w:i/>
                <w:lang w:val="en-US"/>
              </w:rPr>
            </w:pPr>
            <w:r w:rsidRPr="00217E41">
              <w:rPr>
                <w:rFonts w:eastAsia="ArialUnicodeMS" w:cs="Arial"/>
                <w:i/>
                <w:lang w:val="en-US"/>
              </w:rPr>
              <w:t>Il y a 5 triangles.</w:t>
            </w:r>
          </w:p>
          <w:p w14:paraId="68D74214" w14:textId="77777777" w:rsidR="00C320EA" w:rsidRDefault="00C320EA" w:rsidP="001F6A22">
            <w:pPr>
              <w:pStyle w:val="Textkrper"/>
              <w:keepLines/>
              <w:rPr>
                <w:rFonts w:eastAsia="Calibri"/>
                <w:b/>
                <w:lang w:val="fr-FR"/>
              </w:rPr>
            </w:pPr>
          </w:p>
          <w:p w14:paraId="250EEA7C" w14:textId="4EEF6B92" w:rsidR="00C320EA" w:rsidRDefault="00C320EA" w:rsidP="009B3763">
            <w:pPr>
              <w:pStyle w:val="Textkrper"/>
              <w:rPr>
                <w:rFonts w:eastAsia="ArialUnicodeMS"/>
                <w:b/>
                <w:i/>
                <w:lang w:val="fr-FR"/>
              </w:rPr>
            </w:pPr>
            <w:proofErr w:type="spellStart"/>
            <w:r w:rsidRPr="00D45860">
              <w:rPr>
                <w:rFonts w:eastAsia="ArialUnicodeMS"/>
                <w:b/>
                <w:lang w:val="fr-FR"/>
              </w:rPr>
              <w:t>Kimspiel</w:t>
            </w:r>
            <w:proofErr w:type="spellEnd"/>
            <w:r>
              <w:rPr>
                <w:rFonts w:eastAsia="ArialUnicodeMS"/>
                <w:b/>
                <w:i/>
                <w:lang w:val="fr-FR"/>
              </w:rPr>
              <w:t xml:space="preserve"> </w:t>
            </w:r>
          </w:p>
          <w:p w14:paraId="51FE9395" w14:textId="77777777" w:rsidR="00C320EA" w:rsidRPr="009B3763" w:rsidRDefault="00C320EA" w:rsidP="009B3763">
            <w:pPr>
              <w:pStyle w:val="Textkrper-Erstzeileneinzug"/>
              <w:rPr>
                <w:lang w:val="fr-FR" w:eastAsia="de-DE"/>
              </w:rPr>
            </w:pPr>
          </w:p>
          <w:p w14:paraId="48465C21" w14:textId="2E70A946" w:rsidR="00C320EA" w:rsidRDefault="00C320EA" w:rsidP="009B3763">
            <w:pPr>
              <w:pStyle w:val="Textkrper"/>
              <w:rPr>
                <w:rFonts w:eastAsia="ArialUnicodeMS"/>
                <w:b/>
                <w:i/>
                <w:lang w:val="fr-FR"/>
              </w:rPr>
            </w:pPr>
            <w:r>
              <w:rPr>
                <w:rFonts w:eastAsia="ArialUnicodeMS"/>
                <w:b/>
                <w:i/>
                <w:lang w:val="fr-FR"/>
              </w:rPr>
              <w:t>Qu‘ est – ce qui manque?</w:t>
            </w:r>
          </w:p>
          <w:p w14:paraId="331ABCB8" w14:textId="77777777" w:rsidR="00C320EA" w:rsidRPr="009B3763" w:rsidRDefault="00C320EA" w:rsidP="009B3763">
            <w:pPr>
              <w:pStyle w:val="Textkrper-Erstzeileneinzug"/>
              <w:rPr>
                <w:lang w:val="fr-FR" w:eastAsia="de-DE"/>
              </w:rPr>
            </w:pPr>
          </w:p>
          <w:p w14:paraId="4E4949F6" w14:textId="23C6B3F7" w:rsidR="00C320EA" w:rsidRDefault="00C320EA" w:rsidP="009B3763">
            <w:pPr>
              <w:pStyle w:val="Textkrper"/>
              <w:rPr>
                <w:rFonts w:eastAsia="ArialUnicodeMS"/>
              </w:rPr>
            </w:pPr>
            <w:r>
              <w:rPr>
                <w:rFonts w:eastAsia="ArialUnicodeMS"/>
              </w:rPr>
              <w:t xml:space="preserve">Für dieses Spiel müssen sich die Kinder die Reihenfolge beziehungsweise die Anordnung der verschieden farbigen geometrischen Formen merken. </w:t>
            </w:r>
          </w:p>
          <w:p w14:paraId="18F2CB65" w14:textId="77777777" w:rsidR="00C320EA" w:rsidRPr="009B3763" w:rsidRDefault="00C320EA" w:rsidP="009B3763">
            <w:pPr>
              <w:pStyle w:val="Textkrper-Erstzeileneinzug"/>
              <w:rPr>
                <w:lang w:eastAsia="de-DE"/>
              </w:rPr>
            </w:pPr>
          </w:p>
          <w:p w14:paraId="65CCD23E" w14:textId="3FC2AC6C" w:rsidR="00C320EA" w:rsidRPr="00C320EA" w:rsidRDefault="00C320EA" w:rsidP="00C320EA">
            <w:pPr>
              <w:pStyle w:val="Textkrper"/>
              <w:rPr>
                <w:rFonts w:eastAsia="ArialUnicodeMS"/>
              </w:rPr>
            </w:pPr>
            <w:r>
              <w:rPr>
                <w:rFonts w:eastAsia="ArialUnicodeMS"/>
              </w:rPr>
              <w:t>Die Kinder schließen die Augen, die Lehrkraft nimmt eine Karte (später mehrere Karten) weg.</w:t>
            </w:r>
          </w:p>
          <w:p w14:paraId="6544FFDE" w14:textId="77777777" w:rsidR="00C320EA" w:rsidRDefault="00C320EA" w:rsidP="009B3763">
            <w:pPr>
              <w:pStyle w:val="Textkrper"/>
              <w:rPr>
                <w:rFonts w:eastAsia="ArialUnicodeMS"/>
              </w:rPr>
            </w:pPr>
            <w:r>
              <w:rPr>
                <w:rFonts w:eastAsia="ArialUnicodeMS"/>
              </w:rPr>
              <w:t xml:space="preserve">Mit geöffneten Augen wird, welche Karte fehlt. Die Spielleiterrolle kann nach der einleitenden Runde (gegebenenfalls auch mehrere Runden) von einem Kind übernommen werden, beispielsweise als Belohnung für das Kind, das die fehlende Karte richtig benannt hat. </w:t>
            </w:r>
          </w:p>
          <w:p w14:paraId="10BCFBEA" w14:textId="30807D21" w:rsidR="00C320EA" w:rsidRPr="00C320EA" w:rsidRDefault="00C320EA" w:rsidP="00C320EA">
            <w:pPr>
              <w:pStyle w:val="Textkrper"/>
              <w:rPr>
                <w:rFonts w:eastAsia="ArialUnicodeMS" w:cs="Arial"/>
              </w:rPr>
            </w:pPr>
            <w:proofErr w:type="spellStart"/>
            <w:r>
              <w:rPr>
                <w:rFonts w:eastAsia="ArialUnicodeMS"/>
                <w:i/>
              </w:rPr>
              <w:t>Fermez</w:t>
            </w:r>
            <w:proofErr w:type="spellEnd"/>
            <w:r>
              <w:rPr>
                <w:rFonts w:eastAsia="ArialUnicodeMS"/>
                <w:i/>
              </w:rPr>
              <w:t xml:space="preserve"> les </w:t>
            </w:r>
            <w:proofErr w:type="spellStart"/>
            <w:r>
              <w:rPr>
                <w:rFonts w:eastAsia="ArialUnicodeMS"/>
                <w:i/>
              </w:rPr>
              <w:t>yeux</w:t>
            </w:r>
            <w:proofErr w:type="spellEnd"/>
            <w:r w:rsidRPr="00561AB7">
              <w:rPr>
                <w:rFonts w:eastAsia="ArialUnicodeMS" w:cs="Arial"/>
                <w:i/>
              </w:rPr>
              <w:t xml:space="preserve"> </w:t>
            </w:r>
            <w:r>
              <w:rPr>
                <w:rFonts w:eastAsia="ArialUnicodeMS" w:cs="Arial"/>
              </w:rPr>
              <w:t xml:space="preserve">   </w:t>
            </w:r>
          </w:p>
          <w:p w14:paraId="01E2A67B" w14:textId="1A2B91A9" w:rsidR="00C320EA" w:rsidRPr="00C320EA" w:rsidRDefault="00C320EA" w:rsidP="00C320EA">
            <w:pPr>
              <w:pStyle w:val="Textkrper"/>
              <w:rPr>
                <w:rFonts w:eastAsia="ArialUnicodeMS" w:cs="Arial"/>
              </w:rPr>
            </w:pPr>
            <w:r>
              <w:rPr>
                <w:rFonts w:eastAsia="ArialUnicodeMS" w:cs="Arial"/>
              </w:rPr>
              <w:lastRenderedPageBreak/>
              <w:t xml:space="preserve">Es wird eine Karte, später mehrere Karten entfernt. </w:t>
            </w:r>
          </w:p>
          <w:p w14:paraId="412DFD85" w14:textId="6F196F1C" w:rsidR="00C320EA" w:rsidRDefault="00C320EA" w:rsidP="009B3763">
            <w:pPr>
              <w:pStyle w:val="Textkrper"/>
              <w:rPr>
                <w:rFonts w:eastAsia="ArialUnicodeMS" w:cs="Arial"/>
                <w:i/>
              </w:rPr>
            </w:pPr>
            <w:proofErr w:type="spellStart"/>
            <w:r>
              <w:rPr>
                <w:rFonts w:eastAsia="ArialUnicodeMS" w:cs="Arial"/>
                <w:i/>
              </w:rPr>
              <w:t>Ouvrez</w:t>
            </w:r>
            <w:proofErr w:type="spellEnd"/>
            <w:r>
              <w:rPr>
                <w:rFonts w:eastAsia="ArialUnicodeMS" w:cs="Arial"/>
                <w:i/>
              </w:rPr>
              <w:t xml:space="preserve"> les </w:t>
            </w:r>
            <w:proofErr w:type="spellStart"/>
            <w:r>
              <w:rPr>
                <w:rFonts w:eastAsia="ArialUnicodeMS" w:cs="Arial"/>
                <w:i/>
              </w:rPr>
              <w:t>yeux</w:t>
            </w:r>
            <w:proofErr w:type="spellEnd"/>
            <w:r>
              <w:rPr>
                <w:rFonts w:eastAsia="ArialUnicodeMS" w:cs="Arial"/>
                <w:i/>
              </w:rPr>
              <w:t>.</w:t>
            </w:r>
          </w:p>
          <w:p w14:paraId="3DC86861" w14:textId="77777777" w:rsidR="00C320EA" w:rsidRPr="009B3763" w:rsidRDefault="00C320EA" w:rsidP="009B3763">
            <w:pPr>
              <w:pStyle w:val="Textkrper-Erstzeileneinzug"/>
              <w:rPr>
                <w:lang w:eastAsia="de-DE"/>
              </w:rPr>
            </w:pPr>
          </w:p>
          <w:p w14:paraId="146069BC" w14:textId="163FE0E7" w:rsidR="00C320EA" w:rsidRPr="00C320EA" w:rsidRDefault="00C320EA" w:rsidP="00C320EA">
            <w:pPr>
              <w:pStyle w:val="Textkrper"/>
              <w:rPr>
                <w:rFonts w:eastAsia="ArialUnicodeMS" w:cs="Arial"/>
              </w:rPr>
            </w:pPr>
            <w:r>
              <w:rPr>
                <w:rFonts w:eastAsia="ArialUnicodeMS" w:cs="Arial"/>
              </w:rPr>
              <w:t xml:space="preserve">Dabei kann zusätzlich geklatscht werden, als Signal, dass die Augen wieder geöffnet werden sollen. </w:t>
            </w:r>
          </w:p>
          <w:p w14:paraId="0D5DBCBA" w14:textId="32B380D4" w:rsidR="00C320EA" w:rsidRPr="00C320EA" w:rsidRDefault="00C320EA" w:rsidP="00C320EA">
            <w:pPr>
              <w:pStyle w:val="Textkrper"/>
              <w:rPr>
                <w:rFonts w:eastAsia="ArialUnicodeMS" w:cs="Arial"/>
                <w:i/>
                <w:lang w:val="fr-FR"/>
              </w:rPr>
            </w:pPr>
            <w:r>
              <w:rPr>
                <w:rFonts w:eastAsia="ArialUnicodeMS" w:cs="Arial"/>
                <w:i/>
                <w:lang w:val="fr-FR"/>
              </w:rPr>
              <w:t>Qu’est-ce qui manque?</w:t>
            </w:r>
          </w:p>
          <w:p w14:paraId="76501207" w14:textId="4CECC5F1" w:rsidR="00C320EA" w:rsidRPr="00C320EA" w:rsidRDefault="00C320EA" w:rsidP="00C320EA">
            <w:pPr>
              <w:pStyle w:val="Textkrper"/>
              <w:rPr>
                <w:rFonts w:eastAsia="ArialUnicodeMS" w:cs="Arial"/>
                <w:i/>
                <w:lang w:val="fr-FR"/>
              </w:rPr>
            </w:pPr>
            <w:r>
              <w:rPr>
                <w:rFonts w:eastAsia="ArialUnicodeMS" w:cs="Arial"/>
                <w:i/>
                <w:lang w:val="fr-FR"/>
              </w:rPr>
              <w:t xml:space="preserve">Il manque </w:t>
            </w:r>
            <w:proofErr w:type="gramStart"/>
            <w:r>
              <w:rPr>
                <w:rFonts w:eastAsia="ArialUnicodeMS" w:cs="Arial"/>
                <w:i/>
                <w:lang w:val="fr-FR"/>
              </w:rPr>
              <w:t>… .</w:t>
            </w:r>
            <w:proofErr w:type="gramEnd"/>
          </w:p>
          <w:p w14:paraId="357A5436" w14:textId="3AFC8265" w:rsidR="00C320EA" w:rsidRPr="009B3763" w:rsidRDefault="00C320EA" w:rsidP="009B3763">
            <w:pPr>
              <w:pStyle w:val="Textkrper-Erstzeileneinzug"/>
              <w:ind w:firstLine="0"/>
              <w:rPr>
                <w:lang w:val="fr-FR" w:eastAsia="de-DE"/>
              </w:rPr>
            </w:pPr>
            <w:r w:rsidRPr="00561AB7">
              <w:rPr>
                <w:rFonts w:eastAsia="ArialUnicodeMS"/>
              </w:rPr>
              <w:t xml:space="preserve">Die gesamte Klasse wiederholt als Sprechanlass </w:t>
            </w:r>
            <w:r>
              <w:rPr>
                <w:rFonts w:eastAsia="ArialUnicodeMS"/>
              </w:rPr>
              <w:t>die Antwort.</w:t>
            </w:r>
          </w:p>
        </w:tc>
        <w:tc>
          <w:tcPr>
            <w:tcW w:w="4110" w:type="dxa"/>
            <w:shd w:val="clear" w:color="auto" w:fill="auto"/>
          </w:tcPr>
          <w:p w14:paraId="7906A08C" w14:textId="77777777" w:rsidR="00C320EA" w:rsidRPr="009B3763" w:rsidRDefault="00C320EA" w:rsidP="009B3763">
            <w:pPr>
              <w:pStyle w:val="Textkrper"/>
              <w:rPr>
                <w:rFonts w:eastAsia="ArialUnicodeMS"/>
              </w:rPr>
            </w:pPr>
          </w:p>
          <w:p w14:paraId="6F888C5C" w14:textId="3FA6C31C" w:rsidR="00C320EA" w:rsidRPr="00B72795" w:rsidRDefault="00C320EA" w:rsidP="009B3763">
            <w:pPr>
              <w:pStyle w:val="Textkrper"/>
              <w:rPr>
                <w:rFonts w:eastAsia="Calibri" w:cs="Arial"/>
                <w:szCs w:val="22"/>
              </w:rPr>
            </w:pPr>
            <w:r>
              <w:rPr>
                <w:rFonts w:eastAsia="Calibri" w:cs="Arial"/>
                <w:szCs w:val="22"/>
              </w:rPr>
              <w:t xml:space="preserve">Verschiedenfarbige Dreiecke, Quadrate und Rechtecke </w:t>
            </w:r>
            <w:r w:rsidRPr="00B72795">
              <w:rPr>
                <w:rFonts w:eastAsia="Calibri" w:cs="Arial"/>
                <w:szCs w:val="22"/>
              </w:rPr>
              <w:t>(siehe Kopiervorlage_11</w:t>
            </w:r>
            <w:r>
              <w:rPr>
                <w:rFonts w:eastAsia="Calibri" w:cs="Arial"/>
                <w:szCs w:val="22"/>
              </w:rPr>
              <w:t xml:space="preserve">: </w:t>
            </w:r>
            <w:r w:rsidRPr="00B72795">
              <w:rPr>
                <w:rFonts w:eastAsia="Calibri" w:cs="Arial"/>
                <w:szCs w:val="22"/>
              </w:rPr>
              <w:t>geometrische Formen) werden auf farbiges Papier kopiert.</w:t>
            </w:r>
          </w:p>
          <w:p w14:paraId="647D8BEC" w14:textId="77777777" w:rsidR="00C320EA" w:rsidRPr="00B72795" w:rsidRDefault="00C320EA" w:rsidP="009B3763">
            <w:pPr>
              <w:pStyle w:val="Textkrper"/>
              <w:rPr>
                <w:rFonts w:eastAsia="Calibri" w:cs="Arial"/>
                <w:szCs w:val="22"/>
              </w:rPr>
            </w:pPr>
          </w:p>
          <w:p w14:paraId="3F6DC928" w14:textId="77777777" w:rsidR="00C320EA" w:rsidRPr="00B72795" w:rsidRDefault="00C320EA" w:rsidP="009B3763">
            <w:pPr>
              <w:pStyle w:val="Textkrper"/>
              <w:rPr>
                <w:rFonts w:eastAsia="Calibri" w:cs="Arial"/>
                <w:szCs w:val="22"/>
              </w:rPr>
            </w:pPr>
          </w:p>
          <w:p w14:paraId="71CAD700" w14:textId="77777777" w:rsidR="00C320EA" w:rsidRPr="00B72795" w:rsidRDefault="00C320EA" w:rsidP="009B3763">
            <w:pPr>
              <w:pStyle w:val="Textkrper"/>
              <w:rPr>
                <w:rFonts w:eastAsia="Calibri" w:cs="Arial"/>
                <w:szCs w:val="22"/>
              </w:rPr>
            </w:pPr>
          </w:p>
          <w:p w14:paraId="0DA7022E" w14:textId="77777777" w:rsidR="00C320EA" w:rsidRPr="00B72795" w:rsidRDefault="00C320EA" w:rsidP="009B3763">
            <w:pPr>
              <w:pStyle w:val="Textkrper"/>
              <w:rPr>
                <w:rFonts w:eastAsia="Calibri" w:cs="Arial"/>
                <w:szCs w:val="22"/>
              </w:rPr>
            </w:pPr>
            <w:r w:rsidRPr="00B72795">
              <w:rPr>
                <w:rFonts w:eastAsia="Calibri" w:cs="Arial"/>
                <w:szCs w:val="22"/>
              </w:rPr>
              <w:t>Hinführung zum Sprechen in einem vollständigen Satz.</w:t>
            </w:r>
          </w:p>
          <w:p w14:paraId="618619EE" w14:textId="77777777" w:rsidR="00C320EA" w:rsidRDefault="00C320EA" w:rsidP="009B3763">
            <w:pPr>
              <w:pStyle w:val="Textkrper"/>
              <w:tabs>
                <w:tab w:val="left" w:pos="1392"/>
              </w:tabs>
              <w:rPr>
                <w:rFonts w:eastAsia="ArialUnicodeMS"/>
              </w:rPr>
            </w:pPr>
          </w:p>
          <w:p w14:paraId="6D5EBEFB" w14:textId="77777777" w:rsidR="00C320EA" w:rsidRPr="009B3763" w:rsidRDefault="00C320EA" w:rsidP="009B3763">
            <w:pPr>
              <w:pStyle w:val="Textkrper"/>
              <w:rPr>
                <w:rFonts w:eastAsia="ArialUnicodeMS"/>
              </w:rPr>
            </w:pPr>
          </w:p>
          <w:p w14:paraId="11FA6FC9" w14:textId="77777777" w:rsidR="00C320EA" w:rsidRPr="009B3763" w:rsidRDefault="00C320EA" w:rsidP="009B3763">
            <w:pPr>
              <w:pStyle w:val="Textkrper"/>
              <w:rPr>
                <w:rFonts w:eastAsia="ArialUnicodeMS"/>
              </w:rPr>
            </w:pPr>
          </w:p>
          <w:p w14:paraId="2970D3A9" w14:textId="77777777" w:rsidR="00C320EA" w:rsidRPr="009B3763" w:rsidRDefault="00C320EA" w:rsidP="009B3763">
            <w:pPr>
              <w:pStyle w:val="Textkrper"/>
              <w:rPr>
                <w:rFonts w:eastAsia="ArialUnicodeMS"/>
              </w:rPr>
            </w:pPr>
          </w:p>
          <w:p w14:paraId="639D4360" w14:textId="77777777" w:rsidR="00C320EA" w:rsidRPr="009B3763" w:rsidRDefault="00C320EA" w:rsidP="009B3763">
            <w:pPr>
              <w:pStyle w:val="Textkrper"/>
              <w:rPr>
                <w:rFonts w:eastAsia="ArialUnicodeMS"/>
              </w:rPr>
            </w:pPr>
          </w:p>
          <w:p w14:paraId="4E0DB7D5" w14:textId="77777777" w:rsidR="00C320EA" w:rsidRPr="009B3763" w:rsidRDefault="00C320EA" w:rsidP="009B3763">
            <w:pPr>
              <w:pStyle w:val="Textkrper"/>
              <w:rPr>
                <w:rFonts w:eastAsia="ArialUnicodeMS"/>
              </w:rPr>
            </w:pPr>
          </w:p>
          <w:p w14:paraId="11065B10" w14:textId="77777777" w:rsidR="00C320EA" w:rsidRPr="009B3763" w:rsidRDefault="00C320EA" w:rsidP="009B3763">
            <w:pPr>
              <w:pStyle w:val="Textkrper"/>
              <w:rPr>
                <w:rFonts w:eastAsia="ArialUnicodeMS"/>
              </w:rPr>
            </w:pPr>
          </w:p>
          <w:p w14:paraId="227EE4A9" w14:textId="77777777" w:rsidR="00C320EA" w:rsidRPr="009B3763" w:rsidRDefault="00C320EA" w:rsidP="009B3763">
            <w:pPr>
              <w:pStyle w:val="Textkrper"/>
              <w:rPr>
                <w:rFonts w:eastAsia="ArialUnicodeMS"/>
              </w:rPr>
            </w:pPr>
          </w:p>
          <w:p w14:paraId="7D72A7B2" w14:textId="77777777" w:rsidR="00C320EA" w:rsidRPr="009B3763" w:rsidRDefault="00C320EA" w:rsidP="009B3763">
            <w:pPr>
              <w:pStyle w:val="Textkrper"/>
              <w:rPr>
                <w:rFonts w:eastAsia="ArialUnicodeMS"/>
              </w:rPr>
            </w:pPr>
          </w:p>
          <w:p w14:paraId="1A83A4FC" w14:textId="77777777" w:rsidR="00C320EA" w:rsidRPr="009B3763" w:rsidRDefault="00C320EA" w:rsidP="009B3763">
            <w:pPr>
              <w:pStyle w:val="Textkrper"/>
              <w:rPr>
                <w:rFonts w:eastAsia="ArialUnicodeMS"/>
              </w:rPr>
            </w:pPr>
          </w:p>
          <w:p w14:paraId="56AAE04B" w14:textId="77777777" w:rsidR="00C320EA" w:rsidRPr="009B3763" w:rsidRDefault="00C320EA" w:rsidP="009B3763">
            <w:pPr>
              <w:pStyle w:val="Textkrper"/>
              <w:rPr>
                <w:rFonts w:eastAsia="ArialUnicodeMS"/>
              </w:rPr>
            </w:pPr>
          </w:p>
          <w:p w14:paraId="58CA43EA" w14:textId="77777777" w:rsidR="00C320EA" w:rsidRPr="009B3763" w:rsidRDefault="00C320EA" w:rsidP="009B3763">
            <w:pPr>
              <w:pStyle w:val="Textkrper"/>
              <w:rPr>
                <w:rFonts w:eastAsia="ArialUnicodeMS"/>
              </w:rPr>
            </w:pPr>
          </w:p>
          <w:p w14:paraId="21855D43" w14:textId="77777777" w:rsidR="00C320EA" w:rsidRDefault="00C320EA" w:rsidP="009B3763">
            <w:pPr>
              <w:pStyle w:val="Textkrper"/>
              <w:rPr>
                <w:rFonts w:eastAsia="ArialUnicodeMS"/>
              </w:rPr>
            </w:pPr>
          </w:p>
          <w:p w14:paraId="14579A73" w14:textId="77777777" w:rsidR="00C320EA" w:rsidRPr="009B3763" w:rsidRDefault="00C320EA" w:rsidP="009B3763">
            <w:pPr>
              <w:pStyle w:val="ULPTabText"/>
              <w:shd w:val="clear" w:color="auto" w:fill="A3D7B7"/>
              <w:spacing w:line="360" w:lineRule="auto"/>
              <w:rPr>
                <w:rFonts w:ascii="Source Sans Pro" w:eastAsia="ArialUnicodeMS" w:hAnsi="Source Sans Pro"/>
                <w:sz w:val="21"/>
                <w:szCs w:val="21"/>
                <w:shd w:val="clear" w:color="auto" w:fill="A3D7B7"/>
              </w:rPr>
            </w:pPr>
            <w:r w:rsidRPr="009B3763">
              <w:rPr>
                <w:rFonts w:ascii="Source Sans Pro" w:eastAsia="ArialUnicodeMS" w:hAnsi="Source Sans Pro"/>
                <w:sz w:val="21"/>
                <w:szCs w:val="21"/>
                <w:shd w:val="clear" w:color="auto" w:fill="A3D7B7"/>
              </w:rPr>
              <w:t xml:space="preserve">L PG Wahrnehmung und Empfindung </w:t>
            </w:r>
          </w:p>
          <w:p w14:paraId="7FCCEFB6" w14:textId="7C108857" w:rsidR="00C320EA" w:rsidRPr="009B3763" w:rsidRDefault="00C320EA" w:rsidP="009B3763">
            <w:pPr>
              <w:pStyle w:val="ULPTabText"/>
              <w:shd w:val="clear" w:color="auto" w:fill="A3D7B7"/>
              <w:spacing w:line="360" w:lineRule="auto"/>
              <w:rPr>
                <w:rFonts w:ascii="Source Sans Pro" w:eastAsia="ArialUnicodeMS" w:hAnsi="Source Sans Pro"/>
                <w:sz w:val="21"/>
                <w:szCs w:val="21"/>
                <w:shd w:val="clear" w:color="auto" w:fill="A3D7B7"/>
              </w:rPr>
            </w:pPr>
            <w:r w:rsidRPr="009B3763">
              <w:rPr>
                <w:rFonts w:ascii="Source Sans Pro" w:eastAsia="ArialUnicodeMS" w:hAnsi="Source Sans Pro"/>
                <w:sz w:val="21"/>
                <w:szCs w:val="21"/>
                <w:shd w:val="clear" w:color="auto" w:fill="A3D7B7"/>
              </w:rPr>
              <w:t>L PG Selbstregulation und Lernen</w:t>
            </w:r>
          </w:p>
          <w:p w14:paraId="214B7E66" w14:textId="77777777" w:rsidR="00C320EA" w:rsidRPr="009B3763" w:rsidRDefault="00C320EA" w:rsidP="009B3763">
            <w:pPr>
              <w:pStyle w:val="Textkrper-Erstzeileneinzug"/>
              <w:rPr>
                <w:lang w:eastAsia="de-DE"/>
              </w:rPr>
            </w:pPr>
          </w:p>
          <w:p w14:paraId="30FD6C2B" w14:textId="74151353" w:rsidR="00C320EA" w:rsidRPr="009B3763" w:rsidRDefault="00C320EA" w:rsidP="009B3763">
            <w:pPr>
              <w:pStyle w:val="Textkrper"/>
              <w:rPr>
                <w:rFonts w:eastAsia="ArialUnicodeMS"/>
              </w:rPr>
            </w:pPr>
            <w:r>
              <w:t>Dieses Spiel fordert und trainiert vor allem die Wahrnehmung sowie die Merkfähigkeit und damit die Inhibition und das Arbeitsgedächtnis der Schülerinnen und Schüler.</w:t>
            </w:r>
            <w:r w:rsidRPr="00D70434">
              <w:t xml:space="preserve"> In einer wertschätzenden, humorvollen Atmosphäre kann dieses Spiel </w:t>
            </w:r>
            <w:r w:rsidRPr="00A8522B">
              <w:t xml:space="preserve">den Erwerb </w:t>
            </w:r>
            <w:r>
              <w:t xml:space="preserve">beziehungsweise </w:t>
            </w:r>
            <w:r w:rsidRPr="00A8522B">
              <w:t>die Festigung von Wissen spannen</w:t>
            </w:r>
            <w:r>
              <w:t>der und</w:t>
            </w:r>
            <w:r w:rsidRPr="00A8522B">
              <w:t xml:space="preserve"> nachhaltiger machen</w:t>
            </w:r>
            <w:r>
              <w:t>.</w:t>
            </w:r>
          </w:p>
        </w:tc>
      </w:tr>
      <w:tr w:rsidR="00C320EA" w:rsidRPr="00C1556A" w14:paraId="4028AA43" w14:textId="77777777" w:rsidTr="00C320EA">
        <w:trPr>
          <w:trHeight w:val="20"/>
        </w:trPr>
        <w:tc>
          <w:tcPr>
            <w:tcW w:w="3086" w:type="dxa"/>
          </w:tcPr>
          <w:p w14:paraId="53322BDA" w14:textId="77777777" w:rsidR="00C320EA" w:rsidRPr="009B3763" w:rsidRDefault="00C320EA" w:rsidP="009B3763">
            <w:pPr>
              <w:pStyle w:val="ULPTabText"/>
              <w:rPr>
                <w:rFonts w:ascii="Source Sans Pro" w:eastAsia="Calibri" w:hAnsi="Source Sans Pro"/>
                <w:b/>
                <w:color w:val="000000" w:themeColor="text1"/>
                <w:sz w:val="21"/>
                <w:szCs w:val="20"/>
              </w:rPr>
            </w:pPr>
            <w:r w:rsidRPr="009B3763">
              <w:rPr>
                <w:rFonts w:ascii="Source Sans Pro" w:eastAsia="Calibri" w:hAnsi="Source Sans Pro"/>
                <w:b/>
                <w:color w:val="000000" w:themeColor="text1"/>
                <w:sz w:val="21"/>
                <w:szCs w:val="20"/>
              </w:rPr>
              <w:lastRenderedPageBreak/>
              <w:t>2.1 Sprachlernkompetenz (und Sprachlernstrategien)</w:t>
            </w:r>
          </w:p>
          <w:p w14:paraId="46C9266F" w14:textId="77777777" w:rsidR="00C320EA" w:rsidRPr="009B3763" w:rsidRDefault="00C320EA" w:rsidP="009B3763">
            <w:pPr>
              <w:pStyle w:val="Textkrper"/>
              <w:rPr>
                <w:rFonts w:eastAsia="Calibri"/>
              </w:rPr>
            </w:pPr>
            <w:r w:rsidRPr="009B3763">
              <w:rPr>
                <w:rFonts w:eastAsia="Calibri"/>
              </w:rPr>
              <w:t>4. Schriftsprache als Merkhilfe nutzen</w:t>
            </w:r>
          </w:p>
          <w:p w14:paraId="2DD43ACE" w14:textId="77777777" w:rsidR="00C320EA" w:rsidRDefault="00C320EA" w:rsidP="009B3763">
            <w:pPr>
              <w:pStyle w:val="Textkrper"/>
            </w:pPr>
          </w:p>
          <w:p w14:paraId="41E0B971" w14:textId="77777777" w:rsidR="00C320EA" w:rsidRPr="009B3763" w:rsidRDefault="00C320EA" w:rsidP="009B3763">
            <w:pPr>
              <w:pStyle w:val="ULPTabText"/>
              <w:rPr>
                <w:rFonts w:ascii="Source Sans Pro" w:eastAsia="Calibri" w:hAnsi="Source Sans Pro"/>
                <w:b/>
                <w:color w:val="000000" w:themeColor="text1"/>
                <w:sz w:val="21"/>
                <w:szCs w:val="20"/>
              </w:rPr>
            </w:pPr>
            <w:r w:rsidRPr="009B3763">
              <w:rPr>
                <w:rFonts w:ascii="Source Sans Pro" w:eastAsia="Calibri" w:hAnsi="Source Sans Pro"/>
                <w:b/>
                <w:color w:val="000000" w:themeColor="text1"/>
                <w:sz w:val="21"/>
                <w:szCs w:val="20"/>
              </w:rPr>
              <w:t>2.1 Sprachlernkompetenz (und Sprachlernstrategien)</w:t>
            </w:r>
          </w:p>
          <w:p w14:paraId="6536FE43" w14:textId="77777777" w:rsidR="00C320EA" w:rsidRPr="009B3763" w:rsidRDefault="00C320EA" w:rsidP="009B3763">
            <w:pPr>
              <w:pStyle w:val="Textkrper"/>
              <w:rPr>
                <w:rFonts w:eastAsia="Calibri"/>
              </w:rPr>
            </w:pPr>
            <w:r w:rsidRPr="009B3763">
              <w:rPr>
                <w:rFonts w:eastAsia="Calibri"/>
              </w:rPr>
              <w:t>2. Strategien zum Verstehen kurzer kommunikativer Botschaften nutzen</w:t>
            </w:r>
          </w:p>
          <w:p w14:paraId="09C544DB" w14:textId="77777777" w:rsidR="00C320EA" w:rsidRDefault="00C320EA" w:rsidP="009B3763">
            <w:pPr>
              <w:pStyle w:val="Textkrper"/>
            </w:pPr>
          </w:p>
          <w:p w14:paraId="6FEF4A57" w14:textId="77777777" w:rsidR="00C320EA" w:rsidRDefault="00C320EA" w:rsidP="009B3763">
            <w:pPr>
              <w:pStyle w:val="Textkrper"/>
            </w:pPr>
          </w:p>
          <w:p w14:paraId="4A03E211" w14:textId="77777777" w:rsidR="00C320EA" w:rsidRDefault="00C320EA" w:rsidP="009B3763">
            <w:pPr>
              <w:pStyle w:val="Textkrper"/>
            </w:pPr>
          </w:p>
          <w:p w14:paraId="120486C3" w14:textId="77777777" w:rsidR="00C320EA" w:rsidRDefault="00C320EA" w:rsidP="009B3763">
            <w:pPr>
              <w:pStyle w:val="Textkrper"/>
              <w:rPr>
                <w:rFonts w:eastAsia="Calibri"/>
                <w:b/>
              </w:rPr>
            </w:pPr>
            <w:r w:rsidRPr="003B66DD">
              <w:rPr>
                <w:rFonts w:eastAsia="Calibri"/>
                <w:b/>
              </w:rPr>
              <w:t>2.2 Kommunikative Kompetenz</w:t>
            </w:r>
          </w:p>
          <w:p w14:paraId="52B29F7C" w14:textId="77777777" w:rsidR="00C320EA" w:rsidRDefault="00C320EA" w:rsidP="004A78F4">
            <w:pPr>
              <w:pStyle w:val="Textkrper"/>
              <w:jc w:val="left"/>
              <w:rPr>
                <w:rFonts w:eastAsia="Calibri"/>
              </w:rPr>
            </w:pPr>
            <w:r>
              <w:rPr>
                <w:rFonts w:eastAsia="Calibri"/>
              </w:rPr>
              <w:t>1. eine verständliche Aussprache erwerben</w:t>
            </w:r>
          </w:p>
          <w:p w14:paraId="299D3E2D" w14:textId="77777777" w:rsidR="00C320EA" w:rsidRDefault="00C320EA" w:rsidP="009B3763">
            <w:pPr>
              <w:pStyle w:val="Textkrper"/>
              <w:rPr>
                <w:rFonts w:eastAsia="Calibri"/>
              </w:rPr>
            </w:pPr>
          </w:p>
          <w:p w14:paraId="10670DEE" w14:textId="77777777" w:rsidR="00C320EA" w:rsidRDefault="00C320EA" w:rsidP="004A78F4">
            <w:pPr>
              <w:pStyle w:val="Textkrper"/>
              <w:jc w:val="left"/>
              <w:rPr>
                <w:rFonts w:eastAsia="Calibri"/>
              </w:rPr>
            </w:pPr>
            <w:r>
              <w:rPr>
                <w:rFonts w:eastAsia="Calibri"/>
              </w:rPr>
              <w:t>2. für die unterschiedlichen kommunikativen Intentionen (Fragen, Mitteilen, Auffordern) eine klare Intonation nutzen</w:t>
            </w:r>
          </w:p>
          <w:p w14:paraId="5C8E252C" w14:textId="77777777" w:rsidR="00C320EA" w:rsidRPr="003E67AF" w:rsidRDefault="00C320EA" w:rsidP="009B3763">
            <w:pPr>
              <w:pStyle w:val="Textkrper"/>
            </w:pPr>
          </w:p>
          <w:p w14:paraId="5434EE49" w14:textId="77777777" w:rsidR="00C320EA" w:rsidRDefault="00C320EA" w:rsidP="004A78F4">
            <w:pPr>
              <w:pStyle w:val="Textkrper"/>
              <w:jc w:val="left"/>
              <w:rPr>
                <w:rFonts w:eastAsia="Calibri"/>
              </w:rPr>
            </w:pPr>
            <w:r>
              <w:rPr>
                <w:rFonts w:eastAsia="Calibri"/>
              </w:rPr>
              <w:lastRenderedPageBreak/>
              <w:t>4. zunehmend aktiv an Gesprächen teilnehmen (dialogisches Sprechen)</w:t>
            </w:r>
          </w:p>
          <w:p w14:paraId="750161B2" w14:textId="77777777" w:rsidR="00C320EA" w:rsidRDefault="00C320EA" w:rsidP="001F6A22">
            <w:pPr>
              <w:rPr>
                <w:rFonts w:eastAsia="Times New Roman" w:cs="Times New Roman"/>
                <w:b/>
                <w:lang w:eastAsia="de-DE"/>
              </w:rPr>
            </w:pPr>
          </w:p>
        </w:tc>
        <w:tc>
          <w:tcPr>
            <w:tcW w:w="2835" w:type="dxa"/>
          </w:tcPr>
          <w:p w14:paraId="415ED394" w14:textId="77777777" w:rsidR="00C320EA" w:rsidRPr="003105F2" w:rsidRDefault="00C320EA" w:rsidP="002750CF">
            <w:pPr>
              <w:rPr>
                <w:rFonts w:eastAsia="ArialUnicodeMS"/>
                <w:b/>
              </w:rPr>
            </w:pPr>
            <w:r>
              <w:rPr>
                <w:rFonts w:eastAsia="ArialUnicodeMS"/>
                <w:b/>
              </w:rPr>
              <w:lastRenderedPageBreak/>
              <w:t>3.2.1.2 Sprechen</w:t>
            </w:r>
          </w:p>
          <w:p w14:paraId="6DE7A098" w14:textId="77777777" w:rsidR="00C320EA" w:rsidRDefault="00C320EA" w:rsidP="002750CF">
            <w:pPr>
              <w:rPr>
                <w:rFonts w:eastAsia="ArialUnicodeMS"/>
              </w:rPr>
            </w:pPr>
            <w:r>
              <w:rPr>
                <w:rFonts w:eastAsia="ArialUnicodeMS"/>
              </w:rPr>
              <w:t>(1) sich verständlich machen – auch nonverbal</w:t>
            </w:r>
          </w:p>
          <w:p w14:paraId="6A08C88C" w14:textId="77777777" w:rsidR="00C320EA" w:rsidRDefault="00C320EA" w:rsidP="002750CF">
            <w:pPr>
              <w:pStyle w:val="Textkrper"/>
              <w:rPr>
                <w:rFonts w:eastAsia="ArialUnicodeMS"/>
              </w:rPr>
            </w:pPr>
          </w:p>
          <w:p w14:paraId="6E02A143" w14:textId="77777777" w:rsidR="00C320EA" w:rsidRDefault="00C320EA" w:rsidP="002750CF">
            <w:pPr>
              <w:pStyle w:val="Textkrper"/>
              <w:rPr>
                <w:rFonts w:eastAsia="ArialUnicodeMS"/>
              </w:rPr>
            </w:pPr>
          </w:p>
          <w:p w14:paraId="75F17196" w14:textId="77777777" w:rsidR="00C320EA" w:rsidRPr="002750CF" w:rsidRDefault="00C320EA" w:rsidP="002750CF">
            <w:pPr>
              <w:pStyle w:val="ULPTabText"/>
              <w:rPr>
                <w:rFonts w:ascii="Source Sans Pro" w:eastAsia="ArialUnicodeMS" w:hAnsi="Source Sans Pro" w:cs="Arial"/>
                <w:b/>
                <w:color w:val="000000" w:themeColor="text1"/>
                <w:sz w:val="21"/>
                <w:szCs w:val="21"/>
                <w:lang w:eastAsia="en-US"/>
              </w:rPr>
            </w:pPr>
            <w:r w:rsidRPr="002750CF">
              <w:rPr>
                <w:rFonts w:ascii="Source Sans Pro" w:eastAsia="ArialUnicodeMS" w:hAnsi="Source Sans Pro" w:cs="Arial"/>
                <w:b/>
                <w:color w:val="000000" w:themeColor="text1"/>
                <w:sz w:val="21"/>
                <w:szCs w:val="21"/>
                <w:lang w:eastAsia="en-US"/>
              </w:rPr>
              <w:t>3</w:t>
            </w:r>
            <w:r w:rsidRPr="006603D5">
              <w:rPr>
                <w:rFonts w:ascii="Source Sans Pro" w:eastAsia="Calibri" w:hAnsi="Source Sans Pro"/>
                <w:b/>
                <w:color w:val="000000" w:themeColor="text1"/>
                <w:sz w:val="21"/>
                <w:szCs w:val="20"/>
              </w:rPr>
              <w:t>.2.2.1 Aussprache und Intonation, Wortschatz, sprachliche Mittel</w:t>
            </w:r>
          </w:p>
          <w:p w14:paraId="4A9F7736" w14:textId="77777777" w:rsidR="00C320EA" w:rsidRDefault="00C320EA" w:rsidP="002750CF">
            <w:pPr>
              <w:pStyle w:val="Textkrper"/>
              <w:rPr>
                <w:rFonts w:eastAsia="Calibri"/>
              </w:rPr>
            </w:pPr>
            <w:r>
              <w:rPr>
                <w:rFonts w:eastAsia="Calibri"/>
              </w:rPr>
              <w:t>(1) einen bekannten Wortschatz anwenden und verständlich aussprechen</w:t>
            </w:r>
          </w:p>
          <w:p w14:paraId="62AD25DC" w14:textId="77777777" w:rsidR="00C320EA" w:rsidRDefault="00C320EA" w:rsidP="002750CF">
            <w:pPr>
              <w:pStyle w:val="Textkrper"/>
              <w:rPr>
                <w:rFonts w:eastAsia="Calibri"/>
              </w:rPr>
            </w:pPr>
          </w:p>
          <w:p w14:paraId="2792618F" w14:textId="77777777" w:rsidR="00C320EA" w:rsidRDefault="00C320EA" w:rsidP="002750CF">
            <w:pPr>
              <w:pStyle w:val="Textkrper"/>
              <w:rPr>
                <w:rFonts w:eastAsia="Calibri"/>
              </w:rPr>
            </w:pPr>
            <w:r>
              <w:rPr>
                <w:rFonts w:eastAsia="Calibri"/>
              </w:rPr>
              <w:t xml:space="preserve">(2) die Satzmelodie von Aussage- Aufforderungs- und Fragesätzen unterscheiden </w:t>
            </w:r>
          </w:p>
          <w:p w14:paraId="35B56F5C" w14:textId="77777777" w:rsidR="00C320EA" w:rsidRPr="003B2C4D" w:rsidRDefault="00C320EA" w:rsidP="002750CF">
            <w:pPr>
              <w:pStyle w:val="Textkrper"/>
              <w:rPr>
                <w:rFonts w:eastAsia="Calibri"/>
              </w:rPr>
            </w:pPr>
          </w:p>
          <w:p w14:paraId="510DDD0E" w14:textId="0C7DF00C" w:rsidR="00C320EA" w:rsidRDefault="00C320EA" w:rsidP="001F6A22">
            <w:pPr>
              <w:keepNext/>
              <w:keepLines/>
              <w:contextualSpacing/>
              <w:rPr>
                <w:rFonts w:eastAsia="Times New Roman" w:cs="Times New Roman"/>
                <w:b/>
                <w:lang w:eastAsia="de-DE"/>
              </w:rPr>
            </w:pPr>
            <w:r>
              <w:rPr>
                <w:rFonts w:eastAsia="ArialUnicodeMS"/>
              </w:rPr>
              <w:t>(11) Zahlen nennen</w:t>
            </w:r>
          </w:p>
        </w:tc>
        <w:tc>
          <w:tcPr>
            <w:tcW w:w="3970" w:type="dxa"/>
          </w:tcPr>
          <w:p w14:paraId="52AB4698" w14:textId="53860822" w:rsidR="00C320EA" w:rsidRDefault="00C320EA" w:rsidP="009B3763">
            <w:pPr>
              <w:pStyle w:val="Textkrper"/>
              <w:rPr>
                <w:rFonts w:eastAsia="ArialUnicodeMS" w:cs="Arial"/>
                <w:b/>
              </w:rPr>
            </w:pPr>
            <w:r>
              <w:rPr>
                <w:rFonts w:eastAsia="ArialUnicodeMS" w:cs="Arial"/>
                <w:b/>
              </w:rPr>
              <w:t>Domino _Lesen und Sprechen</w:t>
            </w:r>
          </w:p>
          <w:p w14:paraId="57F2F204" w14:textId="77777777" w:rsidR="00C320EA" w:rsidRPr="002750CF" w:rsidRDefault="00C320EA" w:rsidP="002750CF">
            <w:pPr>
              <w:pStyle w:val="Textkrper-Erstzeileneinzug"/>
              <w:rPr>
                <w:lang w:eastAsia="de-DE"/>
              </w:rPr>
            </w:pPr>
          </w:p>
          <w:p w14:paraId="0FC01967" w14:textId="1E3B7259" w:rsidR="00C320EA" w:rsidRDefault="00C320EA" w:rsidP="009B3763">
            <w:pPr>
              <w:pStyle w:val="Textkrper"/>
              <w:rPr>
                <w:rFonts w:eastAsia="ArialUnicodeMS" w:cs="Arial"/>
              </w:rPr>
            </w:pPr>
            <w:r>
              <w:rPr>
                <w:rFonts w:eastAsia="ArialUnicodeMS" w:cs="Arial"/>
              </w:rPr>
              <w:t>Jedes Kind der Klasse erhält eine Karte des Dominos und behält den Inhalt der Karte für sich. Das Kind, welches die 1. Karte hat, startet:</w:t>
            </w:r>
          </w:p>
          <w:p w14:paraId="699E9393" w14:textId="77777777" w:rsidR="00C320EA" w:rsidRPr="002750CF" w:rsidRDefault="00C320EA" w:rsidP="002750CF">
            <w:pPr>
              <w:pStyle w:val="Textkrper-Erstzeileneinzug"/>
              <w:rPr>
                <w:lang w:eastAsia="de-DE"/>
              </w:rPr>
            </w:pPr>
          </w:p>
          <w:p w14:paraId="579B3246" w14:textId="0390670A" w:rsidR="00C320EA" w:rsidRDefault="00C320EA" w:rsidP="009B3763">
            <w:pPr>
              <w:pStyle w:val="Textkrper"/>
              <w:rPr>
                <w:rFonts w:eastAsiaTheme="minorEastAsia" w:cs="Arial"/>
                <w:i/>
              </w:rPr>
            </w:pPr>
            <w:r w:rsidRPr="00A7153B">
              <w:rPr>
                <w:rFonts w:eastAsiaTheme="minorEastAsia" w:cs="Arial"/>
                <w:i/>
              </w:rPr>
              <w:t xml:space="preserve">Moi je </w:t>
            </w:r>
            <w:proofErr w:type="spellStart"/>
            <w:r w:rsidRPr="00A7153B">
              <w:rPr>
                <w:rFonts w:eastAsiaTheme="minorEastAsia" w:cs="Arial"/>
                <w:i/>
              </w:rPr>
              <w:t>suis</w:t>
            </w:r>
            <w:proofErr w:type="spellEnd"/>
            <w:r w:rsidRPr="00A7153B">
              <w:rPr>
                <w:rFonts w:eastAsiaTheme="minorEastAsia" w:cs="Arial"/>
                <w:i/>
              </w:rPr>
              <w:t xml:space="preserve"> </w:t>
            </w:r>
            <w:hyperlink r:id="rId55" w:history="1">
              <w:r w:rsidRPr="00A7153B">
                <w:rPr>
                  <w:rFonts w:eastAsiaTheme="minorEastAsia" w:cs="Arial"/>
                  <w:i/>
                </w:rPr>
                <w:t>n°</w:t>
              </w:r>
            </w:hyperlink>
            <w:r w:rsidRPr="00A7153B">
              <w:rPr>
                <w:rFonts w:eastAsiaTheme="minorEastAsia" w:cs="Arial"/>
                <w:i/>
              </w:rPr>
              <w:t xml:space="preserve"> 1 et </w:t>
            </w:r>
            <w:proofErr w:type="spellStart"/>
            <w:r w:rsidRPr="00A7153B">
              <w:rPr>
                <w:rFonts w:eastAsiaTheme="minorEastAsia" w:cs="Arial"/>
                <w:i/>
              </w:rPr>
              <w:t>j’ai</w:t>
            </w:r>
            <w:proofErr w:type="spellEnd"/>
            <w:r>
              <w:rPr>
                <w:rFonts w:eastAsiaTheme="minorEastAsia" w:cs="Arial"/>
                <w:i/>
              </w:rPr>
              <w:t xml:space="preserve"> …</w:t>
            </w:r>
          </w:p>
          <w:p w14:paraId="55CDAF0B" w14:textId="77777777" w:rsidR="00C320EA" w:rsidRPr="002750CF" w:rsidRDefault="00C320EA" w:rsidP="002750CF">
            <w:pPr>
              <w:pStyle w:val="Textkrper-Erstzeileneinzug"/>
              <w:rPr>
                <w:lang w:eastAsia="de-DE"/>
              </w:rPr>
            </w:pPr>
          </w:p>
          <w:p w14:paraId="77E4878F" w14:textId="4EC10C9E" w:rsidR="00C320EA" w:rsidRDefault="00C320EA" w:rsidP="009B3763">
            <w:pPr>
              <w:pStyle w:val="Textkrper"/>
              <w:rPr>
                <w:rFonts w:eastAsiaTheme="minorEastAsia" w:cs="Arial"/>
              </w:rPr>
            </w:pPr>
            <w:r>
              <w:rPr>
                <w:rFonts w:eastAsiaTheme="minorEastAsia" w:cs="Arial"/>
              </w:rPr>
              <w:t>Alle Kinder müssen stets damit rechnen, dass sie die Antwort auf die gestellte Frage haben. Wer diese hat, antwortet und stellt die nächste Frage. Dies geht so lange, bis die letzte Frage beantwortet ist und das Kind den Schlusssatz formuliert:</w:t>
            </w:r>
          </w:p>
          <w:p w14:paraId="5F0DD826" w14:textId="77777777" w:rsidR="00C320EA" w:rsidRPr="002750CF" w:rsidRDefault="00C320EA" w:rsidP="002750CF">
            <w:pPr>
              <w:pStyle w:val="Textkrper-Erstzeileneinzug"/>
              <w:rPr>
                <w:lang w:eastAsia="de-DE"/>
              </w:rPr>
            </w:pPr>
          </w:p>
          <w:p w14:paraId="15317AE1" w14:textId="77777777" w:rsidR="00C320EA" w:rsidRPr="00DA5B03" w:rsidRDefault="00C320EA" w:rsidP="009B3763">
            <w:pPr>
              <w:pStyle w:val="Textkrper"/>
              <w:rPr>
                <w:rFonts w:eastAsiaTheme="minorEastAsia" w:cs="Arial"/>
                <w:i/>
              </w:rPr>
            </w:pPr>
            <w:proofErr w:type="spellStart"/>
            <w:r w:rsidRPr="00DA5B03">
              <w:rPr>
                <w:rFonts w:eastAsiaTheme="minorEastAsia" w:cs="Arial"/>
                <w:i/>
              </w:rPr>
              <w:t>Ça</w:t>
            </w:r>
            <w:proofErr w:type="spellEnd"/>
            <w:r w:rsidRPr="00DA5B03">
              <w:rPr>
                <w:rFonts w:eastAsiaTheme="minorEastAsia" w:cs="Arial"/>
                <w:i/>
              </w:rPr>
              <w:t xml:space="preserve"> y </w:t>
            </w:r>
            <w:proofErr w:type="spellStart"/>
            <w:r w:rsidRPr="00DA5B03">
              <w:rPr>
                <w:rFonts w:eastAsiaTheme="minorEastAsia" w:cs="Arial"/>
                <w:i/>
              </w:rPr>
              <w:t>est</w:t>
            </w:r>
            <w:proofErr w:type="spellEnd"/>
            <w:r w:rsidRPr="00DA5B03">
              <w:rPr>
                <w:rFonts w:eastAsiaTheme="minorEastAsia" w:cs="Arial"/>
                <w:i/>
              </w:rPr>
              <w:t xml:space="preserve">! </w:t>
            </w:r>
          </w:p>
          <w:p w14:paraId="2643BC04" w14:textId="77777777" w:rsidR="00C320EA" w:rsidRDefault="00C320EA" w:rsidP="009B3763">
            <w:pPr>
              <w:pStyle w:val="Textkrper"/>
              <w:rPr>
                <w:rFonts w:eastAsiaTheme="minorEastAsia" w:cs="Arial"/>
              </w:rPr>
            </w:pPr>
          </w:p>
          <w:p w14:paraId="14AEB1D0" w14:textId="0F90BABA" w:rsidR="00C320EA" w:rsidRDefault="00C320EA" w:rsidP="009B3763">
            <w:pPr>
              <w:pStyle w:val="Textkrper"/>
              <w:keepLines/>
              <w:rPr>
                <w:rFonts w:eastAsia="Calibri"/>
                <w:b/>
                <w:lang w:val="fr-FR"/>
              </w:rPr>
            </w:pPr>
            <w:r>
              <w:rPr>
                <w:rFonts w:eastAsiaTheme="minorEastAsia" w:cs="Arial"/>
              </w:rPr>
              <w:t xml:space="preserve">Dieser </w:t>
            </w:r>
            <w:r w:rsidRPr="00B72795">
              <w:rPr>
                <w:rFonts w:eastAsiaTheme="minorEastAsia" w:cs="Arial"/>
              </w:rPr>
              <w:t>Satz wurde zu Beginn des Spiels mehrfach mit den Kindern gesprochen. Das Domino kann beliebig</w:t>
            </w:r>
            <w:r>
              <w:rPr>
                <w:rFonts w:eastAsiaTheme="minorEastAsia" w:cs="Arial"/>
              </w:rPr>
              <w:t xml:space="preserve"> wiederholt werden.</w:t>
            </w:r>
          </w:p>
          <w:p w14:paraId="1BE63170" w14:textId="0CE82945" w:rsidR="00C320EA" w:rsidRPr="009B3763" w:rsidRDefault="00C320EA" w:rsidP="009B3763">
            <w:pPr>
              <w:pStyle w:val="Textkrper"/>
              <w:tabs>
                <w:tab w:val="left" w:pos="888"/>
              </w:tabs>
              <w:rPr>
                <w:rFonts w:eastAsia="Calibri"/>
                <w:lang w:val="fr-FR"/>
              </w:rPr>
            </w:pPr>
            <w:r>
              <w:rPr>
                <w:rFonts w:eastAsia="Calibri"/>
                <w:lang w:val="fr-FR"/>
              </w:rPr>
              <w:tab/>
            </w:r>
          </w:p>
        </w:tc>
        <w:tc>
          <w:tcPr>
            <w:tcW w:w="4110" w:type="dxa"/>
            <w:shd w:val="clear" w:color="auto" w:fill="auto"/>
          </w:tcPr>
          <w:p w14:paraId="6593D0D1" w14:textId="77777777" w:rsidR="00C320EA" w:rsidRDefault="00C320EA" w:rsidP="002750CF">
            <w:pPr>
              <w:pStyle w:val="Textkrper"/>
              <w:rPr>
                <w:rFonts w:eastAsia="Calibri" w:cs="Arial"/>
                <w:szCs w:val="22"/>
              </w:rPr>
            </w:pPr>
            <w:r>
              <w:rPr>
                <w:rFonts w:eastAsia="Calibri" w:cs="Arial"/>
                <w:szCs w:val="22"/>
              </w:rPr>
              <w:t>Kartensatz auf Klassengröße erweiterbar</w:t>
            </w:r>
          </w:p>
          <w:p w14:paraId="72BEC919" w14:textId="77777777" w:rsidR="00C320EA" w:rsidRDefault="00C320EA" w:rsidP="002750CF">
            <w:pPr>
              <w:pStyle w:val="Textkrper"/>
              <w:rPr>
                <w:rFonts w:eastAsia="Calibri" w:cs="Arial"/>
                <w:szCs w:val="22"/>
              </w:rPr>
            </w:pPr>
            <w:r>
              <w:rPr>
                <w:rFonts w:eastAsia="Calibri" w:cs="Arial"/>
                <w:szCs w:val="22"/>
              </w:rPr>
              <w:t>(Kopiervorlage_12: „Domino“)</w:t>
            </w:r>
          </w:p>
          <w:p w14:paraId="1C35C8DC" w14:textId="77777777" w:rsidR="00C320EA" w:rsidRDefault="00C320EA" w:rsidP="002750CF">
            <w:pPr>
              <w:pStyle w:val="Textkrper"/>
              <w:rPr>
                <w:rFonts w:eastAsia="Calibri" w:cs="Arial"/>
                <w:color w:val="00FF00"/>
                <w:szCs w:val="22"/>
              </w:rPr>
            </w:pPr>
          </w:p>
          <w:p w14:paraId="56674E4D" w14:textId="77777777" w:rsidR="00C320EA" w:rsidRPr="002750CF" w:rsidRDefault="00C320EA" w:rsidP="002750CF">
            <w:pPr>
              <w:pStyle w:val="ULPTabText"/>
              <w:shd w:val="clear" w:color="auto" w:fill="A3D7B7"/>
              <w:spacing w:line="360" w:lineRule="auto"/>
              <w:rPr>
                <w:rFonts w:ascii="Source Sans Pro" w:eastAsia="ArialUnicodeMS" w:hAnsi="Source Sans Pro"/>
                <w:sz w:val="21"/>
                <w:szCs w:val="21"/>
                <w:shd w:val="clear" w:color="auto" w:fill="A3D7B7"/>
              </w:rPr>
            </w:pPr>
            <w:r w:rsidRPr="002750CF">
              <w:rPr>
                <w:rFonts w:ascii="Source Sans Pro" w:eastAsia="ArialUnicodeMS" w:hAnsi="Source Sans Pro"/>
                <w:sz w:val="21"/>
                <w:szCs w:val="21"/>
                <w:shd w:val="clear" w:color="auto" w:fill="A3D7B7"/>
              </w:rPr>
              <w:t xml:space="preserve">L PG Wahrnehmung und Empfindung </w:t>
            </w:r>
          </w:p>
          <w:p w14:paraId="5433CA85" w14:textId="77777777" w:rsidR="00C320EA" w:rsidRPr="002750CF" w:rsidRDefault="00C320EA" w:rsidP="002750CF">
            <w:pPr>
              <w:pStyle w:val="ULPTabText"/>
              <w:shd w:val="clear" w:color="auto" w:fill="A3D7B7"/>
              <w:spacing w:line="360" w:lineRule="auto"/>
              <w:rPr>
                <w:rFonts w:ascii="Source Sans Pro" w:eastAsia="ArialUnicodeMS" w:hAnsi="Source Sans Pro"/>
                <w:sz w:val="21"/>
                <w:szCs w:val="21"/>
                <w:shd w:val="clear" w:color="auto" w:fill="A3D7B7"/>
              </w:rPr>
            </w:pPr>
            <w:r w:rsidRPr="002750CF">
              <w:rPr>
                <w:rFonts w:ascii="Source Sans Pro" w:eastAsia="ArialUnicodeMS" w:hAnsi="Source Sans Pro"/>
                <w:sz w:val="21"/>
                <w:szCs w:val="21"/>
                <w:shd w:val="clear" w:color="auto" w:fill="A3D7B7"/>
              </w:rPr>
              <w:t>L PG Selbstregulation und Lernen</w:t>
            </w:r>
          </w:p>
          <w:p w14:paraId="61ED3565" w14:textId="77777777" w:rsidR="00C320EA" w:rsidRDefault="00C320EA" w:rsidP="002750CF">
            <w:pPr>
              <w:pStyle w:val="Textkrper"/>
              <w:rPr>
                <w:rFonts w:eastAsia="Calibri" w:cs="Arial"/>
                <w:szCs w:val="22"/>
              </w:rPr>
            </w:pPr>
            <w:r>
              <w:t>Dieses Spiel fordert und trainiert vor allem die Wahrnehmung sowie die Merkfähigkeit und damit die Inhibition und das Arbeitsgedächtnis der Schülerinnen und Schüler.</w:t>
            </w:r>
            <w:r w:rsidRPr="00D70434">
              <w:t xml:space="preserve"> </w:t>
            </w:r>
            <w:r>
              <w:rPr>
                <w:rFonts w:eastAsia="Calibri" w:cs="Arial"/>
                <w:szCs w:val="22"/>
              </w:rPr>
              <w:t xml:space="preserve">Die Kinder müssen sich auf ihre Antwort konzentrieren und äußere Reize ausblenden. </w:t>
            </w:r>
            <w:r w:rsidRPr="00D70434">
              <w:t xml:space="preserve">In einer wertschätzenden, humorvollen Atmosphäre kann dieses Spiel </w:t>
            </w:r>
            <w:r w:rsidRPr="00A8522B">
              <w:t xml:space="preserve">den Erwerb </w:t>
            </w:r>
            <w:r>
              <w:t xml:space="preserve">beziehungsweise </w:t>
            </w:r>
            <w:r w:rsidRPr="00A8522B">
              <w:t>die Festigung von Wissen spannen</w:t>
            </w:r>
            <w:r>
              <w:t>der und</w:t>
            </w:r>
            <w:r w:rsidRPr="00A8522B">
              <w:t xml:space="preserve"> nachhaltiger machen</w:t>
            </w:r>
            <w:r>
              <w:t>.</w:t>
            </w:r>
          </w:p>
          <w:p w14:paraId="690356DF" w14:textId="77777777" w:rsidR="00C320EA" w:rsidRDefault="00C320EA" w:rsidP="001F6A22">
            <w:pPr>
              <w:pStyle w:val="Textkrper"/>
              <w:rPr>
                <w:rFonts w:eastAsia="ArialUnicodeMS"/>
              </w:rPr>
            </w:pPr>
          </w:p>
        </w:tc>
      </w:tr>
      <w:tr w:rsidR="00C320EA" w:rsidRPr="00C1556A" w14:paraId="5D02FE9C" w14:textId="77777777" w:rsidTr="00C320EA">
        <w:trPr>
          <w:trHeight w:val="20"/>
        </w:trPr>
        <w:tc>
          <w:tcPr>
            <w:tcW w:w="3086" w:type="dxa"/>
          </w:tcPr>
          <w:p w14:paraId="4DE7DA21" w14:textId="77777777" w:rsidR="00C320EA" w:rsidRPr="002750CF" w:rsidRDefault="00C320EA" w:rsidP="002750CF">
            <w:pPr>
              <w:pStyle w:val="ULPTabText"/>
              <w:rPr>
                <w:rFonts w:ascii="Source Sans Pro" w:eastAsia="Calibri" w:hAnsi="Source Sans Pro"/>
                <w:b/>
                <w:color w:val="000000" w:themeColor="text1"/>
                <w:sz w:val="21"/>
                <w:szCs w:val="20"/>
              </w:rPr>
            </w:pPr>
            <w:r w:rsidRPr="002750CF">
              <w:rPr>
                <w:rFonts w:ascii="Source Sans Pro" w:eastAsia="Calibri" w:hAnsi="Source Sans Pro"/>
                <w:b/>
                <w:color w:val="000000" w:themeColor="text1"/>
                <w:sz w:val="21"/>
                <w:szCs w:val="20"/>
              </w:rPr>
              <w:t>2.1 Sprachlernkompetenz (und Sprachlernstrategien)</w:t>
            </w:r>
          </w:p>
          <w:p w14:paraId="52A8156E" w14:textId="77777777" w:rsidR="00C320EA" w:rsidRPr="002750CF" w:rsidRDefault="00C320EA" w:rsidP="002750CF">
            <w:pPr>
              <w:pStyle w:val="Textkrper"/>
              <w:rPr>
                <w:rFonts w:eastAsia="Calibri"/>
              </w:rPr>
            </w:pPr>
            <w:r w:rsidRPr="002750CF">
              <w:rPr>
                <w:rFonts w:eastAsia="Calibri"/>
              </w:rPr>
              <w:t>2. Strategien zum Verstehen kurzer kommunikativer Botschaften nutzen</w:t>
            </w:r>
          </w:p>
          <w:p w14:paraId="154AF6F4" w14:textId="77777777" w:rsidR="00C320EA" w:rsidRDefault="00C320EA" w:rsidP="002750CF">
            <w:pPr>
              <w:pStyle w:val="Textkrper"/>
            </w:pPr>
          </w:p>
          <w:p w14:paraId="77F0A7E2" w14:textId="77777777" w:rsidR="00C320EA" w:rsidRDefault="00C320EA" w:rsidP="002750CF">
            <w:pPr>
              <w:pStyle w:val="Textkrper"/>
              <w:rPr>
                <w:rFonts w:eastAsia="Calibri"/>
                <w:b/>
              </w:rPr>
            </w:pPr>
            <w:r w:rsidRPr="003B66DD">
              <w:rPr>
                <w:rFonts w:eastAsia="Calibri"/>
                <w:b/>
              </w:rPr>
              <w:t>2.2 Kommunikative Kompetenz</w:t>
            </w:r>
          </w:p>
          <w:p w14:paraId="6665809C" w14:textId="77777777" w:rsidR="00C320EA" w:rsidRDefault="00C320EA" w:rsidP="002750CF">
            <w:pPr>
              <w:pStyle w:val="Textkrper"/>
              <w:rPr>
                <w:rFonts w:eastAsia="Calibri"/>
              </w:rPr>
            </w:pPr>
            <w:r>
              <w:rPr>
                <w:rFonts w:eastAsia="Calibri"/>
              </w:rPr>
              <w:t>1. eine verständliche Aussprache erwerben</w:t>
            </w:r>
          </w:p>
          <w:p w14:paraId="5F03D615" w14:textId="77777777" w:rsidR="00C320EA" w:rsidRDefault="00C320EA" w:rsidP="002750CF">
            <w:pPr>
              <w:pStyle w:val="Textkrper"/>
              <w:rPr>
                <w:rFonts w:eastAsia="Calibri"/>
              </w:rPr>
            </w:pPr>
          </w:p>
          <w:p w14:paraId="3138D5AC" w14:textId="77777777" w:rsidR="00C320EA" w:rsidRDefault="00C320EA" w:rsidP="002750CF">
            <w:pPr>
              <w:pStyle w:val="Textkrper"/>
              <w:rPr>
                <w:rFonts w:eastAsia="Calibri"/>
              </w:rPr>
            </w:pPr>
            <w:r>
              <w:rPr>
                <w:rFonts w:eastAsia="Calibri"/>
              </w:rPr>
              <w:t>2. für die unterschiedlichen kommunikativen Intentionen (Fragen, Mitteilen, Auffordern) eine klare Intonation nutzen</w:t>
            </w:r>
          </w:p>
          <w:p w14:paraId="6C69EC7E" w14:textId="77777777" w:rsidR="00C320EA" w:rsidRPr="003E67AF" w:rsidRDefault="00C320EA" w:rsidP="002750CF">
            <w:pPr>
              <w:pStyle w:val="Textkrper"/>
            </w:pPr>
          </w:p>
          <w:p w14:paraId="36A282C7" w14:textId="77777777" w:rsidR="00C320EA" w:rsidRDefault="00C320EA" w:rsidP="002750CF">
            <w:pPr>
              <w:pStyle w:val="Textkrper"/>
              <w:rPr>
                <w:rFonts w:eastAsia="Calibri"/>
              </w:rPr>
            </w:pPr>
            <w:r>
              <w:rPr>
                <w:rFonts w:eastAsia="Calibri"/>
              </w:rPr>
              <w:t>4. zunehmend aktiv an Gesprächen teilnehmen (dialogisches Sprechen)</w:t>
            </w:r>
          </w:p>
          <w:p w14:paraId="69DEACB4" w14:textId="77777777" w:rsidR="00C320EA" w:rsidRDefault="00C320EA" w:rsidP="001F6A22">
            <w:pPr>
              <w:rPr>
                <w:rFonts w:eastAsia="Times New Roman" w:cs="Times New Roman"/>
                <w:b/>
                <w:lang w:eastAsia="de-DE"/>
              </w:rPr>
            </w:pPr>
          </w:p>
        </w:tc>
        <w:tc>
          <w:tcPr>
            <w:tcW w:w="2835" w:type="dxa"/>
          </w:tcPr>
          <w:p w14:paraId="6DB3098D" w14:textId="77777777" w:rsidR="00C320EA" w:rsidRPr="00D41B73" w:rsidRDefault="00C320EA" w:rsidP="00D41B73">
            <w:pPr>
              <w:pStyle w:val="ULPTabText"/>
              <w:rPr>
                <w:rFonts w:ascii="Source Sans Pro" w:eastAsia="ArialUnicodeMS" w:hAnsi="Source Sans Pro" w:cs="Arial"/>
                <w:b/>
                <w:color w:val="000000" w:themeColor="text1"/>
                <w:sz w:val="21"/>
                <w:szCs w:val="21"/>
                <w:lang w:eastAsia="en-US"/>
              </w:rPr>
            </w:pPr>
            <w:r w:rsidRPr="00D41B73">
              <w:rPr>
                <w:rFonts w:ascii="Source Sans Pro" w:eastAsia="ArialUnicodeMS" w:hAnsi="Source Sans Pro" w:cs="Arial"/>
                <w:b/>
                <w:color w:val="000000" w:themeColor="text1"/>
                <w:sz w:val="21"/>
                <w:szCs w:val="21"/>
                <w:lang w:eastAsia="en-US"/>
              </w:rPr>
              <w:t>3.2.1.3 Leseverstehen, Schreiben, Umgang mit Texten</w:t>
            </w:r>
          </w:p>
          <w:p w14:paraId="08826215" w14:textId="77777777" w:rsidR="00C320EA" w:rsidRDefault="00C320EA" w:rsidP="00D41B73">
            <w:pPr>
              <w:pStyle w:val="Textkrper"/>
              <w:rPr>
                <w:rFonts w:eastAsia="ArialUnicodeMS"/>
              </w:rPr>
            </w:pPr>
            <w:r>
              <w:rPr>
                <w:rFonts w:eastAsia="ArialUnicodeMS"/>
              </w:rPr>
              <w:t>(1) das Schriftbild bekannter Wörter Bildern zuordnen</w:t>
            </w:r>
          </w:p>
          <w:p w14:paraId="0CF97CD9" w14:textId="77777777" w:rsidR="00C320EA" w:rsidRDefault="00C320EA" w:rsidP="00D41B73">
            <w:pPr>
              <w:pStyle w:val="Textkrper"/>
              <w:rPr>
                <w:rFonts w:eastAsia="ArialUnicodeMS"/>
              </w:rPr>
            </w:pPr>
          </w:p>
          <w:p w14:paraId="5A3753AB" w14:textId="77777777" w:rsidR="00C320EA" w:rsidRPr="0016621A" w:rsidRDefault="00C320EA" w:rsidP="00D41B73">
            <w:pPr>
              <w:pStyle w:val="Textkrper"/>
              <w:rPr>
                <w:rFonts w:eastAsia="ArialUnicodeMS"/>
              </w:rPr>
            </w:pPr>
            <w:r>
              <w:rPr>
                <w:rFonts w:eastAsia="ArialUnicodeMS"/>
              </w:rPr>
              <w:t>(2) bekannte Wörter, einfache Wendungen und Sätze lesen und verstehen</w:t>
            </w:r>
          </w:p>
          <w:p w14:paraId="1791A1DD" w14:textId="77777777" w:rsidR="00C320EA" w:rsidRDefault="00C320EA" w:rsidP="00D41B73">
            <w:pPr>
              <w:rPr>
                <w:rFonts w:eastAsia="ArialUnicodeMS"/>
                <w:b/>
              </w:rPr>
            </w:pPr>
          </w:p>
          <w:p w14:paraId="48FB4D7D" w14:textId="77777777" w:rsidR="00C320EA" w:rsidRPr="003105F2" w:rsidRDefault="00C320EA" w:rsidP="00D41B73">
            <w:pPr>
              <w:rPr>
                <w:rFonts w:eastAsia="ArialUnicodeMS"/>
                <w:b/>
              </w:rPr>
            </w:pPr>
            <w:r>
              <w:rPr>
                <w:rFonts w:eastAsia="ArialUnicodeMS"/>
                <w:b/>
              </w:rPr>
              <w:t>3.2.1.2 Sprechen</w:t>
            </w:r>
          </w:p>
          <w:p w14:paraId="6BD882B5" w14:textId="77777777" w:rsidR="00C320EA" w:rsidRDefault="00C320EA" w:rsidP="00D41B73">
            <w:pPr>
              <w:rPr>
                <w:rFonts w:eastAsia="ArialUnicodeMS"/>
              </w:rPr>
            </w:pPr>
            <w:r>
              <w:rPr>
                <w:rFonts w:eastAsia="ArialUnicodeMS"/>
              </w:rPr>
              <w:t>(1) sich verständlich machen – auch nonverbal</w:t>
            </w:r>
          </w:p>
          <w:p w14:paraId="6C1B52D6" w14:textId="77777777" w:rsidR="00C320EA" w:rsidRDefault="00C320EA" w:rsidP="00D41B73">
            <w:pPr>
              <w:pStyle w:val="Textkrper"/>
              <w:rPr>
                <w:rFonts w:eastAsia="ArialUnicodeMS"/>
              </w:rPr>
            </w:pPr>
          </w:p>
          <w:p w14:paraId="6F45C9F6" w14:textId="77777777" w:rsidR="00C320EA" w:rsidRPr="00D41B73" w:rsidRDefault="00C320EA" w:rsidP="00D41B73">
            <w:pPr>
              <w:rPr>
                <w:rFonts w:eastAsia="ArialUnicodeMS"/>
                <w:b/>
              </w:rPr>
            </w:pPr>
            <w:r w:rsidRPr="00D41B73">
              <w:rPr>
                <w:rFonts w:eastAsia="ArialUnicodeMS"/>
                <w:b/>
              </w:rPr>
              <w:t>3.2.2.1 Aussprache und Intonation, Wortschatz, sprachliche Mittel</w:t>
            </w:r>
          </w:p>
          <w:p w14:paraId="6361C3B2" w14:textId="77777777" w:rsidR="00C320EA" w:rsidRDefault="00C320EA" w:rsidP="00D41B73">
            <w:pPr>
              <w:pStyle w:val="Textkrper"/>
              <w:rPr>
                <w:rFonts w:eastAsia="Calibri"/>
              </w:rPr>
            </w:pPr>
            <w:r>
              <w:rPr>
                <w:rFonts w:eastAsia="Calibri"/>
              </w:rPr>
              <w:t>(1) einen bekannten Wortschatz anwenden und verständlich aussprechen</w:t>
            </w:r>
          </w:p>
          <w:p w14:paraId="389D8212" w14:textId="77777777" w:rsidR="00C320EA" w:rsidRDefault="00C320EA" w:rsidP="00D41B73">
            <w:pPr>
              <w:pStyle w:val="Textkrper"/>
              <w:rPr>
                <w:rFonts w:eastAsia="Calibri"/>
              </w:rPr>
            </w:pPr>
          </w:p>
          <w:p w14:paraId="0D93B06D" w14:textId="77777777" w:rsidR="00C320EA" w:rsidRDefault="00C320EA" w:rsidP="00D41B73">
            <w:pPr>
              <w:pStyle w:val="Textkrper"/>
              <w:rPr>
                <w:rFonts w:eastAsia="Calibri"/>
              </w:rPr>
            </w:pPr>
            <w:r>
              <w:rPr>
                <w:rFonts w:eastAsia="Calibri"/>
              </w:rPr>
              <w:t>(2) die Satzmelodie von Aussage- Aufforderungs- und Fragesätzen unterscheiden</w:t>
            </w:r>
          </w:p>
          <w:p w14:paraId="75E40ECD" w14:textId="77777777" w:rsidR="00C320EA" w:rsidRDefault="00C320EA" w:rsidP="00D41B73">
            <w:pPr>
              <w:pStyle w:val="Textkrper"/>
              <w:rPr>
                <w:rFonts w:eastAsia="Calibri"/>
              </w:rPr>
            </w:pPr>
          </w:p>
          <w:p w14:paraId="4918BA12" w14:textId="77777777" w:rsidR="00C320EA" w:rsidRDefault="00C320EA" w:rsidP="00D41B73">
            <w:pPr>
              <w:keepNext/>
              <w:keepLines/>
              <w:contextualSpacing/>
              <w:rPr>
                <w:rFonts w:eastAsia="Times New Roman" w:cs="Times New Roman"/>
                <w:b/>
                <w:lang w:eastAsia="de-DE"/>
              </w:rPr>
            </w:pPr>
            <w:r>
              <w:rPr>
                <w:rFonts w:eastAsia="ArialUnicodeMS"/>
              </w:rPr>
              <w:t>(11) Zahlen nennen</w:t>
            </w:r>
          </w:p>
          <w:p w14:paraId="1E946676" w14:textId="566EA4BF" w:rsidR="00C320EA" w:rsidRDefault="00C320EA" w:rsidP="002750CF">
            <w:pPr>
              <w:keepNext/>
              <w:keepLines/>
              <w:contextualSpacing/>
              <w:rPr>
                <w:rFonts w:eastAsia="Times New Roman" w:cs="Times New Roman"/>
                <w:b/>
                <w:lang w:eastAsia="de-DE"/>
              </w:rPr>
            </w:pPr>
          </w:p>
        </w:tc>
        <w:tc>
          <w:tcPr>
            <w:tcW w:w="3970" w:type="dxa"/>
          </w:tcPr>
          <w:p w14:paraId="1E7B6B26" w14:textId="46231917" w:rsidR="00C320EA" w:rsidRDefault="00C320EA" w:rsidP="002750CF">
            <w:pPr>
              <w:pStyle w:val="Textkrper"/>
              <w:rPr>
                <w:rFonts w:eastAsia="ArialUnicodeMS" w:cs="Arial"/>
                <w:b/>
              </w:rPr>
            </w:pPr>
            <w:r>
              <w:rPr>
                <w:rFonts w:eastAsia="ArialUnicodeMS" w:cs="Arial"/>
                <w:b/>
              </w:rPr>
              <w:t>Kopfgeometrie_</w:t>
            </w:r>
            <w:r w:rsidRPr="00C83570">
              <w:rPr>
                <w:rFonts w:eastAsia="ArialUnicodeMS" w:cs="Arial"/>
                <w:b/>
              </w:rPr>
              <w:t xml:space="preserve"> Sprechanlass</w:t>
            </w:r>
          </w:p>
          <w:p w14:paraId="4B867247" w14:textId="77777777" w:rsidR="00C320EA" w:rsidRPr="002750CF" w:rsidRDefault="00C320EA" w:rsidP="002750CF">
            <w:pPr>
              <w:pStyle w:val="Textkrper-Erstzeileneinzug"/>
              <w:rPr>
                <w:lang w:eastAsia="de-DE"/>
              </w:rPr>
            </w:pPr>
          </w:p>
          <w:p w14:paraId="7FCA5E47" w14:textId="7FDAEF59" w:rsidR="00C320EA" w:rsidRDefault="00C320EA" w:rsidP="002750CF">
            <w:pPr>
              <w:pStyle w:val="Textkrper"/>
              <w:rPr>
                <w:rFonts w:eastAsia="ArialUnicodeMS" w:cs="Arial"/>
              </w:rPr>
            </w:pPr>
            <w:r>
              <w:rPr>
                <w:rFonts w:eastAsia="ArialUnicodeMS" w:cs="Arial"/>
              </w:rPr>
              <w:t xml:space="preserve">Die Lehrkraft wiederholt das Spiel mit den geometrischen Formen von der vorherigen Stunde mit einer Steigerung: Die Anzahl der Punkte ist erhöht. Wie gewohnt, geht die Lehrkraft die Punkte immer wieder anders ab, so dass verschiedene geometrische Formen entstehen. Sie fragt: </w:t>
            </w:r>
          </w:p>
          <w:p w14:paraId="0D1D1635" w14:textId="77777777" w:rsidR="00C320EA" w:rsidRPr="002750CF" w:rsidRDefault="00C320EA" w:rsidP="002750CF">
            <w:pPr>
              <w:pStyle w:val="Textkrper-Erstzeileneinzug"/>
              <w:rPr>
                <w:lang w:eastAsia="de-DE"/>
              </w:rPr>
            </w:pPr>
          </w:p>
          <w:p w14:paraId="118FC2F5" w14:textId="2FE99FE2" w:rsidR="00C320EA" w:rsidRDefault="00C320EA" w:rsidP="002750CF">
            <w:pPr>
              <w:pStyle w:val="Textkrper"/>
              <w:rPr>
                <w:rFonts w:eastAsia="ArialUnicodeMS" w:cs="Arial"/>
                <w:i/>
              </w:rPr>
            </w:pPr>
            <w:proofErr w:type="spellStart"/>
            <w:r w:rsidRPr="00C83570">
              <w:rPr>
                <w:rFonts w:eastAsia="ArialUnicodeMS" w:cs="Arial"/>
                <w:i/>
              </w:rPr>
              <w:t>Qu’est-ce</w:t>
            </w:r>
            <w:proofErr w:type="spellEnd"/>
            <w:r w:rsidRPr="00C83570">
              <w:rPr>
                <w:rFonts w:eastAsia="ArialUnicodeMS" w:cs="Arial"/>
                <w:i/>
              </w:rPr>
              <w:t xml:space="preserve"> </w:t>
            </w:r>
            <w:proofErr w:type="spellStart"/>
            <w:r w:rsidRPr="00C83570">
              <w:rPr>
                <w:rFonts w:eastAsia="ArialUnicodeMS" w:cs="Arial"/>
                <w:i/>
              </w:rPr>
              <w:t>que</w:t>
            </w:r>
            <w:proofErr w:type="spellEnd"/>
            <w:r w:rsidRPr="00C83570">
              <w:rPr>
                <w:rFonts w:eastAsia="ArialUnicodeMS" w:cs="Arial"/>
                <w:i/>
              </w:rPr>
              <w:t xml:space="preserve"> </w:t>
            </w:r>
            <w:proofErr w:type="spellStart"/>
            <w:r w:rsidRPr="00C83570">
              <w:rPr>
                <w:rFonts w:eastAsia="ArialUnicodeMS" w:cs="Arial"/>
                <w:i/>
              </w:rPr>
              <w:t>c’est</w:t>
            </w:r>
            <w:proofErr w:type="spellEnd"/>
            <w:r w:rsidRPr="00C83570">
              <w:rPr>
                <w:rFonts w:eastAsia="ArialUnicodeMS" w:cs="Arial"/>
                <w:i/>
              </w:rPr>
              <w:t>?</w:t>
            </w:r>
          </w:p>
          <w:p w14:paraId="30A77685" w14:textId="77777777" w:rsidR="00C320EA" w:rsidRPr="002750CF" w:rsidRDefault="00C320EA" w:rsidP="002750CF">
            <w:pPr>
              <w:pStyle w:val="Textkrper-Erstzeileneinzug"/>
              <w:rPr>
                <w:lang w:eastAsia="de-DE"/>
              </w:rPr>
            </w:pPr>
          </w:p>
          <w:p w14:paraId="5336D98A" w14:textId="237AA8DB" w:rsidR="00C320EA" w:rsidRDefault="00C320EA" w:rsidP="002750CF">
            <w:pPr>
              <w:pStyle w:val="Textkrper"/>
              <w:rPr>
                <w:rFonts w:eastAsia="ArialUnicodeMS" w:cs="Arial"/>
              </w:rPr>
            </w:pPr>
            <w:r>
              <w:rPr>
                <w:rFonts w:eastAsia="ArialUnicodeMS" w:cs="Arial"/>
              </w:rPr>
              <w:t>Die Kinder antworten im Chor:</w:t>
            </w:r>
          </w:p>
          <w:p w14:paraId="33AC998C" w14:textId="77777777" w:rsidR="00C320EA" w:rsidRPr="002750CF" w:rsidRDefault="00C320EA" w:rsidP="002750CF">
            <w:pPr>
              <w:pStyle w:val="Textkrper-Erstzeileneinzug"/>
              <w:rPr>
                <w:lang w:eastAsia="de-DE"/>
              </w:rPr>
            </w:pPr>
          </w:p>
          <w:p w14:paraId="7A44673C" w14:textId="77777777" w:rsidR="00C320EA" w:rsidRDefault="00C320EA" w:rsidP="002750CF">
            <w:pPr>
              <w:pStyle w:val="Textkrper"/>
              <w:rPr>
                <w:rFonts w:eastAsia="ArialUnicodeMS" w:cs="Arial"/>
                <w:i/>
              </w:rPr>
            </w:pPr>
            <w:r>
              <w:rPr>
                <w:rFonts w:eastAsia="ArialUnicodeMS" w:cs="Arial"/>
              </w:rPr>
              <w:t xml:space="preserve"> </w:t>
            </w:r>
            <w:proofErr w:type="spellStart"/>
            <w:r>
              <w:rPr>
                <w:rFonts w:eastAsia="ArialUnicodeMS" w:cs="Arial"/>
                <w:i/>
              </w:rPr>
              <w:t>C’est</w:t>
            </w:r>
            <w:proofErr w:type="spellEnd"/>
            <w:r>
              <w:rPr>
                <w:rFonts w:eastAsia="ArialUnicodeMS" w:cs="Arial"/>
                <w:i/>
              </w:rPr>
              <w:t xml:space="preserve"> </w:t>
            </w:r>
            <w:proofErr w:type="spellStart"/>
            <w:r>
              <w:rPr>
                <w:rFonts w:eastAsia="ArialUnicodeMS" w:cs="Arial"/>
                <w:i/>
              </w:rPr>
              <w:t>un</w:t>
            </w:r>
            <w:proofErr w:type="spellEnd"/>
            <w:r>
              <w:rPr>
                <w:rFonts w:eastAsia="ArialUnicodeMS" w:cs="Arial"/>
                <w:i/>
              </w:rPr>
              <w:t xml:space="preserve"> </w:t>
            </w:r>
            <w:proofErr w:type="gramStart"/>
            <w:r>
              <w:rPr>
                <w:rFonts w:eastAsia="ArialUnicodeMS" w:cs="Arial"/>
                <w:i/>
              </w:rPr>
              <w:t>… .</w:t>
            </w:r>
            <w:proofErr w:type="gramEnd"/>
          </w:p>
          <w:p w14:paraId="3E2B7404" w14:textId="2D395C6A" w:rsidR="00C320EA" w:rsidRPr="002E5221" w:rsidRDefault="00C320EA" w:rsidP="002750CF">
            <w:pPr>
              <w:pStyle w:val="Textkrper"/>
              <w:keepLines/>
              <w:tabs>
                <w:tab w:val="left" w:pos="948"/>
              </w:tabs>
              <w:rPr>
                <w:rFonts w:eastAsia="Calibri"/>
                <w:b/>
                <w:lang w:val="fr-FR"/>
              </w:rPr>
            </w:pPr>
            <w:r>
              <w:rPr>
                <w:rFonts w:eastAsia="ArialUnicodeMS" w:cs="Arial"/>
              </w:rPr>
              <w:t>Sobald sich die Kinder die Anordnung der Zahlen gut gemerkt haben, werden als erhöhte Schwierigkeit nur die Punkte auf der Folie gezeigt und verfahren wie oben. Sollte dies für alle Kinder zu schwierig sein, bietet es sich an mit zwei Projektoren zu arbeiten und jedes Kind kann entscheiden, zu welchem Zeitpunkt es die schwierigere Stufe wählt.</w:t>
            </w:r>
          </w:p>
        </w:tc>
        <w:tc>
          <w:tcPr>
            <w:tcW w:w="4110" w:type="dxa"/>
            <w:shd w:val="clear" w:color="auto" w:fill="auto"/>
          </w:tcPr>
          <w:p w14:paraId="561617D1" w14:textId="78D86553" w:rsidR="00C320EA" w:rsidRDefault="00C320EA" w:rsidP="002750CF">
            <w:pPr>
              <w:pStyle w:val="Textkrper"/>
              <w:rPr>
                <w:rFonts w:eastAsia="Calibri" w:cs="Arial"/>
                <w:szCs w:val="22"/>
              </w:rPr>
            </w:pPr>
            <w:r>
              <w:rPr>
                <w:noProof/>
              </w:rPr>
              <w:drawing>
                <wp:anchor distT="0" distB="0" distL="114300" distR="114300" simplePos="0" relativeHeight="251771392" behindDoc="0" locked="0" layoutInCell="1" allowOverlap="1" wp14:anchorId="61B77B17" wp14:editId="209D9AF7">
                  <wp:simplePos x="0" y="0"/>
                  <wp:positionH relativeFrom="column">
                    <wp:posOffset>801370</wp:posOffset>
                  </wp:positionH>
                  <wp:positionV relativeFrom="paragraph">
                    <wp:posOffset>311150</wp:posOffset>
                  </wp:positionV>
                  <wp:extent cx="802640" cy="831850"/>
                  <wp:effectExtent l="0" t="0" r="10160" b="6350"/>
                  <wp:wrapNone/>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802640" cy="831850"/>
                          </a:xfrm>
                          <a:prstGeom prst="rect">
                            <a:avLst/>
                          </a:prstGeom>
                        </pic:spPr>
                      </pic:pic>
                    </a:graphicData>
                  </a:graphic>
                  <wp14:sizeRelH relativeFrom="page">
                    <wp14:pctWidth>0</wp14:pctWidth>
                  </wp14:sizeRelH>
                  <wp14:sizeRelV relativeFrom="page">
                    <wp14:pctHeight>0</wp14:pctHeight>
                  </wp14:sizeRelV>
                </wp:anchor>
              </w:drawing>
            </w:r>
            <w:r>
              <w:rPr>
                <w:rFonts w:eastAsia="Calibri" w:cs="Arial"/>
                <w:szCs w:val="22"/>
              </w:rPr>
              <w:t>OHP – Folie (</w:t>
            </w:r>
            <w:r w:rsidRPr="00B72795">
              <w:rPr>
                <w:rFonts w:eastAsia="Calibri" w:cs="Arial"/>
                <w:szCs w:val="22"/>
              </w:rPr>
              <w:t>Kopiervorlagen_10</w:t>
            </w:r>
            <w:r>
              <w:rPr>
                <w:rFonts w:eastAsia="Calibri" w:cs="Arial"/>
                <w:szCs w:val="22"/>
              </w:rPr>
              <w:t xml:space="preserve">: „Zahlenbrett für geometrische Formen“) </w:t>
            </w:r>
          </w:p>
          <w:p w14:paraId="68D75A29" w14:textId="77777777" w:rsidR="00C320EA" w:rsidRPr="002750CF" w:rsidRDefault="00C320EA" w:rsidP="002750CF">
            <w:pPr>
              <w:pStyle w:val="Textkrper-Erstzeileneinzug"/>
              <w:ind w:firstLine="0"/>
              <w:rPr>
                <w:lang w:eastAsia="de-DE"/>
              </w:rPr>
            </w:pPr>
          </w:p>
          <w:p w14:paraId="289C8DA9" w14:textId="77777777" w:rsidR="00C320EA" w:rsidRDefault="00C320EA" w:rsidP="002750CF">
            <w:pPr>
              <w:pStyle w:val="Textkrper"/>
              <w:rPr>
                <w:rFonts w:eastAsia="Calibri" w:cs="Arial"/>
                <w:szCs w:val="22"/>
              </w:rPr>
            </w:pPr>
          </w:p>
          <w:p w14:paraId="18F352FB" w14:textId="77777777" w:rsidR="00C320EA" w:rsidRDefault="00C320EA" w:rsidP="002750CF">
            <w:pPr>
              <w:pStyle w:val="Textkrper"/>
              <w:rPr>
                <w:rFonts w:eastAsia="Calibri" w:cs="Arial"/>
                <w:szCs w:val="22"/>
              </w:rPr>
            </w:pPr>
          </w:p>
          <w:p w14:paraId="49C31EB5" w14:textId="77777777" w:rsidR="00C320EA" w:rsidRDefault="00C320EA" w:rsidP="002750CF">
            <w:pPr>
              <w:pStyle w:val="Textkrper"/>
              <w:rPr>
                <w:rFonts w:eastAsia="Calibri" w:cs="Arial"/>
                <w:szCs w:val="22"/>
              </w:rPr>
            </w:pPr>
          </w:p>
          <w:p w14:paraId="5D7DD015" w14:textId="77777777" w:rsidR="00C320EA" w:rsidRDefault="00C320EA" w:rsidP="002750CF">
            <w:pPr>
              <w:pStyle w:val="Textkrper"/>
              <w:rPr>
                <w:rFonts w:eastAsia="Calibri" w:cs="Arial"/>
                <w:szCs w:val="22"/>
              </w:rPr>
            </w:pPr>
          </w:p>
          <w:p w14:paraId="3EA496A9" w14:textId="31E9B4F2" w:rsidR="00C320EA" w:rsidRDefault="00C320EA" w:rsidP="002750CF">
            <w:pPr>
              <w:pStyle w:val="Textkrper"/>
              <w:rPr>
                <w:rFonts w:eastAsia="Calibri" w:cs="Arial"/>
                <w:szCs w:val="22"/>
              </w:rPr>
            </w:pPr>
            <w:r>
              <w:rPr>
                <w:rFonts w:eastAsia="Calibri" w:cs="Arial"/>
                <w:szCs w:val="22"/>
              </w:rPr>
              <w:t>OHP – Folie (</w:t>
            </w:r>
            <w:r w:rsidRPr="00B72795">
              <w:rPr>
                <w:rFonts w:eastAsia="Calibri" w:cs="Arial"/>
                <w:szCs w:val="22"/>
              </w:rPr>
              <w:t>Kopiervorlagen_10</w:t>
            </w:r>
            <w:r>
              <w:rPr>
                <w:rFonts w:eastAsia="Calibri" w:cs="Arial"/>
                <w:szCs w:val="22"/>
              </w:rPr>
              <w:t xml:space="preserve">: „Zahlenbrett für geometrische Formen“) </w:t>
            </w:r>
          </w:p>
          <w:p w14:paraId="4B34B3DA" w14:textId="153EC6F0" w:rsidR="00C320EA" w:rsidRDefault="00C320EA" w:rsidP="002750CF">
            <w:pPr>
              <w:pStyle w:val="Textkrper"/>
              <w:rPr>
                <w:rFonts w:eastAsia="Calibri" w:cs="Arial"/>
                <w:szCs w:val="22"/>
              </w:rPr>
            </w:pPr>
          </w:p>
          <w:p w14:paraId="39AC528D" w14:textId="6DCF723E" w:rsidR="00C320EA" w:rsidRPr="002750CF" w:rsidRDefault="00C320EA" w:rsidP="002750CF">
            <w:pPr>
              <w:pStyle w:val="Textkrper-Erstzeileneinzug"/>
              <w:ind w:firstLine="0"/>
              <w:rPr>
                <w:lang w:eastAsia="de-DE"/>
              </w:rPr>
            </w:pPr>
            <w:r>
              <w:rPr>
                <w:noProof/>
                <w:lang w:eastAsia="de-DE"/>
              </w:rPr>
              <w:drawing>
                <wp:anchor distT="0" distB="0" distL="114300" distR="114300" simplePos="0" relativeHeight="251772416" behindDoc="0" locked="0" layoutInCell="1" allowOverlap="1" wp14:anchorId="4F9699CB" wp14:editId="594EB318">
                  <wp:simplePos x="0" y="0"/>
                  <wp:positionH relativeFrom="column">
                    <wp:posOffset>801370</wp:posOffset>
                  </wp:positionH>
                  <wp:positionV relativeFrom="paragraph">
                    <wp:posOffset>156210</wp:posOffset>
                  </wp:positionV>
                  <wp:extent cx="818515" cy="832485"/>
                  <wp:effectExtent l="0" t="0" r="0" b="5715"/>
                  <wp:wrapNone/>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818515" cy="832485"/>
                          </a:xfrm>
                          <a:prstGeom prst="rect">
                            <a:avLst/>
                          </a:prstGeom>
                        </pic:spPr>
                      </pic:pic>
                    </a:graphicData>
                  </a:graphic>
                  <wp14:sizeRelH relativeFrom="page">
                    <wp14:pctWidth>0</wp14:pctWidth>
                  </wp14:sizeRelH>
                  <wp14:sizeRelV relativeFrom="page">
                    <wp14:pctHeight>0</wp14:pctHeight>
                  </wp14:sizeRelV>
                </wp:anchor>
              </w:drawing>
            </w:r>
          </w:p>
          <w:p w14:paraId="3FE47F99" w14:textId="77777777" w:rsidR="00C320EA" w:rsidRDefault="00C320EA" w:rsidP="002750CF">
            <w:pPr>
              <w:pStyle w:val="Textkrper"/>
              <w:rPr>
                <w:rFonts w:eastAsia="Calibri" w:cs="Arial"/>
                <w:szCs w:val="22"/>
              </w:rPr>
            </w:pPr>
          </w:p>
          <w:p w14:paraId="3BFFDC69" w14:textId="77777777" w:rsidR="00C320EA" w:rsidRDefault="00C320EA" w:rsidP="002750CF">
            <w:pPr>
              <w:pStyle w:val="Textkrper"/>
              <w:rPr>
                <w:rFonts w:eastAsia="Calibri" w:cs="Arial"/>
                <w:szCs w:val="22"/>
              </w:rPr>
            </w:pPr>
          </w:p>
          <w:p w14:paraId="25BCF0FD" w14:textId="77777777" w:rsidR="00C320EA" w:rsidRDefault="00C320EA" w:rsidP="002750CF">
            <w:pPr>
              <w:pStyle w:val="Textkrper"/>
              <w:rPr>
                <w:rFonts w:eastAsia="ArialUnicodeMS"/>
              </w:rPr>
            </w:pPr>
          </w:p>
          <w:p w14:paraId="2F1E5796" w14:textId="77777777" w:rsidR="00C320EA" w:rsidRPr="002750CF" w:rsidRDefault="00C320EA" w:rsidP="002750CF">
            <w:pPr>
              <w:pStyle w:val="Textkrper"/>
              <w:rPr>
                <w:rFonts w:eastAsia="ArialUnicodeMS"/>
              </w:rPr>
            </w:pPr>
          </w:p>
          <w:p w14:paraId="006684BB" w14:textId="77777777" w:rsidR="00C320EA" w:rsidRPr="002750CF" w:rsidRDefault="00C320EA" w:rsidP="002750CF">
            <w:pPr>
              <w:pStyle w:val="Textkrper"/>
              <w:rPr>
                <w:rFonts w:eastAsia="ArialUnicodeMS"/>
              </w:rPr>
            </w:pPr>
          </w:p>
          <w:p w14:paraId="0180191D" w14:textId="77777777" w:rsidR="00C320EA" w:rsidRPr="002750CF" w:rsidRDefault="00C320EA" w:rsidP="002750CF">
            <w:pPr>
              <w:pStyle w:val="Textkrper"/>
              <w:rPr>
                <w:rFonts w:eastAsia="ArialUnicodeMS"/>
              </w:rPr>
            </w:pPr>
          </w:p>
          <w:p w14:paraId="5EECC350" w14:textId="77777777" w:rsidR="00C320EA" w:rsidRDefault="00C320EA" w:rsidP="002750CF">
            <w:pPr>
              <w:pStyle w:val="Textkrper"/>
              <w:rPr>
                <w:rFonts w:eastAsia="ArialUnicodeMS"/>
              </w:rPr>
            </w:pPr>
          </w:p>
          <w:p w14:paraId="22974CE0" w14:textId="77777777" w:rsidR="00C320EA" w:rsidRPr="002750CF" w:rsidRDefault="00C320EA" w:rsidP="002750CF">
            <w:pPr>
              <w:pStyle w:val="ULPTabText"/>
              <w:shd w:val="clear" w:color="auto" w:fill="A3D7B7"/>
              <w:spacing w:line="360" w:lineRule="auto"/>
              <w:rPr>
                <w:rFonts w:ascii="Source Sans Pro" w:eastAsia="ArialUnicodeMS" w:hAnsi="Source Sans Pro"/>
                <w:sz w:val="21"/>
                <w:szCs w:val="21"/>
                <w:shd w:val="clear" w:color="auto" w:fill="A3D7B7"/>
              </w:rPr>
            </w:pPr>
            <w:r w:rsidRPr="002750CF">
              <w:rPr>
                <w:rFonts w:ascii="Source Sans Pro" w:eastAsia="ArialUnicodeMS" w:hAnsi="Source Sans Pro"/>
                <w:sz w:val="21"/>
                <w:szCs w:val="21"/>
                <w:shd w:val="clear" w:color="auto" w:fill="A3D7B7"/>
              </w:rPr>
              <w:t>L PG Selbstregulation und Lernen</w:t>
            </w:r>
          </w:p>
          <w:p w14:paraId="216CE20D" w14:textId="77777777" w:rsidR="00C320EA" w:rsidRPr="00EF7F40" w:rsidRDefault="00C320EA" w:rsidP="002750CF">
            <w:pPr>
              <w:rPr>
                <w:rFonts w:eastAsia="Calibri"/>
                <w:szCs w:val="22"/>
              </w:rPr>
            </w:pPr>
            <w:r>
              <w:rPr>
                <w:rFonts w:eastAsia="Calibri"/>
                <w:szCs w:val="22"/>
              </w:rPr>
              <w:t>Die Wiederholung des Spiels</w:t>
            </w:r>
            <w:r w:rsidRPr="00EF7F40">
              <w:rPr>
                <w:rFonts w:eastAsia="Calibri"/>
                <w:szCs w:val="22"/>
              </w:rPr>
              <w:t xml:space="preserve"> gibt den Schülerinnen und Schülern Sicherheit und kann deren Selbstwirksamkeitserwartung beeinflussen. </w:t>
            </w:r>
          </w:p>
          <w:p w14:paraId="240E8B4E" w14:textId="7726B269" w:rsidR="00C320EA" w:rsidRPr="002750CF" w:rsidRDefault="00C320EA" w:rsidP="002750CF">
            <w:pPr>
              <w:pStyle w:val="Textkrper"/>
              <w:tabs>
                <w:tab w:val="left" w:pos="888"/>
              </w:tabs>
              <w:rPr>
                <w:rFonts w:eastAsia="ArialUnicodeMS"/>
              </w:rPr>
            </w:pPr>
          </w:p>
        </w:tc>
      </w:tr>
      <w:tr w:rsidR="00C320EA" w:rsidRPr="00C1556A" w14:paraId="5FF12F7F" w14:textId="77777777" w:rsidTr="00C320EA">
        <w:trPr>
          <w:trHeight w:val="20"/>
        </w:trPr>
        <w:tc>
          <w:tcPr>
            <w:tcW w:w="3086" w:type="dxa"/>
          </w:tcPr>
          <w:p w14:paraId="1AA1BCF4" w14:textId="77777777" w:rsidR="00C320EA" w:rsidRPr="00D41B73" w:rsidRDefault="00C320EA" w:rsidP="00D41B73">
            <w:pPr>
              <w:pStyle w:val="ULPTabText"/>
              <w:rPr>
                <w:rFonts w:ascii="Source Sans Pro" w:eastAsia="Calibri" w:hAnsi="Source Sans Pro"/>
                <w:b/>
                <w:color w:val="000000" w:themeColor="text1"/>
                <w:sz w:val="21"/>
                <w:szCs w:val="20"/>
              </w:rPr>
            </w:pPr>
            <w:r w:rsidRPr="00D41B73">
              <w:rPr>
                <w:rFonts w:ascii="Source Sans Pro" w:eastAsia="Calibri" w:hAnsi="Source Sans Pro"/>
                <w:b/>
                <w:color w:val="000000" w:themeColor="text1"/>
                <w:sz w:val="21"/>
                <w:szCs w:val="20"/>
              </w:rPr>
              <w:t>2.1 Sprachlernkompetenz (und Sprachlernstrategien)</w:t>
            </w:r>
          </w:p>
          <w:p w14:paraId="49DA9AC2" w14:textId="77777777" w:rsidR="00C320EA" w:rsidRPr="00D41B73" w:rsidRDefault="00C320EA" w:rsidP="00D41B73">
            <w:pPr>
              <w:pStyle w:val="ULPTabText"/>
              <w:rPr>
                <w:rFonts w:ascii="Source Sans Pro" w:eastAsia="Calibri" w:hAnsi="Source Sans Pro"/>
                <w:color w:val="000000" w:themeColor="text1"/>
                <w:sz w:val="21"/>
                <w:szCs w:val="20"/>
              </w:rPr>
            </w:pPr>
            <w:r w:rsidRPr="00D41B73">
              <w:rPr>
                <w:rFonts w:ascii="Source Sans Pro" w:eastAsia="Calibri" w:hAnsi="Source Sans Pro"/>
                <w:color w:val="000000" w:themeColor="text1"/>
                <w:sz w:val="21"/>
                <w:szCs w:val="20"/>
              </w:rPr>
              <w:t>4. Schriftsprache als Merkhilfe nutzen</w:t>
            </w:r>
          </w:p>
          <w:p w14:paraId="626FCE34" w14:textId="77777777" w:rsidR="00C320EA" w:rsidRDefault="00C320EA" w:rsidP="00D41B73">
            <w:pPr>
              <w:pStyle w:val="Textkrper"/>
            </w:pPr>
          </w:p>
          <w:p w14:paraId="764696E6" w14:textId="77777777" w:rsidR="00C320EA" w:rsidRDefault="00C320EA" w:rsidP="00D41B73">
            <w:pPr>
              <w:pStyle w:val="Textkrper"/>
            </w:pPr>
          </w:p>
          <w:p w14:paraId="0D17F8FB" w14:textId="77777777" w:rsidR="00C320EA" w:rsidRPr="009939F0" w:rsidRDefault="00C320EA" w:rsidP="00D41B73">
            <w:pPr>
              <w:pStyle w:val="ULPTabText"/>
              <w:rPr>
                <w:b/>
              </w:rPr>
            </w:pPr>
            <w:r w:rsidRPr="00D41B73">
              <w:rPr>
                <w:rFonts w:ascii="Source Sans Pro" w:eastAsia="Calibri" w:hAnsi="Source Sans Pro"/>
                <w:b/>
                <w:color w:val="000000" w:themeColor="text1"/>
                <w:sz w:val="21"/>
                <w:szCs w:val="20"/>
              </w:rPr>
              <w:t>2.1 Sprachlernkompetenz (und Sprachlernstrategien</w:t>
            </w:r>
            <w:r w:rsidRPr="009939F0">
              <w:rPr>
                <w:b/>
              </w:rPr>
              <w:t>)</w:t>
            </w:r>
          </w:p>
          <w:p w14:paraId="6BB77FBC" w14:textId="77777777" w:rsidR="00C320EA" w:rsidRPr="00D41B73" w:rsidRDefault="00C320EA" w:rsidP="00D41B73">
            <w:pPr>
              <w:pStyle w:val="ULPTabText"/>
              <w:rPr>
                <w:rFonts w:ascii="Source Sans Pro" w:eastAsia="Calibri" w:hAnsi="Source Sans Pro"/>
                <w:color w:val="000000" w:themeColor="text1"/>
                <w:sz w:val="21"/>
                <w:szCs w:val="20"/>
              </w:rPr>
            </w:pPr>
            <w:r w:rsidRPr="00D41B73">
              <w:rPr>
                <w:rFonts w:ascii="Source Sans Pro" w:eastAsia="Calibri" w:hAnsi="Source Sans Pro"/>
                <w:color w:val="000000" w:themeColor="text1"/>
                <w:sz w:val="21"/>
                <w:szCs w:val="20"/>
              </w:rPr>
              <w:t>2. Strategien zum Verstehen kurzer kommunikativer Botschaften nutzen</w:t>
            </w:r>
          </w:p>
          <w:p w14:paraId="79AC453B" w14:textId="77777777" w:rsidR="00C320EA" w:rsidRPr="00385FB0" w:rsidRDefault="00C320EA" w:rsidP="00D41B73">
            <w:pPr>
              <w:pStyle w:val="Textkrper"/>
              <w:rPr>
                <w:rFonts w:eastAsia="Calibri"/>
              </w:rPr>
            </w:pPr>
          </w:p>
          <w:p w14:paraId="60E8E50A" w14:textId="77777777" w:rsidR="00C320EA" w:rsidRDefault="00C320EA" w:rsidP="00D41B73">
            <w:pPr>
              <w:pStyle w:val="Textkrper"/>
              <w:rPr>
                <w:rFonts w:eastAsia="Calibri"/>
                <w:b/>
              </w:rPr>
            </w:pPr>
            <w:r w:rsidRPr="003B66DD">
              <w:rPr>
                <w:rFonts w:eastAsia="Calibri"/>
                <w:b/>
              </w:rPr>
              <w:t>2.2 Kommunikative Kompetenz</w:t>
            </w:r>
          </w:p>
          <w:p w14:paraId="61A78D2B" w14:textId="77777777" w:rsidR="00C320EA" w:rsidRDefault="00C320EA" w:rsidP="00D41B73">
            <w:pPr>
              <w:pStyle w:val="Textkrper"/>
              <w:rPr>
                <w:rFonts w:eastAsia="Calibri"/>
              </w:rPr>
            </w:pPr>
            <w:r>
              <w:rPr>
                <w:rFonts w:eastAsia="Calibri"/>
              </w:rPr>
              <w:t>1. eine verständliche Aussprache erwerben</w:t>
            </w:r>
          </w:p>
          <w:p w14:paraId="73DF90F8" w14:textId="77777777" w:rsidR="00C320EA" w:rsidRDefault="00C320EA" w:rsidP="00D41B73">
            <w:pPr>
              <w:pStyle w:val="Textkrper"/>
              <w:rPr>
                <w:rFonts w:eastAsia="Calibri"/>
              </w:rPr>
            </w:pPr>
          </w:p>
          <w:p w14:paraId="62C97EF1" w14:textId="77777777" w:rsidR="00C320EA" w:rsidRDefault="00C320EA" w:rsidP="00D41B73">
            <w:pPr>
              <w:pStyle w:val="Textkrper"/>
              <w:rPr>
                <w:rFonts w:eastAsia="Calibri"/>
              </w:rPr>
            </w:pPr>
            <w:r>
              <w:rPr>
                <w:rFonts w:eastAsia="Calibri"/>
              </w:rPr>
              <w:t>2. für die unterschiedlichen kommunikativen Intentionen (Fragen, Mitteilen, Auffordern) eine klare Intonation nutzen</w:t>
            </w:r>
          </w:p>
          <w:p w14:paraId="6717BF56" w14:textId="77777777" w:rsidR="00C320EA" w:rsidRDefault="00C320EA" w:rsidP="00D41B73">
            <w:pPr>
              <w:pStyle w:val="Textkrper"/>
              <w:rPr>
                <w:rFonts w:eastAsia="Calibri"/>
              </w:rPr>
            </w:pPr>
          </w:p>
          <w:p w14:paraId="151433A4" w14:textId="77777777" w:rsidR="00C320EA" w:rsidRDefault="00C320EA" w:rsidP="00D41B73">
            <w:pPr>
              <w:pStyle w:val="Textkrper"/>
              <w:rPr>
                <w:rFonts w:eastAsia="Calibri"/>
              </w:rPr>
            </w:pPr>
            <w:r>
              <w:rPr>
                <w:rFonts w:eastAsia="Calibri"/>
              </w:rPr>
              <w:t>3. sich mithilfe eingeübter formelhafter Wendungen und kurzer Phrasen verständlich machen (monologisches Sprechen)</w:t>
            </w:r>
          </w:p>
          <w:p w14:paraId="31501693" w14:textId="77777777" w:rsidR="00C320EA" w:rsidRDefault="00C320EA" w:rsidP="001F6A22">
            <w:pPr>
              <w:rPr>
                <w:rFonts w:eastAsia="Times New Roman" w:cs="Times New Roman"/>
                <w:b/>
                <w:lang w:eastAsia="de-DE"/>
              </w:rPr>
            </w:pPr>
          </w:p>
        </w:tc>
        <w:tc>
          <w:tcPr>
            <w:tcW w:w="2835" w:type="dxa"/>
          </w:tcPr>
          <w:p w14:paraId="54A71815" w14:textId="77777777" w:rsidR="00C320EA" w:rsidRDefault="00C320EA" w:rsidP="001F6A22">
            <w:pPr>
              <w:keepNext/>
              <w:keepLines/>
              <w:contextualSpacing/>
              <w:rPr>
                <w:rFonts w:eastAsia="Times New Roman" w:cs="Times New Roman"/>
                <w:b/>
                <w:lang w:eastAsia="de-DE"/>
              </w:rPr>
            </w:pPr>
          </w:p>
          <w:p w14:paraId="2953CBC6" w14:textId="77777777" w:rsidR="00C320EA" w:rsidRPr="003105F2" w:rsidRDefault="00C320EA" w:rsidP="00CC3796">
            <w:pPr>
              <w:rPr>
                <w:rFonts w:eastAsia="ArialUnicodeMS"/>
                <w:b/>
              </w:rPr>
            </w:pPr>
            <w:r>
              <w:rPr>
                <w:rFonts w:eastAsia="ArialUnicodeMS"/>
                <w:b/>
              </w:rPr>
              <w:t>3.2.1.2 Sprechen</w:t>
            </w:r>
          </w:p>
          <w:p w14:paraId="0EBD4539" w14:textId="77777777" w:rsidR="00C320EA" w:rsidRDefault="00C320EA" w:rsidP="00CC3796">
            <w:pPr>
              <w:rPr>
                <w:rFonts w:eastAsia="ArialUnicodeMS"/>
              </w:rPr>
            </w:pPr>
            <w:r>
              <w:rPr>
                <w:rFonts w:eastAsia="ArialUnicodeMS"/>
              </w:rPr>
              <w:t xml:space="preserve">(1) sich </w:t>
            </w:r>
            <w:r w:rsidRPr="00CC3796">
              <w:rPr>
                <w:rFonts w:eastAsia="Calibri" w:cs="Times New Roman"/>
                <w:szCs w:val="20"/>
                <w:lang w:eastAsia="de-DE"/>
              </w:rPr>
              <w:t>verständlich</w:t>
            </w:r>
            <w:r>
              <w:rPr>
                <w:rFonts w:eastAsia="ArialUnicodeMS"/>
              </w:rPr>
              <w:t xml:space="preserve"> machen – auch nonverbal</w:t>
            </w:r>
          </w:p>
          <w:p w14:paraId="0E154A77" w14:textId="77777777" w:rsidR="00C320EA" w:rsidRDefault="00C320EA" w:rsidP="00CC3796">
            <w:pPr>
              <w:pStyle w:val="Textkrper"/>
              <w:rPr>
                <w:rFonts w:eastAsia="ArialUnicodeMS"/>
              </w:rPr>
            </w:pPr>
          </w:p>
          <w:p w14:paraId="61D677E4" w14:textId="77777777" w:rsidR="00C320EA" w:rsidRPr="00CC3796" w:rsidRDefault="00C320EA" w:rsidP="00CC3796">
            <w:pPr>
              <w:rPr>
                <w:rFonts w:eastAsia="ArialUnicodeMS"/>
                <w:b/>
              </w:rPr>
            </w:pPr>
            <w:r w:rsidRPr="00CC3796">
              <w:rPr>
                <w:rFonts w:eastAsia="ArialUnicodeMS"/>
                <w:b/>
              </w:rPr>
              <w:t>3.2.2.1 Aussprache und Intonation, Wortschatz, sprachliche Mittel</w:t>
            </w:r>
          </w:p>
          <w:p w14:paraId="7BC25CA9" w14:textId="77777777" w:rsidR="00C320EA" w:rsidRDefault="00C320EA" w:rsidP="00CC3796">
            <w:pPr>
              <w:pStyle w:val="Textkrper"/>
              <w:rPr>
                <w:rFonts w:eastAsia="Calibri"/>
              </w:rPr>
            </w:pPr>
            <w:r>
              <w:rPr>
                <w:rFonts w:eastAsia="Calibri"/>
              </w:rPr>
              <w:t>(1) einen bekannten Wortschatz anwenden und verständlich aussprechen</w:t>
            </w:r>
          </w:p>
          <w:p w14:paraId="6A69C2BE" w14:textId="77777777" w:rsidR="00C320EA" w:rsidRDefault="00C320EA" w:rsidP="00CC3796">
            <w:pPr>
              <w:pStyle w:val="Textkrper"/>
              <w:rPr>
                <w:rFonts w:eastAsia="Calibri"/>
              </w:rPr>
            </w:pPr>
          </w:p>
          <w:p w14:paraId="7660DCE5" w14:textId="77777777" w:rsidR="00C320EA" w:rsidRDefault="00C320EA" w:rsidP="00CC3796">
            <w:pPr>
              <w:pStyle w:val="Textkrper"/>
              <w:rPr>
                <w:rFonts w:eastAsia="Calibri"/>
              </w:rPr>
            </w:pPr>
            <w:r>
              <w:rPr>
                <w:rFonts w:eastAsia="Calibri"/>
              </w:rPr>
              <w:t xml:space="preserve">(2) die Satzmelodie von Aussage- Aufforderungs- und Fragesätzen unterscheiden </w:t>
            </w:r>
          </w:p>
          <w:p w14:paraId="7D073047" w14:textId="77777777" w:rsidR="00C320EA" w:rsidRPr="003B2C4D" w:rsidRDefault="00C320EA" w:rsidP="00CC3796">
            <w:pPr>
              <w:pStyle w:val="Textkrper"/>
              <w:rPr>
                <w:rFonts w:eastAsia="Calibri"/>
              </w:rPr>
            </w:pPr>
          </w:p>
          <w:p w14:paraId="17D41400" w14:textId="77777777" w:rsidR="00C320EA" w:rsidRDefault="00C320EA" w:rsidP="00CC3796">
            <w:pPr>
              <w:pStyle w:val="Textkrper"/>
              <w:rPr>
                <w:rFonts w:eastAsia="ArialUnicodeMS"/>
              </w:rPr>
            </w:pPr>
            <w:r>
              <w:rPr>
                <w:rFonts w:eastAsia="ArialUnicodeMS"/>
              </w:rPr>
              <w:t>(11) Zahlen nennen</w:t>
            </w:r>
          </w:p>
          <w:p w14:paraId="687EDC2B" w14:textId="62363154" w:rsidR="00C320EA" w:rsidRPr="00D41B73" w:rsidRDefault="00C320EA" w:rsidP="00D41B73">
            <w:pPr>
              <w:pStyle w:val="Textkrper"/>
              <w:jc w:val="center"/>
            </w:pPr>
          </w:p>
        </w:tc>
        <w:tc>
          <w:tcPr>
            <w:tcW w:w="3970" w:type="dxa"/>
          </w:tcPr>
          <w:p w14:paraId="564E4385" w14:textId="77777777" w:rsidR="00C320EA" w:rsidRPr="002B2CD6" w:rsidRDefault="00C320EA" w:rsidP="00D41B73">
            <w:pPr>
              <w:pStyle w:val="Textkrper"/>
              <w:rPr>
                <w:b/>
                <w:lang w:eastAsia="ar-SA"/>
              </w:rPr>
            </w:pPr>
            <w:r w:rsidRPr="002B2CD6">
              <w:rPr>
                <w:b/>
                <w:lang w:eastAsia="ar-SA"/>
              </w:rPr>
              <w:lastRenderedPageBreak/>
              <w:t>Lesen</w:t>
            </w:r>
            <w:r>
              <w:rPr>
                <w:b/>
                <w:lang w:eastAsia="ar-SA"/>
              </w:rPr>
              <w:t xml:space="preserve">/ </w:t>
            </w:r>
            <w:proofErr w:type="spellStart"/>
            <w:r>
              <w:rPr>
                <w:b/>
                <w:lang w:eastAsia="ar-SA"/>
              </w:rPr>
              <w:t>Wiederholung_Farben</w:t>
            </w:r>
            <w:proofErr w:type="spellEnd"/>
            <w:r>
              <w:rPr>
                <w:b/>
                <w:lang w:eastAsia="ar-SA"/>
              </w:rPr>
              <w:t>/Schulsachen/ Zahlen und Formen</w:t>
            </w:r>
          </w:p>
          <w:p w14:paraId="13811E1C" w14:textId="0DFCA186" w:rsidR="00C320EA" w:rsidRDefault="00C320EA" w:rsidP="00D41B73">
            <w:pPr>
              <w:pStyle w:val="Textkrper"/>
              <w:rPr>
                <w:lang w:eastAsia="ar-SA"/>
              </w:rPr>
            </w:pPr>
            <w:r>
              <w:rPr>
                <w:lang w:eastAsia="ar-SA"/>
              </w:rPr>
              <w:lastRenderedPageBreak/>
              <w:t xml:space="preserve">Es werden Farbkarten gezeigt, auf denen das Wort einer anderen Farbe, eine Zahl, eine geometrische Form und ein Gegenstand aus dem Mäppchen zu sehen ist.  </w:t>
            </w:r>
          </w:p>
          <w:p w14:paraId="2FCD4B73" w14:textId="77777777" w:rsidR="00C320EA" w:rsidRPr="00D41B73" w:rsidRDefault="00C320EA" w:rsidP="00D41B73">
            <w:pPr>
              <w:pStyle w:val="Textkrper-Erstzeileneinzug"/>
              <w:rPr>
                <w:lang w:eastAsia="ar-SA"/>
              </w:rPr>
            </w:pPr>
          </w:p>
          <w:p w14:paraId="5B6CD503" w14:textId="71D45656" w:rsidR="00C320EA" w:rsidRDefault="00C320EA" w:rsidP="00D41B73">
            <w:pPr>
              <w:pStyle w:val="Textkrper"/>
              <w:rPr>
                <w:lang w:eastAsia="ar-SA"/>
              </w:rPr>
            </w:pPr>
            <w:r>
              <w:rPr>
                <w:lang w:eastAsia="ar-SA"/>
              </w:rPr>
              <w:t>Mit den Kindern wird vereinbart:</w:t>
            </w:r>
          </w:p>
          <w:p w14:paraId="7A012018" w14:textId="77777777" w:rsidR="00C320EA" w:rsidRPr="00D41B73" w:rsidRDefault="00C320EA" w:rsidP="00D41B73">
            <w:pPr>
              <w:pStyle w:val="Textkrper-Erstzeileneinzug"/>
              <w:rPr>
                <w:lang w:eastAsia="ar-SA"/>
              </w:rPr>
            </w:pPr>
          </w:p>
          <w:p w14:paraId="7934C0CF" w14:textId="45F083D7" w:rsidR="00C320EA" w:rsidRDefault="00C320EA" w:rsidP="00D41B73">
            <w:pPr>
              <w:pStyle w:val="Textkrper"/>
              <w:rPr>
                <w:lang w:eastAsia="ar-SA"/>
              </w:rPr>
            </w:pPr>
            <w:r>
              <w:rPr>
                <w:lang w:eastAsia="ar-SA"/>
              </w:rPr>
              <w:t xml:space="preserve">Sagt die Lehrkraft </w:t>
            </w:r>
            <w:r>
              <w:rPr>
                <w:i/>
                <w:lang w:eastAsia="ar-SA"/>
              </w:rPr>
              <w:t xml:space="preserve">la </w:t>
            </w:r>
            <w:proofErr w:type="spellStart"/>
            <w:r>
              <w:rPr>
                <w:i/>
                <w:lang w:eastAsia="ar-SA"/>
              </w:rPr>
              <w:t>couleur</w:t>
            </w:r>
            <w:proofErr w:type="spellEnd"/>
            <w:r>
              <w:rPr>
                <w:lang w:eastAsia="ar-SA"/>
              </w:rPr>
              <w:t xml:space="preserve">, nennen die Kinder die Farbe der Karte. </w:t>
            </w:r>
          </w:p>
          <w:p w14:paraId="36FEB815" w14:textId="77777777" w:rsidR="00C320EA" w:rsidRPr="00CC3796" w:rsidRDefault="00C320EA" w:rsidP="00CC3796">
            <w:pPr>
              <w:pStyle w:val="Textkrper-Erstzeileneinzug"/>
              <w:rPr>
                <w:lang w:eastAsia="ar-SA"/>
              </w:rPr>
            </w:pPr>
          </w:p>
          <w:p w14:paraId="77D5B48A" w14:textId="64E8C376" w:rsidR="00C320EA" w:rsidRDefault="00C320EA" w:rsidP="00D41B73">
            <w:pPr>
              <w:pStyle w:val="Textkrper"/>
              <w:rPr>
                <w:i/>
                <w:lang w:eastAsia="ar-SA"/>
              </w:rPr>
            </w:pPr>
            <w:r>
              <w:rPr>
                <w:lang w:eastAsia="ar-SA"/>
              </w:rPr>
              <w:t xml:space="preserve">Sagt die Lehrkraft </w:t>
            </w:r>
            <w:r w:rsidRPr="00E54AC3">
              <w:rPr>
                <w:i/>
                <w:lang w:eastAsia="ar-SA"/>
              </w:rPr>
              <w:t xml:space="preserve">le </w:t>
            </w:r>
            <w:proofErr w:type="spellStart"/>
            <w:r w:rsidRPr="00E54AC3">
              <w:rPr>
                <w:i/>
                <w:lang w:eastAsia="ar-SA"/>
              </w:rPr>
              <w:t>mot</w:t>
            </w:r>
            <w:proofErr w:type="spellEnd"/>
            <w:r>
              <w:rPr>
                <w:i/>
                <w:lang w:eastAsia="ar-SA"/>
              </w:rPr>
              <w:t xml:space="preserve"> de la </w:t>
            </w:r>
            <w:proofErr w:type="spellStart"/>
            <w:r>
              <w:rPr>
                <w:i/>
                <w:lang w:eastAsia="ar-SA"/>
              </w:rPr>
              <w:t>couleur</w:t>
            </w:r>
            <w:proofErr w:type="spellEnd"/>
            <w:r>
              <w:rPr>
                <w:i/>
                <w:lang w:eastAsia="ar-SA"/>
              </w:rPr>
              <w:t xml:space="preserve">, </w:t>
            </w:r>
          </w:p>
          <w:p w14:paraId="509F6ACB" w14:textId="77777777" w:rsidR="00C320EA" w:rsidRPr="00CC3796" w:rsidRDefault="00C320EA" w:rsidP="00CC3796">
            <w:pPr>
              <w:pStyle w:val="Textkrper-Erstzeileneinzug"/>
              <w:rPr>
                <w:lang w:eastAsia="ar-SA"/>
              </w:rPr>
            </w:pPr>
          </w:p>
          <w:p w14:paraId="5C7C0F56" w14:textId="0ED0E14A" w:rsidR="00C320EA" w:rsidRDefault="00C320EA" w:rsidP="00D41B73">
            <w:pPr>
              <w:pStyle w:val="Textkrper"/>
              <w:rPr>
                <w:lang w:eastAsia="ar-SA"/>
              </w:rPr>
            </w:pPr>
            <w:r>
              <w:rPr>
                <w:lang w:eastAsia="ar-SA"/>
              </w:rPr>
              <w:t xml:space="preserve">wird das </w:t>
            </w:r>
            <w:proofErr w:type="spellStart"/>
            <w:r>
              <w:rPr>
                <w:lang w:eastAsia="ar-SA"/>
              </w:rPr>
              <w:t>Farbwort</w:t>
            </w:r>
            <w:proofErr w:type="spellEnd"/>
            <w:r>
              <w:rPr>
                <w:lang w:eastAsia="ar-SA"/>
              </w:rPr>
              <w:t xml:space="preserve"> auf der Karte vorgelesen. </w:t>
            </w:r>
          </w:p>
          <w:p w14:paraId="7E5F8ACD" w14:textId="77777777" w:rsidR="00C320EA" w:rsidRPr="00CC3796" w:rsidRDefault="00C320EA" w:rsidP="00CC3796">
            <w:pPr>
              <w:pStyle w:val="Textkrper-Erstzeileneinzug"/>
              <w:rPr>
                <w:lang w:eastAsia="ar-SA"/>
              </w:rPr>
            </w:pPr>
          </w:p>
          <w:p w14:paraId="1E65442A" w14:textId="325CE025" w:rsidR="00C320EA" w:rsidRDefault="00C320EA" w:rsidP="00D41B73">
            <w:pPr>
              <w:pStyle w:val="Textkrper"/>
              <w:rPr>
                <w:lang w:eastAsia="ar-SA"/>
              </w:rPr>
            </w:pPr>
            <w:r>
              <w:rPr>
                <w:lang w:eastAsia="ar-SA"/>
              </w:rPr>
              <w:t xml:space="preserve">Sagt die Lehrkraft </w:t>
            </w:r>
            <w:r w:rsidRPr="00DA5B03">
              <w:rPr>
                <w:i/>
                <w:lang w:eastAsia="ar-SA"/>
              </w:rPr>
              <w:t xml:space="preserve">le </w:t>
            </w:r>
            <w:proofErr w:type="spellStart"/>
            <w:r w:rsidRPr="00DA5B03">
              <w:rPr>
                <w:i/>
                <w:lang w:eastAsia="ar-SA"/>
              </w:rPr>
              <w:t>chiffre</w:t>
            </w:r>
            <w:proofErr w:type="spellEnd"/>
            <w:r>
              <w:rPr>
                <w:lang w:eastAsia="ar-SA"/>
              </w:rPr>
              <w:t xml:space="preserve">, lesen die Kinder die Zahl vor. </w:t>
            </w:r>
          </w:p>
          <w:p w14:paraId="300FC714" w14:textId="77777777" w:rsidR="00C320EA" w:rsidRPr="00CC3796" w:rsidRDefault="00C320EA" w:rsidP="00CC3796">
            <w:pPr>
              <w:pStyle w:val="Textkrper-Erstzeileneinzug"/>
              <w:rPr>
                <w:lang w:eastAsia="ar-SA"/>
              </w:rPr>
            </w:pPr>
          </w:p>
          <w:p w14:paraId="262E87C8" w14:textId="77777777" w:rsidR="00C320EA" w:rsidRDefault="00C320EA" w:rsidP="00D41B73">
            <w:pPr>
              <w:pStyle w:val="Textkrper"/>
              <w:rPr>
                <w:lang w:eastAsia="ar-SA"/>
              </w:rPr>
            </w:pPr>
            <w:r>
              <w:rPr>
                <w:lang w:eastAsia="ar-SA"/>
              </w:rPr>
              <w:t xml:space="preserve">Sagt sie </w:t>
            </w:r>
            <w:r>
              <w:rPr>
                <w:i/>
                <w:lang w:eastAsia="ar-SA"/>
              </w:rPr>
              <w:t xml:space="preserve">la forme </w:t>
            </w:r>
            <w:proofErr w:type="spellStart"/>
            <w:r>
              <w:rPr>
                <w:i/>
                <w:lang w:eastAsia="ar-SA"/>
              </w:rPr>
              <w:t>géometrique</w:t>
            </w:r>
            <w:proofErr w:type="spellEnd"/>
            <w:r>
              <w:rPr>
                <w:lang w:eastAsia="ar-SA"/>
              </w:rPr>
              <w:t xml:space="preserve"> nennen die Kinder die Form. </w:t>
            </w:r>
          </w:p>
          <w:p w14:paraId="2DF4C4A5" w14:textId="685529B9" w:rsidR="00C320EA" w:rsidRDefault="00C320EA" w:rsidP="00D41B73">
            <w:pPr>
              <w:pStyle w:val="Textkrper"/>
              <w:rPr>
                <w:lang w:eastAsia="ar-SA"/>
              </w:rPr>
            </w:pPr>
            <w:r>
              <w:rPr>
                <w:lang w:eastAsia="ar-SA"/>
              </w:rPr>
              <w:t xml:space="preserve"> </w:t>
            </w:r>
          </w:p>
          <w:p w14:paraId="0653C236" w14:textId="2228A910" w:rsidR="00C320EA" w:rsidRDefault="00C320EA" w:rsidP="00D41B73">
            <w:pPr>
              <w:pStyle w:val="Textkrper"/>
              <w:keepLines/>
              <w:rPr>
                <w:rFonts w:eastAsia="Calibri"/>
                <w:b/>
                <w:lang w:val="fr-FR"/>
              </w:rPr>
            </w:pPr>
            <w:r>
              <w:rPr>
                <w:lang w:eastAsia="ar-SA"/>
              </w:rPr>
              <w:t xml:space="preserve">Sagt die Lehrkraft: </w:t>
            </w:r>
            <w:r>
              <w:rPr>
                <w:i/>
                <w:lang w:eastAsia="ar-SA"/>
              </w:rPr>
              <w:t xml:space="preserve">les </w:t>
            </w:r>
            <w:proofErr w:type="spellStart"/>
            <w:r>
              <w:rPr>
                <w:i/>
                <w:lang w:eastAsia="ar-SA"/>
              </w:rPr>
              <w:t>affaires</w:t>
            </w:r>
            <w:proofErr w:type="spellEnd"/>
            <w:r>
              <w:rPr>
                <w:i/>
                <w:lang w:eastAsia="ar-SA"/>
              </w:rPr>
              <w:t xml:space="preserve"> </w:t>
            </w:r>
            <w:proofErr w:type="spellStart"/>
            <w:r>
              <w:rPr>
                <w:i/>
                <w:lang w:eastAsia="ar-SA"/>
              </w:rPr>
              <w:t>scolaires</w:t>
            </w:r>
            <w:proofErr w:type="spellEnd"/>
            <w:r>
              <w:rPr>
                <w:lang w:eastAsia="ar-SA"/>
              </w:rPr>
              <w:t xml:space="preserve"> werden die Schulsachen von der Karte laut vorgelesen.</w:t>
            </w:r>
          </w:p>
          <w:p w14:paraId="5E94CA77" w14:textId="77777777" w:rsidR="00C320EA" w:rsidRDefault="00C320EA" w:rsidP="00D41B73">
            <w:pPr>
              <w:pStyle w:val="Textkrper"/>
              <w:rPr>
                <w:rFonts w:eastAsia="Calibri"/>
                <w:lang w:val="fr-FR"/>
              </w:rPr>
            </w:pPr>
          </w:p>
          <w:p w14:paraId="0D2821DB" w14:textId="6B1D7599" w:rsidR="00C320EA" w:rsidRDefault="00C320EA" w:rsidP="00CC3796">
            <w:pPr>
              <w:pStyle w:val="Textkrper"/>
              <w:rPr>
                <w:rFonts w:eastAsia="ArialUnicodeMS"/>
              </w:rPr>
            </w:pPr>
            <w:r w:rsidRPr="008406FC">
              <w:rPr>
                <w:rFonts w:eastAsia="ArialUnicodeMS"/>
                <w:b/>
              </w:rPr>
              <w:t>Ritual zum Abschluss der Stunde</w:t>
            </w:r>
            <w:r>
              <w:rPr>
                <w:rFonts w:eastAsia="ArialUnicodeMS"/>
              </w:rPr>
              <w:t>.</w:t>
            </w:r>
          </w:p>
          <w:p w14:paraId="643570BB" w14:textId="77777777" w:rsidR="00C320EA" w:rsidRPr="00CC3796" w:rsidRDefault="00C320EA" w:rsidP="00CC3796">
            <w:pPr>
              <w:pStyle w:val="Textkrper-Erstzeileneinzug"/>
              <w:rPr>
                <w:lang w:eastAsia="de-DE"/>
              </w:rPr>
            </w:pPr>
          </w:p>
          <w:p w14:paraId="57A7943E" w14:textId="77777777" w:rsidR="00C320EA" w:rsidRDefault="00C320EA" w:rsidP="00CC3796">
            <w:pPr>
              <w:pStyle w:val="ULPTabText"/>
              <w:rPr>
                <w:lang w:eastAsia="ar-SA"/>
              </w:rPr>
            </w:pPr>
            <w:r>
              <w:rPr>
                <w:lang w:eastAsia="ar-SA"/>
              </w:rPr>
              <w:t>Zwei Minuten vor Ende der Stunde reflektieren immer zwei Kinder, was sie heute in der Französischstunde gelernt haben.</w:t>
            </w:r>
          </w:p>
          <w:p w14:paraId="65D1447F" w14:textId="1601CFFD" w:rsidR="00C320EA" w:rsidRPr="00CC3796" w:rsidRDefault="00C320EA" w:rsidP="00CC3796">
            <w:pPr>
              <w:pStyle w:val="Textkrper-Erstzeileneinzug"/>
              <w:ind w:firstLine="0"/>
              <w:rPr>
                <w:lang w:val="fr-FR" w:eastAsia="de-DE"/>
              </w:rPr>
            </w:pPr>
          </w:p>
        </w:tc>
        <w:tc>
          <w:tcPr>
            <w:tcW w:w="4110" w:type="dxa"/>
            <w:shd w:val="clear" w:color="auto" w:fill="auto"/>
          </w:tcPr>
          <w:p w14:paraId="5526DA43" w14:textId="6C6FE63D" w:rsidR="00C320EA" w:rsidRDefault="007034F7" w:rsidP="00CC3796">
            <w:pPr>
              <w:pStyle w:val="Textkrper"/>
              <w:rPr>
                <w:rFonts w:eastAsia="Calibri" w:cs="Arial"/>
                <w:szCs w:val="22"/>
              </w:rPr>
            </w:pPr>
            <w:r>
              <w:rPr>
                <w:rFonts w:eastAsia="Calibri"/>
                <w:noProof/>
                <w:szCs w:val="22"/>
              </w:rPr>
              <w:lastRenderedPageBreak/>
              <w:drawing>
                <wp:anchor distT="0" distB="0" distL="114300" distR="114300" simplePos="0" relativeHeight="251773440" behindDoc="0" locked="0" layoutInCell="1" allowOverlap="1" wp14:anchorId="6DF55F41" wp14:editId="5E7AB820">
                  <wp:simplePos x="0" y="0"/>
                  <wp:positionH relativeFrom="column">
                    <wp:posOffset>842645</wp:posOffset>
                  </wp:positionH>
                  <wp:positionV relativeFrom="paragraph">
                    <wp:posOffset>6985</wp:posOffset>
                  </wp:positionV>
                  <wp:extent cx="1289050" cy="636017"/>
                  <wp:effectExtent l="0" t="0" r="6350" b="0"/>
                  <wp:wrapNone/>
                  <wp:docPr id="448" name="Grafi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289050" cy="636017"/>
                          </a:xfrm>
                          <a:prstGeom prst="rect">
                            <a:avLst/>
                          </a:prstGeom>
                          <a:noFill/>
                        </pic:spPr>
                      </pic:pic>
                    </a:graphicData>
                  </a:graphic>
                  <wp14:sizeRelH relativeFrom="margin">
                    <wp14:pctWidth>0</wp14:pctWidth>
                  </wp14:sizeRelH>
                  <wp14:sizeRelV relativeFrom="margin">
                    <wp14:pctHeight>0</wp14:pctHeight>
                  </wp14:sizeRelV>
                </wp:anchor>
              </w:drawing>
            </w:r>
            <w:r w:rsidR="00C320EA">
              <w:rPr>
                <w:rFonts w:eastAsia="Calibri" w:cs="Arial"/>
                <w:szCs w:val="22"/>
              </w:rPr>
              <w:t>Beispiel:</w:t>
            </w:r>
          </w:p>
          <w:p w14:paraId="6FD6F5F7" w14:textId="5E227F06" w:rsidR="00C320EA" w:rsidRDefault="00C320EA" w:rsidP="00CC3796">
            <w:pPr>
              <w:pStyle w:val="Textkrper-Erstzeileneinzug"/>
              <w:rPr>
                <w:lang w:eastAsia="de-DE"/>
              </w:rPr>
            </w:pPr>
          </w:p>
          <w:p w14:paraId="44631BA9" w14:textId="031059C1" w:rsidR="00C320EA" w:rsidRPr="00CC3796" w:rsidRDefault="00C320EA" w:rsidP="00CC3796">
            <w:pPr>
              <w:pStyle w:val="Textkrper-Erstzeileneinzug"/>
              <w:ind w:firstLine="0"/>
              <w:rPr>
                <w:lang w:eastAsia="de-DE"/>
              </w:rPr>
            </w:pPr>
          </w:p>
          <w:p w14:paraId="4E901AAD" w14:textId="42CD795B" w:rsidR="00C320EA" w:rsidRDefault="00C320EA" w:rsidP="00CC3796">
            <w:pPr>
              <w:pStyle w:val="Textkrper"/>
              <w:rPr>
                <w:rFonts w:eastAsia="Calibri" w:cs="Arial"/>
                <w:szCs w:val="22"/>
              </w:rPr>
            </w:pPr>
          </w:p>
          <w:p w14:paraId="095C2CA0" w14:textId="3C5D11C3" w:rsidR="00C320EA" w:rsidRDefault="00C320EA" w:rsidP="00CC3796">
            <w:pPr>
              <w:pStyle w:val="Textkrper"/>
              <w:rPr>
                <w:rFonts w:eastAsia="Calibri" w:cs="Arial"/>
                <w:szCs w:val="22"/>
              </w:rPr>
            </w:pPr>
          </w:p>
          <w:p w14:paraId="3028BE6F" w14:textId="244C2673" w:rsidR="00C320EA" w:rsidRDefault="00C320EA" w:rsidP="00CC3796">
            <w:pPr>
              <w:pStyle w:val="Textkrper"/>
              <w:rPr>
                <w:rFonts w:eastAsia="Calibri" w:cs="Arial"/>
                <w:szCs w:val="22"/>
              </w:rPr>
            </w:pPr>
          </w:p>
          <w:p w14:paraId="261E66AB" w14:textId="0719FA06" w:rsidR="00C320EA" w:rsidRDefault="00C320EA" w:rsidP="00CC3796">
            <w:pPr>
              <w:pStyle w:val="Textkrper"/>
              <w:rPr>
                <w:rFonts w:eastAsia="Calibri" w:cs="Arial"/>
                <w:szCs w:val="22"/>
              </w:rPr>
            </w:pPr>
          </w:p>
          <w:p w14:paraId="77556664" w14:textId="5296DBD1" w:rsidR="00C320EA" w:rsidRDefault="00C320EA" w:rsidP="00CC3796">
            <w:pPr>
              <w:pStyle w:val="Textkrper"/>
              <w:rPr>
                <w:rFonts w:eastAsia="Calibri" w:cs="Arial"/>
                <w:szCs w:val="22"/>
              </w:rPr>
            </w:pPr>
          </w:p>
          <w:p w14:paraId="2245F3FB" w14:textId="77777777" w:rsidR="00C320EA" w:rsidRDefault="00C320EA" w:rsidP="00CC3796">
            <w:pPr>
              <w:pStyle w:val="Textkrper"/>
              <w:rPr>
                <w:rFonts w:eastAsia="Calibri" w:cs="Arial"/>
                <w:szCs w:val="22"/>
              </w:rPr>
            </w:pPr>
          </w:p>
          <w:p w14:paraId="70AD9C27" w14:textId="77777777" w:rsidR="00C320EA" w:rsidRDefault="00C320EA" w:rsidP="00CC3796">
            <w:pPr>
              <w:pStyle w:val="Textkrper"/>
              <w:rPr>
                <w:rFonts w:eastAsia="Calibri" w:cs="Arial"/>
                <w:szCs w:val="22"/>
              </w:rPr>
            </w:pPr>
          </w:p>
          <w:p w14:paraId="4F4C784E" w14:textId="77777777" w:rsidR="00C320EA" w:rsidRPr="00CC3796" w:rsidRDefault="00C320EA" w:rsidP="00CC3796">
            <w:pPr>
              <w:pStyle w:val="ULPTabText"/>
              <w:shd w:val="clear" w:color="auto" w:fill="A3D7B7"/>
              <w:spacing w:line="360" w:lineRule="auto"/>
              <w:rPr>
                <w:rFonts w:ascii="Source Sans Pro" w:eastAsia="ArialUnicodeMS" w:hAnsi="Source Sans Pro"/>
                <w:sz w:val="21"/>
                <w:szCs w:val="21"/>
                <w:shd w:val="clear" w:color="auto" w:fill="A3D7B7"/>
              </w:rPr>
            </w:pPr>
            <w:r w:rsidRPr="00CC3796">
              <w:rPr>
                <w:rFonts w:ascii="Source Sans Pro" w:eastAsia="ArialUnicodeMS" w:hAnsi="Source Sans Pro"/>
                <w:sz w:val="21"/>
                <w:szCs w:val="21"/>
                <w:shd w:val="clear" w:color="auto" w:fill="A3D7B7"/>
              </w:rPr>
              <w:t>L PG Wahrnehmung und Empfindung</w:t>
            </w:r>
          </w:p>
          <w:p w14:paraId="43B03728" w14:textId="77777777" w:rsidR="00C320EA" w:rsidRPr="00CC3796" w:rsidRDefault="00C320EA" w:rsidP="00CC3796">
            <w:pPr>
              <w:pStyle w:val="ULPTabText"/>
              <w:shd w:val="clear" w:color="auto" w:fill="A3D7B7"/>
              <w:spacing w:line="360" w:lineRule="auto"/>
              <w:rPr>
                <w:rFonts w:ascii="Source Sans Pro" w:eastAsia="ArialUnicodeMS" w:hAnsi="Source Sans Pro"/>
                <w:sz w:val="21"/>
                <w:szCs w:val="21"/>
                <w:shd w:val="clear" w:color="auto" w:fill="A3D7B7"/>
              </w:rPr>
            </w:pPr>
            <w:r w:rsidRPr="00CC3796">
              <w:rPr>
                <w:rFonts w:ascii="Source Sans Pro" w:eastAsia="ArialUnicodeMS" w:hAnsi="Source Sans Pro"/>
                <w:sz w:val="21"/>
                <w:szCs w:val="21"/>
                <w:shd w:val="clear" w:color="auto" w:fill="A3D7B7"/>
              </w:rPr>
              <w:t>L PG Selbstregulation und Lernen</w:t>
            </w:r>
          </w:p>
          <w:p w14:paraId="30FF6A30" w14:textId="77777777" w:rsidR="00C320EA" w:rsidRDefault="00C320EA" w:rsidP="00CC3796">
            <w:pPr>
              <w:pStyle w:val="Textkrper"/>
              <w:tabs>
                <w:tab w:val="left" w:pos="1200"/>
              </w:tabs>
              <w:rPr>
                <w:rFonts w:eastAsia="Calibri" w:cs="Arial"/>
              </w:rPr>
            </w:pPr>
            <w:r w:rsidRPr="00020376">
              <w:rPr>
                <w:rFonts w:eastAsia="Calibri" w:cs="Arial"/>
              </w:rPr>
              <w:t xml:space="preserve">Die </w:t>
            </w:r>
            <w:r>
              <w:rPr>
                <w:rFonts w:eastAsia="Calibri" w:cs="Arial"/>
              </w:rPr>
              <w:t>Übung fordert und trainiert die Fähigkeit, eigene Gedanken, Gefühle und sein Verhalten an die Anforderungen einer Situation anzupassen. Um das vorgegebene Ziel zu verfolgen, müssen dominante Reaktionen unterdrückt werden können.</w:t>
            </w:r>
          </w:p>
          <w:p w14:paraId="084BF35C" w14:textId="77777777" w:rsidR="00C320EA" w:rsidRPr="00CC3796" w:rsidRDefault="00C320EA" w:rsidP="00CC3796">
            <w:pPr>
              <w:pStyle w:val="Textkrper"/>
              <w:rPr>
                <w:rFonts w:eastAsia="ArialUnicodeMS"/>
              </w:rPr>
            </w:pPr>
          </w:p>
          <w:p w14:paraId="45561F31" w14:textId="77777777" w:rsidR="00C320EA" w:rsidRDefault="00C320EA" w:rsidP="00CC3796">
            <w:pPr>
              <w:pStyle w:val="Textkrper"/>
              <w:rPr>
                <w:rFonts w:eastAsia="Calibri" w:cs="Arial"/>
              </w:rPr>
            </w:pPr>
          </w:p>
          <w:p w14:paraId="13F77997" w14:textId="7E5F2BBD" w:rsidR="00C320EA" w:rsidRDefault="00C320EA" w:rsidP="00CC3796">
            <w:pPr>
              <w:pStyle w:val="Textkrper"/>
              <w:rPr>
                <w:rFonts w:eastAsia="ArialUnicodeMS"/>
              </w:rPr>
            </w:pPr>
            <w:r>
              <w:rPr>
                <w:noProof/>
              </w:rPr>
              <w:drawing>
                <wp:anchor distT="0" distB="0" distL="114300" distR="114300" simplePos="0" relativeHeight="251774464" behindDoc="0" locked="0" layoutInCell="1" allowOverlap="1" wp14:anchorId="4A45EFC9" wp14:editId="2B5D220E">
                  <wp:simplePos x="0" y="0"/>
                  <wp:positionH relativeFrom="column">
                    <wp:posOffset>1769745</wp:posOffset>
                  </wp:positionH>
                  <wp:positionV relativeFrom="paragraph">
                    <wp:posOffset>305435</wp:posOffset>
                  </wp:positionV>
                  <wp:extent cx="421005" cy="422275"/>
                  <wp:effectExtent l="0" t="0" r="0" b="0"/>
                  <wp:wrapNone/>
                  <wp:docPr id="103" name="Bild 2" descr="Bildergebnis für to think ab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ergebnis für to think abou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1005" cy="4222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ArialUnicodeMS"/>
              </w:rPr>
              <w:t>Ein den Kindern gut bekanntes Symbol fordert zum Abschlussritual auf.</w:t>
            </w:r>
            <w:r>
              <w:rPr>
                <w:noProof/>
              </w:rPr>
              <w:t xml:space="preserve"> </w:t>
            </w:r>
          </w:p>
          <w:p w14:paraId="045F0D27" w14:textId="73316049" w:rsidR="00C320EA" w:rsidRDefault="00C320EA" w:rsidP="00CC3796">
            <w:pPr>
              <w:pStyle w:val="Textkrper"/>
              <w:rPr>
                <w:rFonts w:eastAsia="ArialUnicodeMS"/>
              </w:rPr>
            </w:pPr>
          </w:p>
          <w:p w14:paraId="7E48906C" w14:textId="4D5DD5E5" w:rsidR="00C320EA" w:rsidRDefault="00C320EA" w:rsidP="00CC3796">
            <w:pPr>
              <w:pStyle w:val="Textkrper"/>
              <w:rPr>
                <w:rFonts w:eastAsia="ArialUnicodeMS"/>
              </w:rPr>
            </w:pPr>
          </w:p>
          <w:p w14:paraId="2DEE04ED" w14:textId="77777777" w:rsidR="00C320EA" w:rsidRDefault="00C320EA" w:rsidP="00CC3796">
            <w:pPr>
              <w:pStyle w:val="Textkrper"/>
              <w:rPr>
                <w:rFonts w:eastAsia="ArialUnicodeMS"/>
              </w:rPr>
            </w:pPr>
          </w:p>
          <w:p w14:paraId="1F3FB5B1" w14:textId="77777777" w:rsidR="00C320EA" w:rsidRPr="00CC3796" w:rsidRDefault="00C320EA" w:rsidP="00CC3796">
            <w:pPr>
              <w:pStyle w:val="ULPTabText"/>
              <w:shd w:val="clear" w:color="auto" w:fill="A3D7B7"/>
              <w:spacing w:line="360" w:lineRule="auto"/>
              <w:rPr>
                <w:rFonts w:ascii="Source Sans Pro" w:eastAsia="ArialUnicodeMS" w:hAnsi="Source Sans Pro"/>
                <w:sz w:val="21"/>
                <w:szCs w:val="21"/>
                <w:shd w:val="clear" w:color="auto" w:fill="A3D7B7"/>
              </w:rPr>
            </w:pPr>
            <w:r w:rsidRPr="00CC3796">
              <w:rPr>
                <w:rFonts w:ascii="Source Sans Pro" w:eastAsia="ArialUnicodeMS" w:hAnsi="Source Sans Pro"/>
                <w:sz w:val="21"/>
                <w:szCs w:val="21"/>
                <w:shd w:val="clear" w:color="auto" w:fill="A3D7B7"/>
              </w:rPr>
              <w:t>L PG Selbstregulation und Lernen</w:t>
            </w:r>
          </w:p>
          <w:p w14:paraId="283DA50A" w14:textId="3B34ECA5" w:rsidR="00C320EA" w:rsidRPr="00CC3796" w:rsidRDefault="00C320EA" w:rsidP="00832B3A">
            <w:r>
              <w:t>Im Abschlussritual</w:t>
            </w:r>
            <w:r w:rsidRPr="00BE0795">
              <w:t xml:space="preserve"> sind die Schülerinnen und Schüler gefordert, </w:t>
            </w:r>
            <w:r w:rsidRPr="008B4E5E">
              <w:t>ihren Lern</w:t>
            </w:r>
            <w:r>
              <w:t>prozess mit d</w:t>
            </w:r>
            <w:r w:rsidRPr="008B4E5E">
              <w:t xml:space="preserve">em </w:t>
            </w:r>
            <w:r>
              <w:t xml:space="preserve">Lernziel und ihrem </w:t>
            </w:r>
            <w:r w:rsidRPr="008B4E5E">
              <w:t>Lernergebnis in Beziehung</w:t>
            </w:r>
            <w:r>
              <w:t xml:space="preserve"> zu setzen und</w:t>
            </w:r>
            <w:r w:rsidRPr="008B4E5E">
              <w:t xml:space="preserve"> </w:t>
            </w:r>
            <w:r>
              <w:t xml:space="preserve">zu </w:t>
            </w:r>
            <w:r w:rsidRPr="008B4E5E">
              <w:t>bewerten</w:t>
            </w:r>
            <w:r w:rsidRPr="00BE0795">
              <w:t xml:space="preserve">. </w:t>
            </w:r>
            <w:r>
              <w:t xml:space="preserve">Idealerweise sollen sie Schlüsse ziehen, wie sinnvoll die eingesetzten Lernstrategien für sie waren und wie sie beim nächsten Mal effektiver vorgehen können. </w:t>
            </w:r>
            <w:r w:rsidRPr="00BE0795">
              <w:t xml:space="preserve">Die Lehrkraft kann durch gezielte </w:t>
            </w:r>
            <w:r>
              <w:t>F</w:t>
            </w:r>
            <w:r w:rsidRPr="00BE0795">
              <w:t>ragen die Schülerinnen und Schüler in ihrem Reflexionsprozess un</w:t>
            </w:r>
            <w:r>
              <w:t>terstützen.</w:t>
            </w:r>
            <w:r w:rsidRPr="00BE0795">
              <w:t xml:space="preserve"> </w:t>
            </w:r>
            <w:r>
              <w:rPr>
                <w:rFonts w:eastAsia="ArialUnicodeMS"/>
              </w:rPr>
              <w:t xml:space="preserve">Die Kinder können so Verantwortung für das eigene Lernen übernehmen. </w:t>
            </w:r>
          </w:p>
        </w:tc>
      </w:tr>
    </w:tbl>
    <w:p w14:paraId="1889891C" w14:textId="62F70BEF" w:rsidR="00C320EA" w:rsidRDefault="00C320EA"/>
    <w:tbl>
      <w:tblPr>
        <w:tblStyle w:val="Tabellenraster5"/>
        <w:tblW w:w="14001" w:type="dxa"/>
        <w:tblInd w:w="28" w:type="dxa"/>
        <w:tblCellMar>
          <w:top w:w="28" w:type="dxa"/>
          <w:left w:w="28" w:type="dxa"/>
          <w:bottom w:w="28" w:type="dxa"/>
          <w:right w:w="28" w:type="dxa"/>
        </w:tblCellMar>
        <w:tblLook w:val="04A0" w:firstRow="1" w:lastRow="0" w:firstColumn="1" w:lastColumn="0" w:noHBand="0" w:noVBand="1"/>
      </w:tblPr>
      <w:tblGrid>
        <w:gridCol w:w="3086"/>
        <w:gridCol w:w="2835"/>
        <w:gridCol w:w="3970"/>
        <w:gridCol w:w="4110"/>
      </w:tblGrid>
      <w:tr w:rsidR="00832B3A" w:rsidRPr="00C1556A" w14:paraId="2E99834E" w14:textId="77777777" w:rsidTr="00832B3A">
        <w:trPr>
          <w:trHeight w:val="20"/>
        </w:trPr>
        <w:tc>
          <w:tcPr>
            <w:tcW w:w="14001" w:type="dxa"/>
            <w:gridSpan w:val="4"/>
            <w:shd w:val="clear" w:color="auto" w:fill="D9D9D9" w:themeFill="background1" w:themeFillShade="D9"/>
          </w:tcPr>
          <w:p w14:paraId="1131626C" w14:textId="40A84686" w:rsidR="00832B3A" w:rsidRPr="00832B3A" w:rsidRDefault="00832B3A" w:rsidP="00832B3A">
            <w:pPr>
              <w:pStyle w:val="berschrift2"/>
              <w:jc w:val="center"/>
              <w:outlineLvl w:val="1"/>
              <w:rPr>
                <w:rFonts w:ascii="Source Sans Pro" w:hAnsi="Source Sans Pro"/>
                <w:bCs w:val="0"/>
                <w:sz w:val="21"/>
                <w:szCs w:val="20"/>
              </w:rPr>
            </w:pPr>
            <w:bookmarkStart w:id="17" w:name="_Toc40274680"/>
            <w:r w:rsidRPr="004E1637">
              <w:t>Unterrichtsstunde 8</w:t>
            </w:r>
            <w:bookmarkEnd w:id="17"/>
          </w:p>
        </w:tc>
      </w:tr>
      <w:tr w:rsidR="00C320EA" w:rsidRPr="00C1556A" w14:paraId="55A0ECD4" w14:textId="77777777" w:rsidTr="00C320EA">
        <w:trPr>
          <w:trHeight w:val="20"/>
        </w:trPr>
        <w:tc>
          <w:tcPr>
            <w:tcW w:w="3086" w:type="dxa"/>
          </w:tcPr>
          <w:p w14:paraId="14089E8D" w14:textId="6B7CFF2D" w:rsidR="00C320EA" w:rsidRPr="00CC3796" w:rsidRDefault="00C320EA" w:rsidP="00CC3796">
            <w:pPr>
              <w:pStyle w:val="ULPTabText"/>
              <w:rPr>
                <w:rFonts w:ascii="Source Sans Pro" w:eastAsia="Calibri" w:hAnsi="Source Sans Pro"/>
                <w:b/>
                <w:color w:val="000000" w:themeColor="text1"/>
                <w:sz w:val="21"/>
                <w:szCs w:val="20"/>
              </w:rPr>
            </w:pPr>
            <w:r w:rsidRPr="00CC3796">
              <w:rPr>
                <w:rFonts w:ascii="Source Sans Pro" w:eastAsia="Calibri" w:hAnsi="Source Sans Pro"/>
                <w:b/>
                <w:color w:val="000000" w:themeColor="text1"/>
                <w:sz w:val="21"/>
                <w:szCs w:val="20"/>
              </w:rPr>
              <w:t>2.1 Sprachlernkompetenz (und Sprachlernstrategien)</w:t>
            </w:r>
          </w:p>
          <w:p w14:paraId="29B74AE2" w14:textId="77777777" w:rsidR="00C320EA" w:rsidRPr="00CC3796" w:rsidRDefault="00C320EA" w:rsidP="00CC3796">
            <w:pPr>
              <w:pStyle w:val="Textkrper"/>
              <w:rPr>
                <w:rFonts w:eastAsia="Calibri"/>
              </w:rPr>
            </w:pPr>
            <w:r w:rsidRPr="00CC3796">
              <w:rPr>
                <w:rFonts w:eastAsia="Calibri"/>
              </w:rPr>
              <w:t>2. Strategien zum Verstehen kurzer kommunikativer Botschaften nutzen</w:t>
            </w:r>
          </w:p>
          <w:p w14:paraId="77C09AC3" w14:textId="77777777" w:rsidR="00C320EA" w:rsidRPr="00385FB0" w:rsidRDefault="00C320EA" w:rsidP="00CC3796">
            <w:pPr>
              <w:pStyle w:val="Textkrper"/>
              <w:rPr>
                <w:rFonts w:eastAsia="Calibri"/>
              </w:rPr>
            </w:pPr>
          </w:p>
          <w:p w14:paraId="32FE22CD" w14:textId="50EE1351" w:rsidR="00C320EA" w:rsidRDefault="00C320EA" w:rsidP="00CC3796">
            <w:pPr>
              <w:pStyle w:val="Textkrper"/>
              <w:rPr>
                <w:rFonts w:eastAsia="Calibri"/>
                <w:b/>
              </w:rPr>
            </w:pPr>
            <w:r w:rsidRPr="003B66DD">
              <w:rPr>
                <w:rFonts w:eastAsia="Calibri"/>
                <w:b/>
              </w:rPr>
              <w:t>2.2 Kommunikative Kompetenz</w:t>
            </w:r>
          </w:p>
          <w:p w14:paraId="5867F5A6" w14:textId="77777777" w:rsidR="00C320EA" w:rsidRPr="00CC3796" w:rsidRDefault="00C320EA" w:rsidP="00CC3796">
            <w:pPr>
              <w:pStyle w:val="Textkrper-Erstzeileneinzug"/>
              <w:rPr>
                <w:lang w:eastAsia="de-DE"/>
              </w:rPr>
            </w:pPr>
          </w:p>
          <w:p w14:paraId="5A89E4F8" w14:textId="77777777" w:rsidR="00C320EA" w:rsidRDefault="00C320EA" w:rsidP="00CC3796">
            <w:pPr>
              <w:pStyle w:val="Textkrper"/>
              <w:rPr>
                <w:rFonts w:eastAsia="Calibri"/>
              </w:rPr>
            </w:pPr>
            <w:r>
              <w:rPr>
                <w:rFonts w:eastAsia="Calibri"/>
              </w:rPr>
              <w:t>1. eine verständliche Aussprache erwerben</w:t>
            </w:r>
          </w:p>
          <w:p w14:paraId="7721D768" w14:textId="77777777" w:rsidR="00C320EA" w:rsidRDefault="00C320EA" w:rsidP="00CC3796">
            <w:pPr>
              <w:pStyle w:val="Textkrper"/>
              <w:rPr>
                <w:rFonts w:eastAsia="Calibri"/>
              </w:rPr>
            </w:pPr>
          </w:p>
          <w:p w14:paraId="68519E66" w14:textId="77777777" w:rsidR="00C320EA" w:rsidRPr="00D453CE" w:rsidRDefault="00C320EA" w:rsidP="00CC3796">
            <w:pPr>
              <w:pStyle w:val="Textkrper"/>
              <w:rPr>
                <w:rFonts w:eastAsia="Calibri"/>
              </w:rPr>
            </w:pPr>
            <w:r>
              <w:rPr>
                <w:rFonts w:eastAsia="Calibri"/>
              </w:rPr>
              <w:t>2. für die unterschiedlichen kommunikativen Intentionen (Fragen, Mitteilen, Auffordern) eine klare Intonation nutzen</w:t>
            </w:r>
          </w:p>
          <w:p w14:paraId="1E36A55E" w14:textId="77777777" w:rsidR="00C320EA" w:rsidRDefault="00C320EA" w:rsidP="00CC3796">
            <w:pPr>
              <w:pStyle w:val="Textkrper"/>
              <w:rPr>
                <w:rFonts w:eastAsia="Calibri"/>
              </w:rPr>
            </w:pPr>
          </w:p>
          <w:p w14:paraId="3172D9B8" w14:textId="77777777" w:rsidR="00C320EA" w:rsidRDefault="00C320EA" w:rsidP="00CC3796">
            <w:pPr>
              <w:pStyle w:val="Textkrper"/>
              <w:rPr>
                <w:rFonts w:eastAsia="Calibri"/>
              </w:rPr>
            </w:pPr>
            <w:r>
              <w:rPr>
                <w:rFonts w:eastAsia="Calibri"/>
              </w:rPr>
              <w:t>4. zunehmend aktiv an Gesprächen teilnehmen (dialogisches Sprechen)</w:t>
            </w:r>
          </w:p>
          <w:p w14:paraId="16E96A9B" w14:textId="77777777" w:rsidR="00C320EA" w:rsidRDefault="00C320EA" w:rsidP="001F6A22">
            <w:pPr>
              <w:rPr>
                <w:rFonts w:eastAsia="Times New Roman" w:cs="Times New Roman"/>
                <w:b/>
                <w:lang w:eastAsia="de-DE"/>
              </w:rPr>
            </w:pPr>
          </w:p>
        </w:tc>
        <w:tc>
          <w:tcPr>
            <w:tcW w:w="2835" w:type="dxa"/>
          </w:tcPr>
          <w:p w14:paraId="3E0FEF62" w14:textId="77777777" w:rsidR="00C320EA" w:rsidRPr="00CC3796" w:rsidRDefault="00C320EA" w:rsidP="00CC3796">
            <w:pPr>
              <w:pStyle w:val="ULPTabText"/>
              <w:rPr>
                <w:rFonts w:ascii="Source Sans Pro" w:eastAsia="Calibri" w:hAnsi="Source Sans Pro"/>
                <w:b/>
                <w:color w:val="000000" w:themeColor="text1"/>
                <w:sz w:val="21"/>
                <w:szCs w:val="20"/>
                <w:lang w:val="fr-FR"/>
              </w:rPr>
            </w:pPr>
            <w:r w:rsidRPr="00CC3796">
              <w:rPr>
                <w:rFonts w:ascii="Source Sans Pro" w:eastAsia="Calibri" w:hAnsi="Source Sans Pro"/>
                <w:b/>
                <w:color w:val="000000" w:themeColor="text1"/>
                <w:sz w:val="21"/>
                <w:szCs w:val="20"/>
                <w:lang w:val="fr-FR"/>
              </w:rPr>
              <w:t xml:space="preserve">3.2.1.3 </w:t>
            </w:r>
            <w:proofErr w:type="spellStart"/>
            <w:r w:rsidRPr="00CC3796">
              <w:rPr>
                <w:rFonts w:ascii="Source Sans Pro" w:eastAsia="Calibri" w:hAnsi="Source Sans Pro"/>
                <w:b/>
                <w:color w:val="000000" w:themeColor="text1"/>
                <w:sz w:val="21"/>
                <w:szCs w:val="20"/>
                <w:lang w:val="fr-FR"/>
              </w:rPr>
              <w:t>Leseverstehen</w:t>
            </w:r>
            <w:proofErr w:type="spellEnd"/>
            <w:r w:rsidRPr="00CC3796">
              <w:rPr>
                <w:rFonts w:ascii="Source Sans Pro" w:eastAsia="Calibri" w:hAnsi="Source Sans Pro"/>
                <w:b/>
                <w:color w:val="000000" w:themeColor="text1"/>
                <w:sz w:val="21"/>
                <w:szCs w:val="20"/>
                <w:lang w:val="fr-FR"/>
              </w:rPr>
              <w:t xml:space="preserve">, </w:t>
            </w:r>
            <w:proofErr w:type="spellStart"/>
            <w:r w:rsidRPr="00CC3796">
              <w:rPr>
                <w:rFonts w:ascii="Source Sans Pro" w:eastAsia="Calibri" w:hAnsi="Source Sans Pro"/>
                <w:b/>
                <w:color w:val="000000" w:themeColor="text1"/>
                <w:sz w:val="21"/>
                <w:szCs w:val="20"/>
                <w:lang w:val="fr-FR"/>
              </w:rPr>
              <w:t>Schreiben</w:t>
            </w:r>
            <w:proofErr w:type="spellEnd"/>
            <w:r w:rsidRPr="00CC3796">
              <w:rPr>
                <w:rFonts w:ascii="Source Sans Pro" w:eastAsia="Calibri" w:hAnsi="Source Sans Pro"/>
                <w:b/>
                <w:color w:val="000000" w:themeColor="text1"/>
                <w:sz w:val="21"/>
                <w:szCs w:val="20"/>
                <w:lang w:val="fr-FR"/>
              </w:rPr>
              <w:t xml:space="preserve">, </w:t>
            </w:r>
            <w:proofErr w:type="spellStart"/>
            <w:r w:rsidRPr="00CC3796">
              <w:rPr>
                <w:rFonts w:ascii="Source Sans Pro" w:eastAsia="Calibri" w:hAnsi="Source Sans Pro"/>
                <w:b/>
                <w:color w:val="000000" w:themeColor="text1"/>
                <w:sz w:val="21"/>
                <w:szCs w:val="20"/>
                <w:lang w:val="fr-FR"/>
              </w:rPr>
              <w:t>Umgang</w:t>
            </w:r>
            <w:proofErr w:type="spellEnd"/>
            <w:r w:rsidRPr="00CC3796">
              <w:rPr>
                <w:rFonts w:ascii="Source Sans Pro" w:eastAsia="Calibri" w:hAnsi="Source Sans Pro"/>
                <w:b/>
                <w:color w:val="000000" w:themeColor="text1"/>
                <w:sz w:val="21"/>
                <w:szCs w:val="20"/>
                <w:lang w:val="fr-FR"/>
              </w:rPr>
              <w:t xml:space="preserve"> mit </w:t>
            </w:r>
            <w:proofErr w:type="spellStart"/>
            <w:r w:rsidRPr="00CC3796">
              <w:rPr>
                <w:rFonts w:ascii="Source Sans Pro" w:eastAsia="Calibri" w:hAnsi="Source Sans Pro"/>
                <w:b/>
                <w:color w:val="000000" w:themeColor="text1"/>
                <w:sz w:val="21"/>
                <w:szCs w:val="20"/>
                <w:lang w:val="fr-FR"/>
              </w:rPr>
              <w:t>Texten</w:t>
            </w:r>
            <w:proofErr w:type="spellEnd"/>
          </w:p>
          <w:p w14:paraId="045F62F7" w14:textId="77777777" w:rsidR="00C320EA" w:rsidRDefault="00C320EA" w:rsidP="00CC3796">
            <w:pPr>
              <w:pStyle w:val="Textkrper"/>
              <w:rPr>
                <w:rFonts w:eastAsia="ArialUnicodeMS"/>
              </w:rPr>
            </w:pPr>
            <w:r>
              <w:rPr>
                <w:rFonts w:eastAsia="ArialUnicodeMS"/>
              </w:rPr>
              <w:t>(1) das Schriftbild bekannter Wörter Bildern zuordnen</w:t>
            </w:r>
          </w:p>
          <w:p w14:paraId="5A644178" w14:textId="77777777" w:rsidR="00C320EA" w:rsidRDefault="00C320EA" w:rsidP="00CC3796">
            <w:pPr>
              <w:pStyle w:val="Textkrper"/>
              <w:rPr>
                <w:rFonts w:eastAsia="ArialUnicodeMS"/>
              </w:rPr>
            </w:pPr>
          </w:p>
          <w:p w14:paraId="53308B15" w14:textId="77777777" w:rsidR="00C320EA" w:rsidRDefault="00C320EA" w:rsidP="00CC3796">
            <w:pPr>
              <w:pStyle w:val="Textkrper"/>
              <w:rPr>
                <w:rFonts w:eastAsia="ArialUnicodeMS"/>
              </w:rPr>
            </w:pPr>
            <w:r>
              <w:rPr>
                <w:rFonts w:eastAsia="ArialUnicodeMS"/>
              </w:rPr>
              <w:t>(2) bekannte Wörter, einfache Wendungen und Sätze lesen und verstehen</w:t>
            </w:r>
          </w:p>
          <w:p w14:paraId="08549374" w14:textId="77777777" w:rsidR="00C320EA" w:rsidRDefault="00C320EA" w:rsidP="00CC3796">
            <w:pPr>
              <w:pStyle w:val="Textkrper"/>
              <w:rPr>
                <w:rFonts w:eastAsia="ArialUnicodeMS"/>
              </w:rPr>
            </w:pPr>
          </w:p>
          <w:p w14:paraId="2FA96F0E" w14:textId="77777777" w:rsidR="00C320EA" w:rsidRDefault="00C320EA" w:rsidP="00CC3796">
            <w:pPr>
              <w:pStyle w:val="Textkrper"/>
              <w:rPr>
                <w:rFonts w:eastAsia="ArialUnicodeMS"/>
              </w:rPr>
            </w:pPr>
            <w:r>
              <w:rPr>
                <w:rFonts w:eastAsia="ArialUnicodeMS"/>
              </w:rPr>
              <w:t>(5) einzelne, auch unbekannte Wörter, einfache Wendungen und Sätze weitgehend fehlerfrei abschreiben</w:t>
            </w:r>
          </w:p>
          <w:p w14:paraId="13AB67C5" w14:textId="75BE4DF5" w:rsidR="00C320EA" w:rsidRDefault="00C320EA" w:rsidP="001F6A22">
            <w:pPr>
              <w:keepNext/>
              <w:keepLines/>
              <w:contextualSpacing/>
              <w:rPr>
                <w:rFonts w:eastAsia="Times New Roman" w:cs="Times New Roman"/>
                <w:b/>
                <w:lang w:eastAsia="de-DE"/>
              </w:rPr>
            </w:pPr>
          </w:p>
        </w:tc>
        <w:tc>
          <w:tcPr>
            <w:tcW w:w="3970" w:type="dxa"/>
          </w:tcPr>
          <w:p w14:paraId="32D22CB0" w14:textId="67A65249" w:rsidR="00C320EA" w:rsidRPr="00CC3796" w:rsidRDefault="00C320EA" w:rsidP="00CC3796">
            <w:pPr>
              <w:pStyle w:val="ULPTabText"/>
              <w:rPr>
                <w:rFonts w:ascii="Source Sans Pro" w:eastAsia="ArialUnicodeMS" w:hAnsi="Source Sans Pro"/>
                <w:b/>
                <w:color w:val="000000" w:themeColor="text1"/>
                <w:sz w:val="21"/>
                <w:szCs w:val="20"/>
                <w:lang w:val="fr-FR"/>
              </w:rPr>
            </w:pPr>
            <w:proofErr w:type="spellStart"/>
            <w:r w:rsidRPr="00CC3796">
              <w:rPr>
                <w:rFonts w:ascii="Source Sans Pro" w:eastAsia="ArialUnicodeMS" w:hAnsi="Source Sans Pro"/>
                <w:b/>
                <w:color w:val="000000" w:themeColor="text1"/>
                <w:sz w:val="21"/>
                <w:szCs w:val="20"/>
                <w:lang w:val="fr-FR"/>
              </w:rPr>
              <w:t>Begrüßung</w:t>
            </w:r>
            <w:proofErr w:type="spellEnd"/>
            <w:r w:rsidRPr="00CC3796">
              <w:rPr>
                <w:rFonts w:ascii="Source Sans Pro" w:eastAsia="ArialUnicodeMS" w:hAnsi="Source Sans Pro"/>
                <w:b/>
                <w:color w:val="000000" w:themeColor="text1"/>
                <w:sz w:val="21"/>
                <w:szCs w:val="20"/>
                <w:lang w:val="fr-FR"/>
              </w:rPr>
              <w:t xml:space="preserve"> </w:t>
            </w:r>
          </w:p>
          <w:p w14:paraId="440929B7" w14:textId="77777777" w:rsidR="00C320EA" w:rsidRPr="000C47E2" w:rsidRDefault="00C320EA" w:rsidP="00CC3796">
            <w:pPr>
              <w:pStyle w:val="Textkrper"/>
            </w:pPr>
            <w:r>
              <w:t>Die Lehrkraft begrüßt die Kinder und schreibt anschließend das Datum an die Tafel.</w:t>
            </w:r>
          </w:p>
          <w:p w14:paraId="2E9219CA" w14:textId="77777777" w:rsidR="00C320EA" w:rsidRPr="00B72795" w:rsidRDefault="00C320EA" w:rsidP="00CC3796">
            <w:pPr>
              <w:pStyle w:val="Textkrper"/>
            </w:pPr>
          </w:p>
          <w:p w14:paraId="35F418B9" w14:textId="77777777" w:rsidR="00C320EA" w:rsidRPr="00977C97" w:rsidRDefault="00C320EA" w:rsidP="00CC3796">
            <w:pPr>
              <w:pStyle w:val="ULPTabText"/>
              <w:rPr>
                <w:rFonts w:ascii="Source Sans Pro" w:hAnsi="Source Sans Pro"/>
                <w:color w:val="000000" w:themeColor="text1"/>
                <w:sz w:val="21"/>
                <w:szCs w:val="20"/>
                <w:lang w:val="en-US"/>
              </w:rPr>
            </w:pPr>
            <w:r w:rsidRPr="00977C97">
              <w:rPr>
                <w:rFonts w:ascii="Source Sans Pro" w:hAnsi="Source Sans Pro"/>
                <w:color w:val="000000" w:themeColor="text1"/>
                <w:sz w:val="21"/>
                <w:szCs w:val="20"/>
                <w:lang w:val="en-US"/>
              </w:rPr>
              <w:t xml:space="preserve">Bonjour les </w:t>
            </w:r>
            <w:proofErr w:type="spellStart"/>
            <w:r w:rsidRPr="00977C97">
              <w:rPr>
                <w:rFonts w:ascii="Source Sans Pro" w:hAnsi="Source Sans Pro"/>
                <w:color w:val="000000" w:themeColor="text1"/>
                <w:sz w:val="21"/>
                <w:szCs w:val="20"/>
                <w:lang w:val="en-US"/>
              </w:rPr>
              <w:t>enfants</w:t>
            </w:r>
            <w:proofErr w:type="spellEnd"/>
          </w:p>
          <w:p w14:paraId="70654FD7" w14:textId="77777777" w:rsidR="00C320EA" w:rsidRPr="00977C97" w:rsidRDefault="00C320EA" w:rsidP="00CC3796">
            <w:pPr>
              <w:pStyle w:val="ULPTabText"/>
              <w:rPr>
                <w:rFonts w:ascii="Source Sans Pro" w:hAnsi="Source Sans Pro"/>
                <w:color w:val="000000" w:themeColor="text1"/>
                <w:sz w:val="21"/>
                <w:szCs w:val="20"/>
                <w:lang w:val="en-US"/>
              </w:rPr>
            </w:pPr>
            <w:r w:rsidRPr="00977C97">
              <w:rPr>
                <w:rFonts w:ascii="Source Sans Pro" w:hAnsi="Source Sans Pro"/>
                <w:color w:val="000000" w:themeColor="text1"/>
                <w:sz w:val="21"/>
                <w:szCs w:val="20"/>
                <w:lang w:val="en-US"/>
              </w:rPr>
              <w:t xml:space="preserve">Bonjour </w:t>
            </w:r>
            <w:proofErr w:type="gramStart"/>
            <w:r w:rsidRPr="00977C97">
              <w:rPr>
                <w:rFonts w:ascii="Source Sans Pro" w:hAnsi="Source Sans Pro"/>
                <w:color w:val="000000" w:themeColor="text1"/>
                <w:sz w:val="21"/>
                <w:szCs w:val="20"/>
                <w:lang w:val="en-US"/>
              </w:rPr>
              <w:t>… .</w:t>
            </w:r>
            <w:proofErr w:type="gramEnd"/>
          </w:p>
          <w:p w14:paraId="79B4D4C0" w14:textId="45527BD8" w:rsidR="00C320EA" w:rsidRPr="00977C97" w:rsidRDefault="00C320EA" w:rsidP="00CC3796">
            <w:pPr>
              <w:pStyle w:val="Textkrper"/>
              <w:rPr>
                <w:lang w:val="en-US"/>
              </w:rPr>
            </w:pPr>
            <w:proofErr w:type="spellStart"/>
            <w:r w:rsidRPr="00977C97">
              <w:rPr>
                <w:lang w:val="en-US"/>
              </w:rPr>
              <w:t>Quel</w:t>
            </w:r>
            <w:proofErr w:type="spellEnd"/>
            <w:r w:rsidRPr="00977C97">
              <w:rPr>
                <w:lang w:val="en-US"/>
              </w:rPr>
              <w:t xml:space="preserve"> jour </w:t>
            </w:r>
            <w:proofErr w:type="spellStart"/>
            <w:r w:rsidRPr="00977C97">
              <w:rPr>
                <w:lang w:val="en-US"/>
              </w:rPr>
              <w:t>sommes</w:t>
            </w:r>
            <w:proofErr w:type="spellEnd"/>
            <w:r w:rsidRPr="00977C97">
              <w:rPr>
                <w:lang w:val="en-US"/>
              </w:rPr>
              <w:t xml:space="preserve">–nous </w:t>
            </w:r>
            <w:proofErr w:type="spellStart"/>
            <w:r w:rsidRPr="00977C97">
              <w:rPr>
                <w:lang w:val="en-US"/>
              </w:rPr>
              <w:t>aujourd’hui</w:t>
            </w:r>
            <w:proofErr w:type="spellEnd"/>
            <w:r w:rsidRPr="00977C97">
              <w:rPr>
                <w:lang w:val="en-US"/>
              </w:rPr>
              <w:t xml:space="preserve">?          </w:t>
            </w:r>
            <w:proofErr w:type="spellStart"/>
            <w:r w:rsidRPr="00977C97">
              <w:rPr>
                <w:lang w:val="en-US"/>
              </w:rPr>
              <w:t>Aujourd’hui</w:t>
            </w:r>
            <w:proofErr w:type="spellEnd"/>
            <w:r w:rsidRPr="00977C97">
              <w:rPr>
                <w:lang w:val="en-US"/>
              </w:rPr>
              <w:t xml:space="preserve"> nous </w:t>
            </w:r>
            <w:proofErr w:type="spellStart"/>
            <w:r w:rsidRPr="00977C97">
              <w:rPr>
                <w:lang w:val="en-US"/>
              </w:rPr>
              <w:t>sommes</w:t>
            </w:r>
            <w:proofErr w:type="spellEnd"/>
            <w:r w:rsidRPr="00977C97">
              <w:rPr>
                <w:lang w:val="en-US"/>
              </w:rPr>
              <w:t xml:space="preserve"> </w:t>
            </w:r>
            <w:proofErr w:type="spellStart"/>
            <w:r w:rsidRPr="00977C97">
              <w:rPr>
                <w:lang w:val="en-US"/>
              </w:rPr>
              <w:t>jeudi</w:t>
            </w:r>
            <w:proofErr w:type="spellEnd"/>
            <w:r w:rsidRPr="00977C97">
              <w:rPr>
                <w:lang w:val="en-US"/>
              </w:rPr>
              <w:t>.</w:t>
            </w:r>
          </w:p>
          <w:p w14:paraId="0865D9AD" w14:textId="77777777" w:rsidR="00C320EA" w:rsidRPr="00977C97" w:rsidRDefault="00C320EA" w:rsidP="00CC3796">
            <w:pPr>
              <w:pStyle w:val="Textkrper-Erstzeileneinzug"/>
              <w:rPr>
                <w:lang w:val="en-US" w:eastAsia="de-DE"/>
              </w:rPr>
            </w:pPr>
          </w:p>
          <w:p w14:paraId="2952CE73" w14:textId="77777777" w:rsidR="00C320EA" w:rsidRPr="00977C97" w:rsidRDefault="00C320EA" w:rsidP="00CC3796">
            <w:pPr>
              <w:pStyle w:val="ULPTabText"/>
              <w:rPr>
                <w:rFonts w:ascii="Source Sans Pro" w:hAnsi="Source Sans Pro"/>
                <w:color w:val="000000" w:themeColor="text1"/>
                <w:sz w:val="21"/>
                <w:szCs w:val="20"/>
                <w:lang w:val="en-US"/>
              </w:rPr>
            </w:pPr>
            <w:proofErr w:type="spellStart"/>
            <w:r w:rsidRPr="00977C97">
              <w:rPr>
                <w:rFonts w:ascii="Source Sans Pro" w:hAnsi="Source Sans Pro"/>
                <w:color w:val="000000" w:themeColor="text1"/>
                <w:sz w:val="21"/>
                <w:szCs w:val="20"/>
                <w:lang w:val="en-US"/>
              </w:rPr>
              <w:t>Quel</w:t>
            </w:r>
            <w:proofErr w:type="spellEnd"/>
            <w:r w:rsidRPr="00977C97">
              <w:rPr>
                <w:rFonts w:ascii="Source Sans Pro" w:hAnsi="Source Sans Pro"/>
                <w:color w:val="000000" w:themeColor="text1"/>
                <w:sz w:val="21"/>
                <w:szCs w:val="20"/>
                <w:lang w:val="en-US"/>
              </w:rPr>
              <w:t xml:space="preserve"> </w:t>
            </w:r>
            <w:proofErr w:type="spellStart"/>
            <w:r w:rsidRPr="00977C97">
              <w:rPr>
                <w:rFonts w:ascii="Source Sans Pro" w:hAnsi="Source Sans Pro"/>
                <w:color w:val="000000" w:themeColor="text1"/>
                <w:sz w:val="21"/>
                <w:szCs w:val="20"/>
                <w:lang w:val="en-US"/>
              </w:rPr>
              <w:t>est</w:t>
            </w:r>
            <w:proofErr w:type="spellEnd"/>
            <w:r w:rsidRPr="00977C97">
              <w:rPr>
                <w:rFonts w:ascii="Source Sans Pro" w:hAnsi="Source Sans Pro"/>
                <w:color w:val="000000" w:themeColor="text1"/>
                <w:sz w:val="21"/>
                <w:szCs w:val="20"/>
                <w:lang w:val="en-US"/>
              </w:rPr>
              <w:t xml:space="preserve"> la date </w:t>
            </w:r>
            <w:proofErr w:type="spellStart"/>
            <w:r w:rsidRPr="00977C97">
              <w:rPr>
                <w:rFonts w:ascii="Source Sans Pro" w:hAnsi="Source Sans Pro"/>
                <w:color w:val="000000" w:themeColor="text1"/>
                <w:sz w:val="21"/>
                <w:szCs w:val="20"/>
                <w:lang w:val="en-US"/>
              </w:rPr>
              <w:t>d’aujourd’hui</w:t>
            </w:r>
            <w:proofErr w:type="spellEnd"/>
            <w:r w:rsidRPr="00977C97">
              <w:rPr>
                <w:rFonts w:ascii="Source Sans Pro" w:hAnsi="Source Sans Pro"/>
                <w:color w:val="000000" w:themeColor="text1"/>
                <w:sz w:val="21"/>
                <w:szCs w:val="20"/>
                <w:lang w:val="en-US"/>
              </w:rPr>
              <w:t>?</w:t>
            </w:r>
          </w:p>
          <w:p w14:paraId="68C6DFA0" w14:textId="77777777" w:rsidR="00C320EA" w:rsidRPr="00977C97" w:rsidRDefault="00C320EA" w:rsidP="00CC3796">
            <w:pPr>
              <w:pStyle w:val="Textkrper"/>
              <w:rPr>
                <w:lang w:val="en-US"/>
              </w:rPr>
            </w:pPr>
            <w:proofErr w:type="spellStart"/>
            <w:r w:rsidRPr="00977C97">
              <w:rPr>
                <w:lang w:val="en-US"/>
              </w:rPr>
              <w:t>Aujourd’hui</w:t>
            </w:r>
            <w:proofErr w:type="spellEnd"/>
            <w:r w:rsidRPr="00977C97">
              <w:rPr>
                <w:lang w:val="en-US"/>
              </w:rPr>
              <w:t xml:space="preserve"> on </w:t>
            </w:r>
            <w:proofErr w:type="spellStart"/>
            <w:r w:rsidRPr="00977C97">
              <w:rPr>
                <w:lang w:val="en-US"/>
              </w:rPr>
              <w:t>est</w:t>
            </w:r>
            <w:proofErr w:type="spellEnd"/>
            <w:r w:rsidRPr="00977C97">
              <w:rPr>
                <w:lang w:val="en-US"/>
              </w:rPr>
              <w:t xml:space="preserve"> </w:t>
            </w:r>
            <w:proofErr w:type="spellStart"/>
            <w:r w:rsidRPr="00977C97">
              <w:rPr>
                <w:lang w:val="en-US"/>
              </w:rPr>
              <w:t>jeudi</w:t>
            </w:r>
            <w:proofErr w:type="spellEnd"/>
            <w:r w:rsidRPr="00977C97">
              <w:rPr>
                <w:lang w:val="en-US"/>
              </w:rPr>
              <w:t xml:space="preserve"> X MOIS.</w:t>
            </w:r>
          </w:p>
          <w:p w14:paraId="307DF2C4" w14:textId="77777777" w:rsidR="00C320EA" w:rsidRPr="00042D24" w:rsidRDefault="00C320EA" w:rsidP="00CC3796">
            <w:pPr>
              <w:pStyle w:val="Textkrper"/>
              <w:rPr>
                <w:rFonts w:eastAsia="Calibri"/>
                <w:i/>
                <w:lang w:val="fr-FR"/>
              </w:rPr>
            </w:pPr>
          </w:p>
          <w:p w14:paraId="6AD7036C" w14:textId="465C6AE9" w:rsidR="00C320EA" w:rsidRDefault="00C320EA" w:rsidP="00CC3796">
            <w:pPr>
              <w:pStyle w:val="Textkrper"/>
              <w:rPr>
                <w:rFonts w:eastAsia="Calibri"/>
                <w:b/>
              </w:rPr>
            </w:pPr>
            <w:proofErr w:type="spellStart"/>
            <w:r w:rsidRPr="00042D24">
              <w:rPr>
                <w:rFonts w:eastAsia="Calibri"/>
                <w:b/>
                <w:lang w:val="fr-FR"/>
              </w:rPr>
              <w:t>Einstimmung_Farbmischung</w:t>
            </w:r>
            <w:proofErr w:type="spellEnd"/>
            <w:r w:rsidRPr="00042D24">
              <w:rPr>
                <w:rFonts w:eastAsia="Calibri"/>
                <w:b/>
                <w:lang w:val="fr-FR"/>
              </w:rPr>
              <w:t xml:space="preserve"> in Ver</w:t>
            </w:r>
            <w:proofErr w:type="spellStart"/>
            <w:r w:rsidRPr="00D27ED5">
              <w:rPr>
                <w:rFonts w:eastAsia="Calibri"/>
                <w:b/>
              </w:rPr>
              <w:t>bindung</w:t>
            </w:r>
            <w:proofErr w:type="spellEnd"/>
            <w:r w:rsidRPr="00D27ED5">
              <w:rPr>
                <w:rFonts w:eastAsia="Calibri"/>
                <w:b/>
              </w:rPr>
              <w:t xml:space="preserve"> mit geometrischen Formen</w:t>
            </w:r>
          </w:p>
          <w:p w14:paraId="627E34CC" w14:textId="77777777" w:rsidR="00C320EA" w:rsidRPr="00CC3796" w:rsidRDefault="00C320EA" w:rsidP="00CC3796">
            <w:pPr>
              <w:pStyle w:val="Textkrper-Erstzeileneinzug"/>
              <w:rPr>
                <w:lang w:eastAsia="de-DE"/>
              </w:rPr>
            </w:pPr>
          </w:p>
          <w:p w14:paraId="55AB253E" w14:textId="77777777" w:rsidR="00C320EA" w:rsidRDefault="00C320EA" w:rsidP="00CC3796">
            <w:pPr>
              <w:pStyle w:val="Textkrper"/>
              <w:rPr>
                <w:rFonts w:eastAsia="Calibri"/>
              </w:rPr>
            </w:pPr>
            <w:r w:rsidRPr="00BE5FE1">
              <w:rPr>
                <w:rFonts w:eastAsia="Calibri"/>
              </w:rPr>
              <w:t>Die Lehrkraft zeigt ein blaues und ein gelbes Dreieck und fragt die Kinder, was passiert, wenn s</w:t>
            </w:r>
            <w:r>
              <w:rPr>
                <w:rFonts w:eastAsia="Calibri"/>
              </w:rPr>
              <w:t xml:space="preserve">ie diese beiden Farben der Dreiecke vermischt. </w:t>
            </w:r>
          </w:p>
          <w:p w14:paraId="21C0A1A7" w14:textId="1EBC733E" w:rsidR="00C320EA" w:rsidRDefault="00C320EA" w:rsidP="00CC3796">
            <w:pPr>
              <w:pStyle w:val="Textkrper"/>
              <w:rPr>
                <w:rFonts w:eastAsia="Calibri"/>
                <w:i/>
              </w:rPr>
            </w:pPr>
            <w:r w:rsidRPr="00D45860">
              <w:rPr>
                <w:rFonts w:eastAsia="Calibri"/>
                <w:i/>
                <w:lang w:val="fr-FR"/>
              </w:rPr>
              <w:t xml:space="preserve">Quand je mélange un triangle bleu et un triangle jaune, qu’est-ce qui se passe? </w:t>
            </w:r>
            <w:proofErr w:type="spellStart"/>
            <w:r w:rsidRPr="00217E41">
              <w:rPr>
                <w:rFonts w:eastAsia="Calibri"/>
                <w:i/>
                <w:lang w:val="en-US"/>
              </w:rPr>
              <w:t>J’ai</w:t>
            </w:r>
            <w:proofErr w:type="spellEnd"/>
            <w:r w:rsidRPr="00217E41">
              <w:rPr>
                <w:rFonts w:eastAsia="Calibri"/>
                <w:i/>
                <w:lang w:val="en-US"/>
              </w:rPr>
              <w:t xml:space="preserve"> un triangle rouge? </w:t>
            </w:r>
            <w:r w:rsidRPr="00217E41">
              <w:rPr>
                <w:rFonts w:eastAsia="Calibri"/>
                <w:i/>
              </w:rPr>
              <w:t xml:space="preserve">Non, </w:t>
            </w:r>
            <w:proofErr w:type="spellStart"/>
            <w:r w:rsidRPr="00217E41">
              <w:rPr>
                <w:rFonts w:eastAsia="Calibri"/>
                <w:i/>
              </w:rPr>
              <w:t>j’ai</w:t>
            </w:r>
            <w:proofErr w:type="spellEnd"/>
            <w:r w:rsidRPr="00217E41">
              <w:rPr>
                <w:rFonts w:eastAsia="Calibri"/>
                <w:i/>
              </w:rPr>
              <w:t xml:space="preserve"> </w:t>
            </w:r>
            <w:proofErr w:type="spellStart"/>
            <w:r w:rsidRPr="00217E41">
              <w:rPr>
                <w:rFonts w:eastAsia="Calibri"/>
                <w:i/>
              </w:rPr>
              <w:t>un</w:t>
            </w:r>
            <w:proofErr w:type="spellEnd"/>
            <w:r w:rsidRPr="00217E41">
              <w:rPr>
                <w:rFonts w:eastAsia="Calibri"/>
                <w:i/>
              </w:rPr>
              <w:t xml:space="preserve"> </w:t>
            </w:r>
            <w:proofErr w:type="spellStart"/>
            <w:r w:rsidRPr="00217E41">
              <w:rPr>
                <w:rFonts w:eastAsia="Calibri"/>
                <w:i/>
              </w:rPr>
              <w:t>triangle</w:t>
            </w:r>
            <w:proofErr w:type="spellEnd"/>
            <w:r w:rsidRPr="00217E41">
              <w:rPr>
                <w:rFonts w:eastAsia="Calibri"/>
                <w:i/>
              </w:rPr>
              <w:t xml:space="preserve"> </w:t>
            </w:r>
            <w:proofErr w:type="spellStart"/>
            <w:r w:rsidRPr="00217E41">
              <w:rPr>
                <w:rFonts w:eastAsia="Calibri"/>
                <w:i/>
              </w:rPr>
              <w:t>vert</w:t>
            </w:r>
            <w:proofErr w:type="spellEnd"/>
            <w:r w:rsidRPr="00217E41">
              <w:rPr>
                <w:rFonts w:eastAsia="Calibri"/>
                <w:i/>
              </w:rPr>
              <w:t>.</w:t>
            </w:r>
          </w:p>
          <w:p w14:paraId="3E9DD20A" w14:textId="77777777" w:rsidR="00C320EA" w:rsidRPr="00CC3796" w:rsidRDefault="00C320EA" w:rsidP="00CC3796">
            <w:pPr>
              <w:pStyle w:val="Textkrper-Erstzeileneinzug"/>
              <w:rPr>
                <w:lang w:eastAsia="de-DE"/>
              </w:rPr>
            </w:pPr>
          </w:p>
          <w:p w14:paraId="76064D3F" w14:textId="77777777" w:rsidR="00C320EA" w:rsidRDefault="00C320EA" w:rsidP="00CC3796">
            <w:pPr>
              <w:pStyle w:val="Textkrper"/>
              <w:rPr>
                <w:rFonts w:eastAsia="Calibri"/>
              </w:rPr>
            </w:pPr>
            <w:r w:rsidRPr="00F10ADA">
              <w:rPr>
                <w:rFonts w:eastAsia="Calibri"/>
              </w:rPr>
              <w:t xml:space="preserve">Ebenso wird mit anderen Formen und Farben verfahren. </w:t>
            </w:r>
          </w:p>
          <w:p w14:paraId="31B8B188" w14:textId="77777777" w:rsidR="00C320EA" w:rsidRPr="002E5221" w:rsidRDefault="00C320EA" w:rsidP="00CC3796">
            <w:pPr>
              <w:pStyle w:val="Textkrper"/>
              <w:keepLines/>
              <w:jc w:val="left"/>
              <w:rPr>
                <w:rFonts w:eastAsia="Calibri"/>
                <w:b/>
                <w:lang w:val="fr-FR"/>
              </w:rPr>
            </w:pPr>
          </w:p>
        </w:tc>
        <w:tc>
          <w:tcPr>
            <w:tcW w:w="4110" w:type="dxa"/>
            <w:shd w:val="clear" w:color="auto" w:fill="auto"/>
          </w:tcPr>
          <w:p w14:paraId="7CEC2A85" w14:textId="77777777" w:rsidR="00C320EA" w:rsidRPr="00CC3796" w:rsidRDefault="00C320EA" w:rsidP="00CC3796">
            <w:pPr>
              <w:pStyle w:val="ULPTabText"/>
              <w:rPr>
                <w:rFonts w:ascii="Source Sans Pro" w:hAnsi="Source Sans Pro"/>
                <w:color w:val="000000" w:themeColor="text1"/>
                <w:sz w:val="21"/>
                <w:szCs w:val="20"/>
              </w:rPr>
            </w:pPr>
            <w:r w:rsidRPr="00CC3796">
              <w:rPr>
                <w:rFonts w:ascii="Source Sans Pro" w:hAnsi="Source Sans Pro"/>
                <w:color w:val="000000" w:themeColor="text1"/>
                <w:sz w:val="21"/>
                <w:szCs w:val="20"/>
              </w:rPr>
              <w:t>Ritual zu Beginn der Französischstunde,</w:t>
            </w:r>
          </w:p>
          <w:p w14:paraId="0B2837A4" w14:textId="77777777" w:rsidR="00C320EA" w:rsidRDefault="00C320EA" w:rsidP="00CC3796">
            <w:pPr>
              <w:pStyle w:val="Textkrper"/>
            </w:pPr>
            <w:r>
              <w:t>das Datum mit Tag und Monat an die Tafel schreiben</w:t>
            </w:r>
          </w:p>
          <w:p w14:paraId="20EB43DB" w14:textId="77777777" w:rsidR="00C320EA" w:rsidRDefault="00C320EA" w:rsidP="00CC3796">
            <w:pPr>
              <w:pStyle w:val="Textkrper"/>
            </w:pPr>
          </w:p>
          <w:p w14:paraId="7C96E1A7" w14:textId="77777777" w:rsidR="00C320EA" w:rsidRPr="00873F4E" w:rsidRDefault="00C320EA" w:rsidP="00CC3796">
            <w:pPr>
              <w:pStyle w:val="Textkrper"/>
            </w:pPr>
          </w:p>
          <w:p w14:paraId="435BAD3E" w14:textId="77777777" w:rsidR="00C320EA" w:rsidRPr="00CC3796" w:rsidRDefault="00C320EA" w:rsidP="00CC3796">
            <w:pPr>
              <w:pStyle w:val="ULPTabText"/>
              <w:shd w:val="clear" w:color="auto" w:fill="A3D7B7"/>
              <w:spacing w:line="360" w:lineRule="auto"/>
              <w:rPr>
                <w:rFonts w:ascii="Source Sans Pro" w:eastAsia="ArialUnicodeMS" w:hAnsi="Source Sans Pro"/>
                <w:sz w:val="21"/>
                <w:szCs w:val="21"/>
                <w:shd w:val="clear" w:color="auto" w:fill="A3D7B7"/>
              </w:rPr>
            </w:pPr>
            <w:r w:rsidRPr="00CC3796">
              <w:rPr>
                <w:rFonts w:ascii="Source Sans Pro" w:eastAsia="ArialUnicodeMS" w:hAnsi="Source Sans Pro"/>
                <w:sz w:val="21"/>
                <w:szCs w:val="21"/>
                <w:shd w:val="clear" w:color="auto" w:fill="A3D7B7"/>
              </w:rPr>
              <w:t xml:space="preserve">L PG Selbstregulation und Lernen </w:t>
            </w:r>
          </w:p>
          <w:p w14:paraId="2F11FAD1" w14:textId="5358CFD0" w:rsidR="00C320EA" w:rsidRDefault="00C320EA" w:rsidP="00CC3796">
            <w:pPr>
              <w:pStyle w:val="Textkrper"/>
            </w:pPr>
            <w:r w:rsidRPr="00BE0795">
              <w:t>Das Anfangsritual fordert u</w:t>
            </w:r>
            <w:r>
              <w:t>nd trainiert die Fähigkeit, zu</w:t>
            </w:r>
            <w:r w:rsidRPr="00BE0795">
              <w:t xml:space="preserve">hören und abwarten zu können und damit die Fähigkeit, die eigenen Gedanken und Handlungen zu regulieren. </w:t>
            </w:r>
            <w:r w:rsidRPr="00586126">
              <w:t xml:space="preserve">Ein Ritual bietet Orientierung, Struktur und Handlungssicherheit. </w:t>
            </w:r>
            <w:r w:rsidRPr="00BE0795">
              <w:t xml:space="preserve">Durch die regelmäßige Wiederholung </w:t>
            </w:r>
            <w:r w:rsidRPr="00D646ED">
              <w:t xml:space="preserve">können die Kinder </w:t>
            </w:r>
            <w:r>
              <w:t>den bereits erlernten Wortschatz anwenden, korrigieren und gegebenenfalls erweitern. D</w:t>
            </w:r>
            <w:r w:rsidRPr="00BE0795">
              <w:t>ie Begrüßungsformel wird</w:t>
            </w:r>
            <w:r>
              <w:t xml:space="preserve"> so im Langzeitgedächtnis verankert. </w:t>
            </w:r>
          </w:p>
          <w:p w14:paraId="11294059" w14:textId="77777777" w:rsidR="00C320EA" w:rsidRPr="00CC3796" w:rsidRDefault="00C320EA" w:rsidP="00CC3796">
            <w:pPr>
              <w:pStyle w:val="Textkrper-Erstzeileneinzug"/>
              <w:rPr>
                <w:lang w:eastAsia="de-DE"/>
              </w:rPr>
            </w:pPr>
          </w:p>
          <w:p w14:paraId="5FCFEEDA" w14:textId="77777777" w:rsidR="00C320EA" w:rsidRPr="001E2FE4" w:rsidRDefault="00C320EA" w:rsidP="00CC3796">
            <w:pPr>
              <w:pStyle w:val="Textkrper"/>
            </w:pPr>
            <w:r w:rsidRPr="001E2FE4">
              <w:t>Die Lehrkraft ist Sprachvorbild.</w:t>
            </w:r>
          </w:p>
          <w:p w14:paraId="157F7464" w14:textId="77777777" w:rsidR="00C320EA" w:rsidRDefault="00C320EA" w:rsidP="001F6A22">
            <w:pPr>
              <w:pStyle w:val="Textkrper"/>
              <w:rPr>
                <w:rFonts w:eastAsia="ArialUnicodeMS"/>
              </w:rPr>
            </w:pPr>
          </w:p>
        </w:tc>
      </w:tr>
      <w:tr w:rsidR="00C320EA" w:rsidRPr="00C1556A" w14:paraId="36DBD303" w14:textId="77777777" w:rsidTr="00C320EA">
        <w:trPr>
          <w:trHeight w:val="20"/>
        </w:trPr>
        <w:tc>
          <w:tcPr>
            <w:tcW w:w="3086" w:type="dxa"/>
          </w:tcPr>
          <w:p w14:paraId="7E627968" w14:textId="77777777" w:rsidR="00C320EA" w:rsidRPr="00CC3796" w:rsidRDefault="00C320EA" w:rsidP="00CC3796">
            <w:pPr>
              <w:pStyle w:val="Textkrper"/>
              <w:rPr>
                <w:rFonts w:eastAsia="Calibri"/>
                <w:b/>
                <w:lang w:val="fr-FR"/>
              </w:rPr>
            </w:pPr>
            <w:r w:rsidRPr="00CC3796">
              <w:rPr>
                <w:rFonts w:eastAsia="Calibri"/>
                <w:b/>
                <w:lang w:val="fr-FR"/>
              </w:rPr>
              <w:t xml:space="preserve">2.1 </w:t>
            </w:r>
            <w:proofErr w:type="spellStart"/>
            <w:r w:rsidRPr="00CC3796">
              <w:rPr>
                <w:rFonts w:eastAsia="Calibri"/>
                <w:b/>
                <w:lang w:val="fr-FR"/>
              </w:rPr>
              <w:t>Sprachlernkompetenz</w:t>
            </w:r>
            <w:proofErr w:type="spellEnd"/>
            <w:r w:rsidRPr="00CC3796">
              <w:rPr>
                <w:rFonts w:eastAsia="Calibri"/>
                <w:b/>
                <w:lang w:val="fr-FR"/>
              </w:rPr>
              <w:t xml:space="preserve"> (und </w:t>
            </w:r>
            <w:proofErr w:type="spellStart"/>
            <w:r w:rsidRPr="00CC3796">
              <w:rPr>
                <w:rFonts w:eastAsia="Calibri"/>
                <w:b/>
                <w:lang w:val="fr-FR"/>
              </w:rPr>
              <w:t>Sprachlernstrategien</w:t>
            </w:r>
            <w:proofErr w:type="spellEnd"/>
            <w:r w:rsidRPr="00CC3796">
              <w:rPr>
                <w:rFonts w:eastAsia="Calibri"/>
                <w:b/>
                <w:lang w:val="fr-FR"/>
              </w:rPr>
              <w:t>)</w:t>
            </w:r>
          </w:p>
          <w:p w14:paraId="22D88AB0" w14:textId="77777777" w:rsidR="00C320EA" w:rsidRPr="00CC3796" w:rsidRDefault="00C320EA" w:rsidP="00CC3796">
            <w:pPr>
              <w:pStyle w:val="Textkrper"/>
              <w:rPr>
                <w:rFonts w:eastAsia="Calibri"/>
                <w:bCs/>
                <w:lang w:val="fr-FR"/>
              </w:rPr>
            </w:pPr>
            <w:r w:rsidRPr="00CC3796">
              <w:rPr>
                <w:rFonts w:eastAsia="Calibri"/>
                <w:bCs/>
                <w:lang w:val="fr-FR"/>
              </w:rPr>
              <w:t xml:space="preserve">4. </w:t>
            </w:r>
            <w:proofErr w:type="spellStart"/>
            <w:r w:rsidRPr="00CC3796">
              <w:rPr>
                <w:rFonts w:eastAsia="Calibri"/>
                <w:bCs/>
                <w:lang w:val="fr-FR"/>
              </w:rPr>
              <w:t>Schriftsprache</w:t>
            </w:r>
            <w:proofErr w:type="spellEnd"/>
            <w:r w:rsidRPr="00CC3796">
              <w:rPr>
                <w:rFonts w:eastAsia="Calibri"/>
                <w:bCs/>
                <w:lang w:val="fr-FR"/>
              </w:rPr>
              <w:t xml:space="preserve"> </w:t>
            </w:r>
            <w:proofErr w:type="spellStart"/>
            <w:r w:rsidRPr="00CC3796">
              <w:rPr>
                <w:rFonts w:eastAsia="Calibri"/>
                <w:bCs/>
                <w:lang w:val="fr-FR"/>
              </w:rPr>
              <w:t>als</w:t>
            </w:r>
            <w:proofErr w:type="spellEnd"/>
            <w:r w:rsidRPr="00CC3796">
              <w:rPr>
                <w:rFonts w:eastAsia="Calibri"/>
                <w:bCs/>
                <w:lang w:val="fr-FR"/>
              </w:rPr>
              <w:t xml:space="preserve"> </w:t>
            </w:r>
            <w:proofErr w:type="spellStart"/>
            <w:r w:rsidRPr="00CC3796">
              <w:rPr>
                <w:rFonts w:eastAsia="Calibri"/>
                <w:bCs/>
                <w:lang w:val="fr-FR"/>
              </w:rPr>
              <w:t>Merkhilfe</w:t>
            </w:r>
            <w:proofErr w:type="spellEnd"/>
            <w:r w:rsidRPr="00CC3796">
              <w:rPr>
                <w:rFonts w:eastAsia="Calibri"/>
                <w:bCs/>
                <w:lang w:val="fr-FR"/>
              </w:rPr>
              <w:t xml:space="preserve"> </w:t>
            </w:r>
            <w:proofErr w:type="spellStart"/>
            <w:r w:rsidRPr="00CC3796">
              <w:rPr>
                <w:rFonts w:eastAsia="Calibri"/>
                <w:bCs/>
                <w:lang w:val="fr-FR"/>
              </w:rPr>
              <w:t>nutzen</w:t>
            </w:r>
            <w:proofErr w:type="spellEnd"/>
          </w:p>
          <w:p w14:paraId="30B6DB07" w14:textId="77777777" w:rsidR="00C320EA" w:rsidRPr="00CC3796" w:rsidRDefault="00C320EA" w:rsidP="00CC3796">
            <w:pPr>
              <w:pStyle w:val="Textkrper"/>
              <w:rPr>
                <w:rFonts w:eastAsia="Calibri"/>
                <w:b/>
                <w:lang w:val="fr-FR"/>
              </w:rPr>
            </w:pPr>
          </w:p>
        </w:tc>
        <w:tc>
          <w:tcPr>
            <w:tcW w:w="2835" w:type="dxa"/>
          </w:tcPr>
          <w:p w14:paraId="1216427B" w14:textId="77777777" w:rsidR="00C320EA" w:rsidRPr="0091560F" w:rsidRDefault="00C320EA" w:rsidP="0091560F">
            <w:pPr>
              <w:pStyle w:val="ULPTabText"/>
              <w:rPr>
                <w:rFonts w:ascii="Source Sans Pro" w:eastAsia="Calibri" w:hAnsi="Source Sans Pro"/>
                <w:b/>
                <w:color w:val="000000" w:themeColor="text1"/>
                <w:sz w:val="21"/>
                <w:szCs w:val="20"/>
              </w:rPr>
            </w:pPr>
            <w:r w:rsidRPr="0091560F">
              <w:rPr>
                <w:rFonts w:ascii="Source Sans Pro" w:eastAsia="Calibri" w:hAnsi="Source Sans Pro"/>
                <w:b/>
                <w:color w:val="000000" w:themeColor="text1"/>
                <w:sz w:val="21"/>
                <w:szCs w:val="20"/>
              </w:rPr>
              <w:lastRenderedPageBreak/>
              <w:t>3.2.1.3 Leseverstehen, Schreiben, Umgang mit Texten</w:t>
            </w:r>
          </w:p>
          <w:p w14:paraId="7B012CB7" w14:textId="77777777" w:rsidR="00C320EA" w:rsidRDefault="00C320EA" w:rsidP="0091560F">
            <w:pPr>
              <w:pStyle w:val="Textkrper"/>
              <w:rPr>
                <w:rFonts w:eastAsia="ArialUnicodeMS"/>
              </w:rPr>
            </w:pPr>
            <w:r>
              <w:rPr>
                <w:rFonts w:eastAsia="ArialUnicodeMS"/>
              </w:rPr>
              <w:lastRenderedPageBreak/>
              <w:t>(1) das Schriftbild bekannter Wörter Bildern zuordnen</w:t>
            </w:r>
          </w:p>
          <w:p w14:paraId="771D65FB" w14:textId="77777777" w:rsidR="00C320EA" w:rsidRDefault="00C320EA" w:rsidP="0091560F">
            <w:pPr>
              <w:pStyle w:val="Textkrper"/>
              <w:rPr>
                <w:rFonts w:eastAsia="ArialUnicodeMS"/>
              </w:rPr>
            </w:pPr>
          </w:p>
          <w:p w14:paraId="3DDE57FA" w14:textId="77777777" w:rsidR="00C320EA" w:rsidRDefault="00C320EA" w:rsidP="0091560F">
            <w:pPr>
              <w:pStyle w:val="Textkrper"/>
              <w:rPr>
                <w:rFonts w:eastAsia="ArialUnicodeMS"/>
              </w:rPr>
            </w:pPr>
            <w:r>
              <w:rPr>
                <w:rFonts w:eastAsia="ArialUnicodeMS"/>
              </w:rPr>
              <w:t>(2) bekannte Wörter, einfache Wendungen und Sätze lesen und verstehen</w:t>
            </w:r>
          </w:p>
          <w:p w14:paraId="15E1ED29" w14:textId="77777777" w:rsidR="00C320EA" w:rsidRDefault="00C320EA" w:rsidP="0091560F">
            <w:pPr>
              <w:pStyle w:val="Textkrper"/>
              <w:rPr>
                <w:rFonts w:eastAsia="ArialUnicodeMS"/>
              </w:rPr>
            </w:pPr>
          </w:p>
          <w:p w14:paraId="1754017C" w14:textId="77777777" w:rsidR="00C320EA" w:rsidRPr="003105F2" w:rsidRDefault="00C320EA" w:rsidP="0091560F">
            <w:pPr>
              <w:rPr>
                <w:rFonts w:eastAsia="ArialUnicodeMS"/>
                <w:b/>
              </w:rPr>
            </w:pPr>
            <w:r>
              <w:rPr>
                <w:rFonts w:eastAsia="ArialUnicodeMS"/>
                <w:b/>
              </w:rPr>
              <w:t>3.2.1.2 Sprechen</w:t>
            </w:r>
          </w:p>
          <w:p w14:paraId="0CC99F62" w14:textId="77777777" w:rsidR="00C320EA" w:rsidRDefault="00C320EA" w:rsidP="0091560F">
            <w:pPr>
              <w:rPr>
                <w:rFonts w:eastAsia="ArialUnicodeMS"/>
              </w:rPr>
            </w:pPr>
            <w:r>
              <w:rPr>
                <w:rFonts w:eastAsia="ArialUnicodeMS"/>
              </w:rPr>
              <w:t>(1) sich verständlich machen- auch nonverbal</w:t>
            </w:r>
          </w:p>
          <w:p w14:paraId="2DF421F5" w14:textId="77777777" w:rsidR="00C320EA" w:rsidRDefault="00C320EA" w:rsidP="0091560F">
            <w:pPr>
              <w:pStyle w:val="Textkrper"/>
              <w:rPr>
                <w:rFonts w:eastAsia="ArialUnicodeMS"/>
              </w:rPr>
            </w:pPr>
          </w:p>
          <w:p w14:paraId="09C7860E" w14:textId="77777777" w:rsidR="00C320EA" w:rsidRDefault="00C320EA" w:rsidP="0091560F">
            <w:pPr>
              <w:pStyle w:val="Textkrper"/>
              <w:rPr>
                <w:rFonts w:eastAsia="ArialUnicodeMS"/>
              </w:rPr>
            </w:pPr>
            <w:r>
              <w:rPr>
                <w:rFonts w:eastAsia="ArialUnicodeMS"/>
              </w:rPr>
              <w:t>(4) Fragen stellen und Antworten formulieren</w:t>
            </w:r>
          </w:p>
          <w:p w14:paraId="466E7697" w14:textId="77777777" w:rsidR="00C320EA" w:rsidRPr="0091560F" w:rsidRDefault="00C320EA" w:rsidP="0091560F">
            <w:pPr>
              <w:pStyle w:val="Textkrper"/>
              <w:rPr>
                <w:rFonts w:eastAsia="Calibri"/>
                <w:b/>
              </w:rPr>
            </w:pPr>
          </w:p>
          <w:p w14:paraId="16C85ED7" w14:textId="77777777" w:rsidR="00C320EA" w:rsidRPr="003105F2" w:rsidRDefault="00C320EA" w:rsidP="0091560F">
            <w:pPr>
              <w:pStyle w:val="ULPTabText"/>
              <w:rPr>
                <w:rFonts w:eastAsia="Calibri" w:cs="Arial"/>
                <w:b/>
                <w:szCs w:val="22"/>
              </w:rPr>
            </w:pPr>
            <w:r w:rsidRPr="0091560F">
              <w:rPr>
                <w:rFonts w:ascii="Source Sans Pro" w:eastAsia="Calibri" w:hAnsi="Source Sans Pro"/>
                <w:b/>
                <w:color w:val="000000" w:themeColor="text1"/>
                <w:sz w:val="21"/>
                <w:szCs w:val="20"/>
              </w:rPr>
              <w:t>3.2.2.1 Aussprache und Intonation, Wortschatz, sprachliche Mittel</w:t>
            </w:r>
          </w:p>
          <w:p w14:paraId="1FEB2BBC" w14:textId="77777777" w:rsidR="00C320EA" w:rsidRDefault="00C320EA" w:rsidP="0091560F">
            <w:pPr>
              <w:pStyle w:val="Textkrper"/>
              <w:rPr>
                <w:rFonts w:eastAsia="Calibri"/>
              </w:rPr>
            </w:pPr>
            <w:r>
              <w:rPr>
                <w:rFonts w:eastAsia="Calibri"/>
              </w:rPr>
              <w:t>(1) einen bekannten Wortschatz anwenden und verständlich aussprechen</w:t>
            </w:r>
          </w:p>
          <w:p w14:paraId="1BF985AB" w14:textId="77777777" w:rsidR="00C320EA" w:rsidRDefault="00C320EA" w:rsidP="0091560F">
            <w:pPr>
              <w:pStyle w:val="Textkrper"/>
              <w:rPr>
                <w:rFonts w:eastAsia="Calibri"/>
              </w:rPr>
            </w:pPr>
          </w:p>
          <w:p w14:paraId="4E89B7B4" w14:textId="77777777" w:rsidR="00C320EA" w:rsidRDefault="00C320EA" w:rsidP="0091560F">
            <w:pPr>
              <w:pStyle w:val="Textkrper"/>
              <w:rPr>
                <w:rFonts w:eastAsia="Calibri"/>
              </w:rPr>
            </w:pPr>
            <w:r>
              <w:rPr>
                <w:rFonts w:eastAsia="Calibri"/>
              </w:rPr>
              <w:t>(2) die Satzmelodie von Aussage- Aufforderungs- und Fragesätzen unterscheiden</w:t>
            </w:r>
          </w:p>
          <w:p w14:paraId="14595247" w14:textId="77777777" w:rsidR="00C320EA" w:rsidRDefault="00C320EA" w:rsidP="0091560F">
            <w:pPr>
              <w:pStyle w:val="Textkrper"/>
              <w:rPr>
                <w:rFonts w:eastAsia="Calibri"/>
              </w:rPr>
            </w:pPr>
          </w:p>
          <w:p w14:paraId="41B6381F" w14:textId="77777777" w:rsidR="00C320EA" w:rsidRDefault="00C320EA" w:rsidP="0091560F">
            <w:pPr>
              <w:pStyle w:val="Textkrper"/>
              <w:rPr>
                <w:rFonts w:eastAsia="ArialUnicodeMS"/>
              </w:rPr>
            </w:pPr>
            <w:r>
              <w:rPr>
                <w:rFonts w:eastAsia="ArialUnicodeMS"/>
              </w:rPr>
              <w:t>(11) Zahlen nennen</w:t>
            </w:r>
          </w:p>
          <w:p w14:paraId="71FD742E" w14:textId="77777777" w:rsidR="00C320EA" w:rsidRDefault="00C320EA" w:rsidP="001F6A22">
            <w:pPr>
              <w:keepNext/>
              <w:keepLines/>
              <w:contextualSpacing/>
              <w:rPr>
                <w:rFonts w:eastAsia="Times New Roman" w:cs="Times New Roman"/>
                <w:b/>
                <w:lang w:eastAsia="de-DE"/>
              </w:rPr>
            </w:pPr>
          </w:p>
        </w:tc>
        <w:tc>
          <w:tcPr>
            <w:tcW w:w="3970" w:type="dxa"/>
          </w:tcPr>
          <w:p w14:paraId="051432CF" w14:textId="0A5CCA63" w:rsidR="00C320EA" w:rsidRDefault="00C320EA" w:rsidP="00CC3796">
            <w:pPr>
              <w:pStyle w:val="Textkrper"/>
              <w:rPr>
                <w:rFonts w:eastAsia="Calibri"/>
                <w:b/>
              </w:rPr>
            </w:pPr>
            <w:r>
              <w:rPr>
                <w:rFonts w:eastAsia="Calibri"/>
                <w:b/>
              </w:rPr>
              <w:lastRenderedPageBreak/>
              <w:t>Lesen und Schreiben</w:t>
            </w:r>
          </w:p>
          <w:p w14:paraId="24CCF81B" w14:textId="77777777" w:rsidR="00C320EA" w:rsidRPr="00CC3796" w:rsidRDefault="00C320EA" w:rsidP="00CC3796">
            <w:pPr>
              <w:pStyle w:val="Textkrper-Erstzeileneinzug"/>
              <w:rPr>
                <w:lang w:eastAsia="de-DE"/>
              </w:rPr>
            </w:pPr>
          </w:p>
          <w:p w14:paraId="2712E309" w14:textId="72EDD1BD" w:rsidR="00C320EA" w:rsidRDefault="00C320EA" w:rsidP="00CC3796">
            <w:pPr>
              <w:pStyle w:val="Textkrper"/>
              <w:keepLines/>
              <w:rPr>
                <w:rFonts w:eastAsia="Calibri"/>
                <w:b/>
                <w:lang w:val="fr-FR"/>
              </w:rPr>
            </w:pPr>
            <w:r w:rsidRPr="00F10ADA">
              <w:rPr>
                <w:rFonts w:eastAsia="ArialUnicodeMS" w:cs="Arial"/>
              </w:rPr>
              <w:lastRenderedPageBreak/>
              <w:t xml:space="preserve">Die Schülerinnen und Schüler erhalten ein Arbeitsblatt, auf dem </w:t>
            </w:r>
            <w:r>
              <w:rPr>
                <w:rFonts w:eastAsia="ArialUnicodeMS" w:cs="Arial"/>
              </w:rPr>
              <w:t xml:space="preserve">Übungen zu Farbmischungen </w:t>
            </w:r>
            <w:r w:rsidRPr="003105F2">
              <w:rPr>
                <w:rFonts w:eastAsia="ArialUnicodeMS" w:cs="Arial"/>
              </w:rPr>
              <w:t>(Verweis</w:t>
            </w:r>
            <w:r w:rsidRPr="00B72795">
              <w:rPr>
                <w:rFonts w:eastAsia="ArialUnicodeMS" w:cs="Arial"/>
              </w:rPr>
              <w:t xml:space="preserve"> Kunst)</w:t>
            </w:r>
            <w:r>
              <w:rPr>
                <w:rFonts w:eastAsia="ArialUnicodeMS" w:cs="Arial"/>
              </w:rPr>
              <w:t xml:space="preserve"> und Formen auszuführen sind.</w:t>
            </w:r>
          </w:p>
          <w:p w14:paraId="04C1422C" w14:textId="77777777" w:rsidR="00C320EA" w:rsidRDefault="00C320EA" w:rsidP="00CC3796">
            <w:pPr>
              <w:pStyle w:val="Textkrper"/>
              <w:rPr>
                <w:rFonts w:eastAsia="Calibri"/>
                <w:b/>
                <w:lang w:val="fr-FR"/>
              </w:rPr>
            </w:pPr>
          </w:p>
          <w:p w14:paraId="235F0458" w14:textId="1A9C99B4" w:rsidR="00C320EA" w:rsidRPr="00CC3796" w:rsidRDefault="00C320EA" w:rsidP="00CC3796">
            <w:pPr>
              <w:pStyle w:val="Textkrper"/>
              <w:jc w:val="center"/>
              <w:rPr>
                <w:rFonts w:eastAsia="Calibri"/>
                <w:lang w:val="fr-FR"/>
              </w:rPr>
            </w:pPr>
          </w:p>
        </w:tc>
        <w:tc>
          <w:tcPr>
            <w:tcW w:w="4110" w:type="dxa"/>
            <w:shd w:val="clear" w:color="auto" w:fill="auto"/>
          </w:tcPr>
          <w:p w14:paraId="3665CE77" w14:textId="77777777" w:rsidR="00C320EA" w:rsidRDefault="00C320EA" w:rsidP="0091560F">
            <w:pPr>
              <w:pStyle w:val="Textkrper"/>
              <w:rPr>
                <w:rFonts w:eastAsia="Calibri" w:cs="Arial"/>
                <w:szCs w:val="22"/>
              </w:rPr>
            </w:pPr>
            <w:r>
              <w:rPr>
                <w:rFonts w:eastAsia="Calibri" w:cs="Arial"/>
                <w:szCs w:val="22"/>
              </w:rPr>
              <w:lastRenderedPageBreak/>
              <w:t>(Kopiervorlage_13: Farben mischen)</w:t>
            </w:r>
          </w:p>
          <w:p w14:paraId="7AAE8272" w14:textId="77777777" w:rsidR="00C320EA" w:rsidRDefault="00C320EA" w:rsidP="0091560F">
            <w:pPr>
              <w:pStyle w:val="Textkrper"/>
              <w:rPr>
                <w:rFonts w:eastAsia="Calibri" w:cs="Arial"/>
                <w:szCs w:val="22"/>
              </w:rPr>
            </w:pPr>
          </w:p>
          <w:p w14:paraId="13CF50BE" w14:textId="17661CD5" w:rsidR="00C320EA" w:rsidRDefault="00C320EA" w:rsidP="0091560F">
            <w:pPr>
              <w:pStyle w:val="Textkrper"/>
              <w:rPr>
                <w:rFonts w:eastAsia="Calibri" w:cs="Arial"/>
                <w:szCs w:val="22"/>
              </w:rPr>
            </w:pPr>
            <w:r>
              <w:rPr>
                <w:rFonts w:eastAsia="Calibri" w:cs="Arial"/>
                <w:szCs w:val="22"/>
              </w:rPr>
              <w:t>fächerübergreifender Unterricht mit dem Fach Kunst/Werken möglich</w:t>
            </w:r>
          </w:p>
          <w:p w14:paraId="436CE77A" w14:textId="77777777" w:rsidR="00C320EA" w:rsidRPr="0091560F" w:rsidRDefault="00C320EA" w:rsidP="0091560F">
            <w:pPr>
              <w:pStyle w:val="Textkrper-Erstzeileneinzug"/>
              <w:rPr>
                <w:lang w:eastAsia="de-DE"/>
              </w:rPr>
            </w:pPr>
          </w:p>
          <w:p w14:paraId="13595049" w14:textId="0828F757" w:rsidR="00C320EA" w:rsidRDefault="00C320EA" w:rsidP="0091560F">
            <w:pPr>
              <w:pStyle w:val="Textkrper"/>
              <w:rPr>
                <w:rFonts w:eastAsia="Calibri" w:cs="Arial"/>
                <w:szCs w:val="22"/>
              </w:rPr>
            </w:pPr>
            <w:r>
              <w:rPr>
                <w:rFonts w:eastAsia="Calibri" w:cs="Arial"/>
                <w:szCs w:val="22"/>
              </w:rPr>
              <w:t>Thema Farbmischung</w:t>
            </w:r>
          </w:p>
          <w:p w14:paraId="26A56773" w14:textId="77777777" w:rsidR="00C320EA" w:rsidRPr="0091560F" w:rsidRDefault="00C320EA" w:rsidP="0091560F">
            <w:pPr>
              <w:pStyle w:val="Textkrper-Erstzeileneinzug"/>
              <w:rPr>
                <w:lang w:eastAsia="de-DE"/>
              </w:rPr>
            </w:pPr>
          </w:p>
          <w:p w14:paraId="6469AA07" w14:textId="43F913D4" w:rsidR="00C320EA" w:rsidRPr="0091560F" w:rsidRDefault="00C320EA" w:rsidP="0091560F">
            <w:pPr>
              <w:pStyle w:val="ULPTabText"/>
              <w:shd w:val="clear" w:color="auto" w:fill="A3D7B7"/>
              <w:spacing w:line="360" w:lineRule="auto"/>
              <w:rPr>
                <w:rFonts w:ascii="Source Sans Pro" w:eastAsia="ArialUnicodeMS" w:hAnsi="Source Sans Pro"/>
                <w:sz w:val="21"/>
                <w:szCs w:val="21"/>
                <w:shd w:val="clear" w:color="auto" w:fill="A3D7B7"/>
              </w:rPr>
            </w:pPr>
            <w:r w:rsidRPr="0091560F">
              <w:rPr>
                <w:rFonts w:ascii="Source Sans Pro" w:eastAsia="ArialUnicodeMS" w:hAnsi="Source Sans Pro"/>
                <w:sz w:val="21"/>
                <w:szCs w:val="21"/>
                <w:shd w:val="clear" w:color="auto" w:fill="A3D7B7"/>
              </w:rPr>
              <w:t>L PG Bewegung und Entspannung</w:t>
            </w:r>
          </w:p>
          <w:p w14:paraId="457A840E" w14:textId="77777777" w:rsidR="00C320EA" w:rsidRPr="0091560F" w:rsidRDefault="00C320EA" w:rsidP="0091560F">
            <w:pPr>
              <w:pStyle w:val="Textkrper-Erstzeileneinzug"/>
              <w:rPr>
                <w:lang w:eastAsia="de-DE"/>
              </w:rPr>
            </w:pPr>
          </w:p>
          <w:p w14:paraId="0F3672B9" w14:textId="44ACC082" w:rsidR="00C320EA" w:rsidRDefault="00C320EA" w:rsidP="0091560F">
            <w:pPr>
              <w:pStyle w:val="Textkrper"/>
              <w:tabs>
                <w:tab w:val="left" w:pos="1320"/>
              </w:tabs>
              <w:rPr>
                <w:rFonts w:eastAsia="ArialUnicodeMS"/>
              </w:rPr>
            </w:pPr>
            <w:r w:rsidRPr="001E2FE4">
              <w:rPr>
                <w:rFonts w:eastAsia="Calibri" w:cs="Arial"/>
                <w:szCs w:val="22"/>
              </w:rPr>
              <w:t xml:space="preserve">In Phasen der </w:t>
            </w:r>
            <w:r>
              <w:rPr>
                <w:rFonts w:eastAsia="Calibri" w:cs="Arial"/>
                <w:szCs w:val="22"/>
              </w:rPr>
              <w:t xml:space="preserve">Stille und </w:t>
            </w:r>
            <w:r w:rsidRPr="001E2FE4">
              <w:rPr>
                <w:rFonts w:eastAsia="Calibri" w:cs="Arial"/>
                <w:szCs w:val="22"/>
              </w:rPr>
              <w:t xml:space="preserve">Entspannung können physische und psychische Erregung abgebaut und der Körper regeneriert werden. </w:t>
            </w:r>
            <w:r>
              <w:rPr>
                <w:rFonts w:eastAsia="Calibri" w:cs="Arial"/>
                <w:szCs w:val="22"/>
              </w:rPr>
              <w:t>In der Folge kön</w:t>
            </w:r>
            <w:r w:rsidRPr="001E2FE4">
              <w:rPr>
                <w:rFonts w:eastAsia="Calibri" w:cs="Arial"/>
                <w:szCs w:val="22"/>
              </w:rPr>
              <w:t>nen Gesundheit und Wohlbefinden entstehen und die körperliche und geis</w:t>
            </w:r>
            <w:r>
              <w:rPr>
                <w:rFonts w:eastAsia="Calibri" w:cs="Arial"/>
                <w:szCs w:val="22"/>
              </w:rPr>
              <w:t>tige Leis</w:t>
            </w:r>
            <w:r w:rsidRPr="001E2FE4">
              <w:rPr>
                <w:rFonts w:eastAsia="Calibri" w:cs="Arial"/>
                <w:szCs w:val="22"/>
              </w:rPr>
              <w:t>tungsfähigkeit sowie Belastbarkeit erhalten werden.</w:t>
            </w:r>
          </w:p>
        </w:tc>
      </w:tr>
      <w:tr w:rsidR="00C320EA" w:rsidRPr="00C1556A" w14:paraId="54B94255" w14:textId="77777777" w:rsidTr="00C320EA">
        <w:trPr>
          <w:trHeight w:val="20"/>
        </w:trPr>
        <w:tc>
          <w:tcPr>
            <w:tcW w:w="3086" w:type="dxa"/>
          </w:tcPr>
          <w:p w14:paraId="2591820A" w14:textId="77777777" w:rsidR="00C320EA" w:rsidRPr="0091560F" w:rsidRDefault="00C320EA" w:rsidP="0091560F">
            <w:pPr>
              <w:pStyle w:val="ULPTabText"/>
              <w:rPr>
                <w:rFonts w:ascii="Source Sans Pro" w:eastAsia="Calibri" w:hAnsi="Source Sans Pro"/>
                <w:b/>
                <w:color w:val="000000" w:themeColor="text1"/>
                <w:sz w:val="21"/>
                <w:szCs w:val="20"/>
              </w:rPr>
            </w:pPr>
            <w:r w:rsidRPr="0091560F">
              <w:rPr>
                <w:rFonts w:ascii="Source Sans Pro" w:eastAsia="Calibri" w:hAnsi="Source Sans Pro"/>
                <w:b/>
                <w:color w:val="000000" w:themeColor="text1"/>
                <w:sz w:val="21"/>
                <w:szCs w:val="20"/>
              </w:rPr>
              <w:lastRenderedPageBreak/>
              <w:t>2.1 Sprachlernkompetenz (und Sprachlernstrategien)</w:t>
            </w:r>
          </w:p>
          <w:p w14:paraId="5A36720D" w14:textId="77777777" w:rsidR="00C320EA" w:rsidRDefault="00C320EA" w:rsidP="0091560F">
            <w:pPr>
              <w:pStyle w:val="Textkrper"/>
            </w:pPr>
            <w:r>
              <w:t xml:space="preserve"> 4. Schriftsprache als Merkhilfe nutzen</w:t>
            </w:r>
          </w:p>
          <w:p w14:paraId="75C2544E" w14:textId="77777777" w:rsidR="00C320EA" w:rsidRPr="0091560F" w:rsidRDefault="00C320EA" w:rsidP="0091560F">
            <w:pPr>
              <w:pStyle w:val="Textkrper"/>
              <w:rPr>
                <w:rFonts w:eastAsia="Calibri"/>
                <w:b/>
              </w:rPr>
            </w:pPr>
          </w:p>
          <w:p w14:paraId="3B2930A5" w14:textId="77777777" w:rsidR="00C320EA" w:rsidRPr="0091560F" w:rsidRDefault="00C320EA" w:rsidP="0091560F">
            <w:pPr>
              <w:pStyle w:val="Textkrper"/>
              <w:rPr>
                <w:rFonts w:eastAsia="Calibri"/>
                <w:b/>
              </w:rPr>
            </w:pPr>
          </w:p>
          <w:p w14:paraId="363BEA9B" w14:textId="77777777" w:rsidR="00C320EA" w:rsidRPr="0091560F" w:rsidRDefault="00C320EA" w:rsidP="0091560F">
            <w:pPr>
              <w:pStyle w:val="Textkrper"/>
              <w:rPr>
                <w:rFonts w:eastAsia="Calibri"/>
                <w:b/>
              </w:rPr>
            </w:pPr>
            <w:r w:rsidRPr="0091560F">
              <w:rPr>
                <w:rFonts w:eastAsia="Calibri"/>
                <w:b/>
              </w:rPr>
              <w:t>2.1 Sprachlernkompetenz (und Sprachlernstrategien)</w:t>
            </w:r>
          </w:p>
          <w:p w14:paraId="33A40CC8" w14:textId="77777777" w:rsidR="00C320EA" w:rsidRPr="0091560F" w:rsidRDefault="00C320EA" w:rsidP="0091560F">
            <w:pPr>
              <w:pStyle w:val="Textkrper"/>
            </w:pPr>
            <w:r w:rsidRPr="0091560F">
              <w:lastRenderedPageBreak/>
              <w:t>2. Strategien zum Verstehen kurzer kommunikativer Botschaften nutzen</w:t>
            </w:r>
          </w:p>
          <w:p w14:paraId="378B31A5" w14:textId="77777777" w:rsidR="00C320EA" w:rsidRPr="00385FB0" w:rsidRDefault="00C320EA" w:rsidP="0091560F">
            <w:pPr>
              <w:pStyle w:val="Textkrper"/>
              <w:rPr>
                <w:rFonts w:eastAsia="Calibri"/>
              </w:rPr>
            </w:pPr>
          </w:p>
          <w:p w14:paraId="71FC4A60" w14:textId="77777777" w:rsidR="00C320EA" w:rsidRDefault="00C320EA" w:rsidP="0091560F">
            <w:pPr>
              <w:pStyle w:val="Textkrper"/>
              <w:rPr>
                <w:rFonts w:eastAsia="Calibri"/>
                <w:b/>
              </w:rPr>
            </w:pPr>
            <w:r w:rsidRPr="003B66DD">
              <w:rPr>
                <w:rFonts w:eastAsia="Calibri"/>
                <w:b/>
              </w:rPr>
              <w:t>2.2 Kommunikative Kompetenz</w:t>
            </w:r>
          </w:p>
          <w:p w14:paraId="76BE30FE" w14:textId="77777777" w:rsidR="00C320EA" w:rsidRDefault="00C320EA" w:rsidP="0091560F">
            <w:pPr>
              <w:pStyle w:val="Textkrper"/>
              <w:rPr>
                <w:rFonts w:eastAsia="Calibri"/>
              </w:rPr>
            </w:pPr>
            <w:r>
              <w:rPr>
                <w:rFonts w:eastAsia="Calibri"/>
              </w:rPr>
              <w:t>1. eine verständliche Aussprache erwerben</w:t>
            </w:r>
          </w:p>
          <w:p w14:paraId="796A84AB" w14:textId="77777777" w:rsidR="00C320EA" w:rsidRPr="0091560F" w:rsidRDefault="00C320EA" w:rsidP="0091560F">
            <w:pPr>
              <w:pStyle w:val="ULPTabText"/>
              <w:rPr>
                <w:rFonts w:ascii="Source Sans Pro" w:eastAsia="Calibri" w:hAnsi="Source Sans Pro"/>
                <w:color w:val="000000" w:themeColor="text1"/>
                <w:sz w:val="21"/>
                <w:szCs w:val="20"/>
              </w:rPr>
            </w:pPr>
            <w:r w:rsidRPr="0091560F">
              <w:rPr>
                <w:rFonts w:ascii="Source Sans Pro" w:eastAsia="Calibri" w:hAnsi="Source Sans Pro"/>
                <w:color w:val="000000" w:themeColor="text1"/>
                <w:sz w:val="21"/>
                <w:szCs w:val="20"/>
              </w:rPr>
              <w:t>2. für die unterschiedlichen kommunikativen Intentionen (Fragen, Mitteilen, Auffordern) eine klare Intonation nutzen</w:t>
            </w:r>
          </w:p>
          <w:p w14:paraId="067092D4" w14:textId="77777777" w:rsidR="00C320EA" w:rsidRDefault="00C320EA" w:rsidP="0091560F">
            <w:pPr>
              <w:pStyle w:val="Textkrper"/>
              <w:rPr>
                <w:rFonts w:eastAsia="Calibri"/>
              </w:rPr>
            </w:pPr>
          </w:p>
          <w:p w14:paraId="27BD887D" w14:textId="77777777" w:rsidR="00C320EA" w:rsidRDefault="00C320EA" w:rsidP="0091560F">
            <w:pPr>
              <w:pStyle w:val="Textkrper"/>
              <w:rPr>
                <w:rFonts w:eastAsia="Calibri"/>
              </w:rPr>
            </w:pPr>
            <w:r>
              <w:rPr>
                <w:rFonts w:eastAsia="Calibri"/>
              </w:rPr>
              <w:t>4. zunehmend aktiv an Gesprächen teilnehmen (dialogisches Sprechen)</w:t>
            </w:r>
          </w:p>
          <w:p w14:paraId="00D3893C" w14:textId="77777777" w:rsidR="00C320EA" w:rsidRDefault="00C320EA" w:rsidP="001F6A22">
            <w:pPr>
              <w:rPr>
                <w:rFonts w:eastAsia="Times New Roman" w:cs="Times New Roman"/>
                <w:b/>
                <w:lang w:eastAsia="de-DE"/>
              </w:rPr>
            </w:pPr>
          </w:p>
        </w:tc>
        <w:tc>
          <w:tcPr>
            <w:tcW w:w="2835" w:type="dxa"/>
          </w:tcPr>
          <w:p w14:paraId="0693DE4C" w14:textId="77777777" w:rsidR="00C320EA" w:rsidRPr="003105F2" w:rsidRDefault="00C320EA" w:rsidP="0091560F">
            <w:pPr>
              <w:rPr>
                <w:rFonts w:eastAsia="ArialUnicodeMS"/>
                <w:b/>
              </w:rPr>
            </w:pPr>
            <w:r>
              <w:rPr>
                <w:rFonts w:eastAsia="ArialUnicodeMS"/>
                <w:b/>
              </w:rPr>
              <w:lastRenderedPageBreak/>
              <w:t>3.2.1.2 Sprechen</w:t>
            </w:r>
          </w:p>
          <w:p w14:paraId="71C3C5B3" w14:textId="77777777" w:rsidR="00C320EA" w:rsidRDefault="00C320EA" w:rsidP="0091560F">
            <w:pPr>
              <w:rPr>
                <w:rFonts w:eastAsia="ArialUnicodeMS"/>
              </w:rPr>
            </w:pPr>
            <w:r>
              <w:rPr>
                <w:rFonts w:eastAsia="ArialUnicodeMS"/>
              </w:rPr>
              <w:t>(1) sich verständlich machen – auch nonverbal</w:t>
            </w:r>
          </w:p>
          <w:p w14:paraId="7E8457CA" w14:textId="77777777" w:rsidR="00C320EA" w:rsidRDefault="00C320EA" w:rsidP="0091560F">
            <w:pPr>
              <w:pStyle w:val="Textkrper"/>
              <w:rPr>
                <w:rFonts w:eastAsia="Calibri"/>
              </w:rPr>
            </w:pPr>
          </w:p>
          <w:p w14:paraId="3628D2A6" w14:textId="77777777" w:rsidR="00C320EA" w:rsidRDefault="00C320EA" w:rsidP="0091560F">
            <w:pPr>
              <w:pStyle w:val="Textkrper"/>
              <w:rPr>
                <w:rFonts w:eastAsia="ArialUnicodeMS"/>
              </w:rPr>
            </w:pPr>
            <w:r>
              <w:rPr>
                <w:rFonts w:eastAsia="Calibri"/>
              </w:rPr>
              <w:t>(7) kurze, eingeübte Reime, Lieder und Rollenspiele wiedergeben</w:t>
            </w:r>
          </w:p>
          <w:p w14:paraId="5726044B" w14:textId="77777777" w:rsidR="00C320EA" w:rsidRDefault="00C320EA" w:rsidP="0091560F">
            <w:pPr>
              <w:pStyle w:val="Textkrper"/>
              <w:rPr>
                <w:rFonts w:eastAsia="ArialUnicodeMS"/>
              </w:rPr>
            </w:pPr>
          </w:p>
          <w:p w14:paraId="687F90DA" w14:textId="77777777" w:rsidR="00C320EA" w:rsidRDefault="00C320EA" w:rsidP="0091560F">
            <w:pPr>
              <w:pStyle w:val="Textkrper"/>
              <w:rPr>
                <w:rFonts w:eastAsia="ArialUnicodeMS"/>
              </w:rPr>
            </w:pPr>
          </w:p>
          <w:p w14:paraId="00E4F2B6" w14:textId="77777777" w:rsidR="00C320EA" w:rsidRPr="0091560F" w:rsidRDefault="00C320EA" w:rsidP="0091560F">
            <w:pPr>
              <w:pStyle w:val="ULPTabText"/>
              <w:rPr>
                <w:rFonts w:ascii="Source Sans Pro" w:eastAsia="ArialUnicodeMS" w:hAnsi="Source Sans Pro" w:cs="Arial"/>
                <w:b/>
                <w:color w:val="000000" w:themeColor="text1"/>
                <w:sz w:val="21"/>
                <w:szCs w:val="21"/>
                <w:lang w:eastAsia="en-US"/>
              </w:rPr>
            </w:pPr>
            <w:r w:rsidRPr="0091560F">
              <w:rPr>
                <w:rFonts w:ascii="Source Sans Pro" w:eastAsia="ArialUnicodeMS" w:hAnsi="Source Sans Pro" w:cs="Arial"/>
                <w:b/>
                <w:color w:val="000000" w:themeColor="text1"/>
                <w:sz w:val="21"/>
                <w:szCs w:val="21"/>
                <w:lang w:eastAsia="en-US"/>
              </w:rPr>
              <w:t>3.2.2.1 Aussprache und Intonation, Wortschatz, sprachliche Mittel</w:t>
            </w:r>
          </w:p>
          <w:p w14:paraId="6A3FD8BA" w14:textId="77777777" w:rsidR="00C320EA" w:rsidRDefault="00C320EA" w:rsidP="0091560F">
            <w:pPr>
              <w:pStyle w:val="Textkrper"/>
              <w:rPr>
                <w:rFonts w:eastAsia="Calibri"/>
              </w:rPr>
            </w:pPr>
            <w:r>
              <w:rPr>
                <w:rFonts w:eastAsia="Calibri"/>
              </w:rPr>
              <w:t>(1) einen bekannten Wortschatz anwenden und verständlich aussprechen</w:t>
            </w:r>
          </w:p>
          <w:p w14:paraId="2E6A42A5" w14:textId="77777777" w:rsidR="00C320EA" w:rsidRDefault="00C320EA" w:rsidP="0091560F">
            <w:pPr>
              <w:pStyle w:val="Textkrper"/>
              <w:rPr>
                <w:rFonts w:eastAsia="Calibri"/>
              </w:rPr>
            </w:pPr>
          </w:p>
          <w:p w14:paraId="3D8B8889" w14:textId="77777777" w:rsidR="00C320EA" w:rsidRDefault="00C320EA" w:rsidP="0091560F">
            <w:pPr>
              <w:pStyle w:val="Textkrper"/>
              <w:rPr>
                <w:rFonts w:eastAsia="Calibri"/>
              </w:rPr>
            </w:pPr>
            <w:r>
              <w:rPr>
                <w:rFonts w:eastAsia="Calibri"/>
              </w:rPr>
              <w:t xml:space="preserve"> (2) die Satzmelodie von Aussage- Aufforderungs- und Fragesätzen unterscheiden</w:t>
            </w:r>
          </w:p>
          <w:p w14:paraId="2D01CC62" w14:textId="77777777" w:rsidR="00C320EA" w:rsidRDefault="00C320EA" w:rsidP="0091560F">
            <w:pPr>
              <w:pStyle w:val="Textkrper"/>
              <w:rPr>
                <w:rFonts w:eastAsia="Calibri"/>
              </w:rPr>
            </w:pPr>
          </w:p>
          <w:p w14:paraId="4E447A65" w14:textId="390A928F" w:rsidR="00C320EA" w:rsidRDefault="00C320EA" w:rsidP="0091560F">
            <w:pPr>
              <w:keepNext/>
              <w:keepLines/>
              <w:contextualSpacing/>
              <w:rPr>
                <w:rFonts w:eastAsia="Times New Roman" w:cs="Times New Roman"/>
                <w:b/>
                <w:lang w:eastAsia="de-DE"/>
              </w:rPr>
            </w:pPr>
            <w:r>
              <w:rPr>
                <w:rFonts w:eastAsia="ArialUnicodeMS"/>
              </w:rPr>
              <w:t>(11) Zahlen nennen</w:t>
            </w:r>
          </w:p>
        </w:tc>
        <w:tc>
          <w:tcPr>
            <w:tcW w:w="3970" w:type="dxa"/>
          </w:tcPr>
          <w:p w14:paraId="4487FDB7" w14:textId="66B8B1D3" w:rsidR="00C320EA" w:rsidRDefault="00C320EA" w:rsidP="0091560F">
            <w:pPr>
              <w:pStyle w:val="Textkrper"/>
              <w:rPr>
                <w:rFonts w:eastAsia="ArialUnicodeMS" w:cs="Arial"/>
                <w:b/>
                <w:i/>
                <w:lang w:val="fr-FR"/>
              </w:rPr>
            </w:pPr>
            <w:r w:rsidRPr="00042D24">
              <w:rPr>
                <w:rFonts w:eastAsia="ArialUnicodeMS" w:cs="Arial"/>
                <w:b/>
                <w:i/>
                <w:lang w:val="fr-FR"/>
              </w:rPr>
              <w:lastRenderedPageBreak/>
              <w:t>Qu’est-ce qui a changé de place?</w:t>
            </w:r>
          </w:p>
          <w:p w14:paraId="568AE256" w14:textId="77777777" w:rsidR="00C320EA" w:rsidRPr="0091560F" w:rsidRDefault="00C320EA" w:rsidP="0091560F">
            <w:pPr>
              <w:pStyle w:val="Textkrper-Erstzeileneinzug"/>
              <w:rPr>
                <w:lang w:val="fr-FR" w:eastAsia="de-DE"/>
              </w:rPr>
            </w:pPr>
          </w:p>
          <w:p w14:paraId="301D1E03" w14:textId="2919F2A8" w:rsidR="00C320EA" w:rsidRDefault="00C320EA" w:rsidP="0091560F">
            <w:pPr>
              <w:pStyle w:val="Textkrper"/>
              <w:rPr>
                <w:rFonts w:eastAsia="ArialUnicodeMS"/>
              </w:rPr>
            </w:pPr>
            <w:r>
              <w:rPr>
                <w:rFonts w:eastAsia="ArialUnicodeMS"/>
              </w:rPr>
              <w:t xml:space="preserve">Für dieses Spiel müssen sich die Kinder die Reihenfolge beziehungsweise die Anordnung der verschieden Wort- oder Bildkarten. </w:t>
            </w:r>
          </w:p>
          <w:p w14:paraId="637EE2B5" w14:textId="77777777" w:rsidR="00C320EA" w:rsidRPr="0091560F" w:rsidRDefault="00C320EA" w:rsidP="0091560F">
            <w:pPr>
              <w:pStyle w:val="Textkrper-Erstzeileneinzug"/>
              <w:rPr>
                <w:lang w:eastAsia="de-DE"/>
              </w:rPr>
            </w:pPr>
          </w:p>
          <w:p w14:paraId="68152C55" w14:textId="77777777" w:rsidR="00C320EA" w:rsidRDefault="00C320EA" w:rsidP="0091560F">
            <w:pPr>
              <w:pStyle w:val="Textkrper"/>
              <w:rPr>
                <w:rFonts w:eastAsia="ArialUnicodeMS"/>
              </w:rPr>
            </w:pPr>
            <w:r>
              <w:rPr>
                <w:rFonts w:eastAsia="ArialUnicodeMS"/>
              </w:rPr>
              <w:lastRenderedPageBreak/>
              <w:t>Die Kinder schließen die Augen, die Lehrkraft vertauscht zwei Karten. Mit geöffneten Augen wird überprüft und es muss erkannt werden, welche Karten den Platz get</w:t>
            </w:r>
            <w:r w:rsidRPr="00B72795">
              <w:rPr>
                <w:rFonts w:eastAsia="ArialUnicodeMS"/>
              </w:rPr>
              <w:t xml:space="preserve">auscht </w:t>
            </w:r>
            <w:r>
              <w:rPr>
                <w:rFonts w:eastAsia="ArialUnicodeMS"/>
              </w:rPr>
              <w:t xml:space="preserve">haben. </w:t>
            </w:r>
          </w:p>
          <w:p w14:paraId="0F52B184" w14:textId="15CC2521" w:rsidR="00C320EA" w:rsidRDefault="00C320EA" w:rsidP="0091560F">
            <w:pPr>
              <w:pStyle w:val="Textkrper"/>
              <w:rPr>
                <w:rFonts w:eastAsia="ArialUnicodeMS"/>
              </w:rPr>
            </w:pPr>
            <w:r>
              <w:rPr>
                <w:rFonts w:eastAsia="ArialUnicodeMS"/>
              </w:rPr>
              <w:t>Die Spielleiterrolle kann nach der einleitenden Runde (gegebenenfalls auch mehrere Runden) von einem Kind übernommen werden, beispielsweise als Belohnung, wenn die getauschten Karten richtig benannt wurden.</w:t>
            </w:r>
          </w:p>
          <w:p w14:paraId="53B921A1" w14:textId="77777777" w:rsidR="00C320EA" w:rsidRPr="0091560F" w:rsidRDefault="00C320EA" w:rsidP="0091560F">
            <w:pPr>
              <w:pStyle w:val="Textkrper-Erstzeileneinzug"/>
              <w:rPr>
                <w:lang w:eastAsia="de-DE"/>
              </w:rPr>
            </w:pPr>
          </w:p>
          <w:p w14:paraId="7270D95C" w14:textId="004BF1A3" w:rsidR="00C320EA" w:rsidRDefault="00C320EA" w:rsidP="0091560F">
            <w:pPr>
              <w:pStyle w:val="Textkrper"/>
              <w:rPr>
                <w:rFonts w:eastAsia="ArialUnicodeMS" w:cs="Arial"/>
              </w:rPr>
            </w:pPr>
            <w:proofErr w:type="spellStart"/>
            <w:r w:rsidRPr="00561AB7">
              <w:rPr>
                <w:rFonts w:eastAsia="ArialUnicodeMS"/>
                <w:i/>
              </w:rPr>
              <w:t>Fermez</w:t>
            </w:r>
            <w:proofErr w:type="spellEnd"/>
            <w:r w:rsidRPr="00561AB7">
              <w:rPr>
                <w:rFonts w:eastAsia="ArialUnicodeMS"/>
                <w:i/>
              </w:rPr>
              <w:t xml:space="preserve"> les </w:t>
            </w:r>
            <w:proofErr w:type="spellStart"/>
            <w:r w:rsidRPr="00561AB7">
              <w:rPr>
                <w:rFonts w:eastAsia="ArialUnicodeMS"/>
                <w:i/>
              </w:rPr>
              <w:t>yeux</w:t>
            </w:r>
            <w:proofErr w:type="spellEnd"/>
            <w:r w:rsidRPr="00561AB7">
              <w:rPr>
                <w:rFonts w:eastAsia="ArialUnicodeMS"/>
                <w:i/>
              </w:rPr>
              <w:t>.</w:t>
            </w:r>
            <w:r w:rsidRPr="00561AB7">
              <w:rPr>
                <w:rFonts w:eastAsia="ArialUnicodeMS" w:cs="Arial"/>
                <w:i/>
              </w:rPr>
              <w:t xml:space="preserve"> </w:t>
            </w:r>
            <w:r>
              <w:rPr>
                <w:rFonts w:eastAsia="ArialUnicodeMS" w:cs="Arial"/>
              </w:rPr>
              <w:t xml:space="preserve">                                              </w:t>
            </w:r>
          </w:p>
          <w:p w14:paraId="7C81AD03" w14:textId="77777777" w:rsidR="00C320EA" w:rsidRPr="0091560F" w:rsidRDefault="00C320EA" w:rsidP="0091560F">
            <w:pPr>
              <w:pStyle w:val="Textkrper-Erstzeileneinzug"/>
              <w:rPr>
                <w:lang w:eastAsia="de-DE"/>
              </w:rPr>
            </w:pPr>
          </w:p>
          <w:p w14:paraId="6E4F9867" w14:textId="15D75224" w:rsidR="00C320EA" w:rsidRDefault="00C320EA" w:rsidP="0091560F">
            <w:pPr>
              <w:pStyle w:val="Textkrper"/>
              <w:rPr>
                <w:rFonts w:eastAsia="ArialUnicodeMS" w:cs="Arial"/>
              </w:rPr>
            </w:pPr>
            <w:r>
              <w:rPr>
                <w:rFonts w:eastAsia="ArialUnicodeMS" w:cs="Arial"/>
              </w:rPr>
              <w:t>Es werden zwei Karten vertauscht.</w:t>
            </w:r>
          </w:p>
          <w:p w14:paraId="0076EF4C" w14:textId="77777777" w:rsidR="00C320EA" w:rsidRPr="0091560F" w:rsidRDefault="00C320EA" w:rsidP="0091560F">
            <w:pPr>
              <w:pStyle w:val="Textkrper-Erstzeileneinzug"/>
              <w:rPr>
                <w:lang w:eastAsia="de-DE"/>
              </w:rPr>
            </w:pPr>
          </w:p>
          <w:p w14:paraId="7E969C87" w14:textId="6DC6DD45" w:rsidR="00C320EA" w:rsidRDefault="00C320EA" w:rsidP="0091560F">
            <w:pPr>
              <w:pStyle w:val="Textkrper"/>
              <w:rPr>
                <w:rFonts w:eastAsia="ArialUnicodeMS" w:cs="Arial"/>
                <w:i/>
              </w:rPr>
            </w:pPr>
            <w:proofErr w:type="spellStart"/>
            <w:r>
              <w:rPr>
                <w:rFonts w:eastAsia="ArialUnicodeMS" w:cs="Arial"/>
                <w:i/>
              </w:rPr>
              <w:t>Ouvrez</w:t>
            </w:r>
            <w:proofErr w:type="spellEnd"/>
            <w:r>
              <w:rPr>
                <w:rFonts w:eastAsia="ArialUnicodeMS" w:cs="Arial"/>
                <w:i/>
              </w:rPr>
              <w:t xml:space="preserve"> les </w:t>
            </w:r>
            <w:proofErr w:type="spellStart"/>
            <w:r>
              <w:rPr>
                <w:rFonts w:eastAsia="ArialUnicodeMS" w:cs="Arial"/>
                <w:i/>
              </w:rPr>
              <w:t>yeux</w:t>
            </w:r>
            <w:proofErr w:type="spellEnd"/>
            <w:r>
              <w:rPr>
                <w:rFonts w:eastAsia="ArialUnicodeMS" w:cs="Arial"/>
                <w:i/>
              </w:rPr>
              <w:t>.</w:t>
            </w:r>
          </w:p>
          <w:p w14:paraId="012395C9" w14:textId="77777777" w:rsidR="00C320EA" w:rsidRPr="0091560F" w:rsidRDefault="00C320EA" w:rsidP="0091560F">
            <w:pPr>
              <w:pStyle w:val="Textkrper-Erstzeileneinzug"/>
              <w:rPr>
                <w:lang w:eastAsia="de-DE"/>
              </w:rPr>
            </w:pPr>
          </w:p>
          <w:p w14:paraId="27D6F750" w14:textId="77777777" w:rsidR="00C320EA" w:rsidRDefault="00C320EA" w:rsidP="0091560F">
            <w:pPr>
              <w:pStyle w:val="Textkrper"/>
              <w:rPr>
                <w:rFonts w:eastAsia="ArialUnicodeMS" w:cs="Arial"/>
              </w:rPr>
            </w:pPr>
            <w:r>
              <w:rPr>
                <w:rFonts w:eastAsia="ArialUnicodeMS" w:cs="Arial"/>
              </w:rPr>
              <w:t>Dabei kann zusätzlich geklatscht werden, als Signal, dass die Augen wieder geöffnet werden sollen.</w:t>
            </w:r>
          </w:p>
          <w:p w14:paraId="72FFE3A5" w14:textId="4D35E675" w:rsidR="00C320EA" w:rsidRDefault="00C320EA" w:rsidP="0091560F">
            <w:pPr>
              <w:pStyle w:val="Textkrper"/>
              <w:rPr>
                <w:rFonts w:eastAsia="ArialUnicodeMS" w:cs="Arial"/>
              </w:rPr>
            </w:pPr>
            <w:r>
              <w:rPr>
                <w:rFonts w:eastAsia="ArialUnicodeMS" w:cs="Arial"/>
              </w:rPr>
              <w:t xml:space="preserve"> </w:t>
            </w:r>
          </w:p>
          <w:p w14:paraId="5DCD33D7" w14:textId="7CDA9113" w:rsidR="00C320EA" w:rsidRDefault="00C320EA" w:rsidP="0091560F">
            <w:pPr>
              <w:pStyle w:val="Textkrper"/>
              <w:rPr>
                <w:rFonts w:eastAsia="ArialUnicodeMS" w:cs="Arial"/>
                <w:i/>
                <w:lang w:val="fr-FR"/>
              </w:rPr>
            </w:pPr>
            <w:r w:rsidRPr="00D45860">
              <w:rPr>
                <w:rFonts w:eastAsia="ArialUnicodeMS" w:cs="Arial"/>
                <w:i/>
                <w:lang w:val="fr-FR"/>
              </w:rPr>
              <w:t>Qu’est-ce qui a</w:t>
            </w:r>
            <w:r>
              <w:rPr>
                <w:rFonts w:eastAsia="ArialUnicodeMS" w:cs="Arial"/>
                <w:i/>
                <w:lang w:val="fr-FR"/>
              </w:rPr>
              <w:t xml:space="preserve"> changé de place?</w:t>
            </w:r>
          </w:p>
          <w:p w14:paraId="67FC7E03" w14:textId="77777777" w:rsidR="00C320EA" w:rsidRPr="0091560F" w:rsidRDefault="00C320EA" w:rsidP="0091560F">
            <w:pPr>
              <w:pStyle w:val="Textkrper-Erstzeileneinzug"/>
              <w:rPr>
                <w:lang w:val="fr-FR" w:eastAsia="de-DE"/>
              </w:rPr>
            </w:pPr>
          </w:p>
          <w:p w14:paraId="244AA589" w14:textId="5C7B1985" w:rsidR="00C320EA" w:rsidRDefault="00C320EA" w:rsidP="0091560F">
            <w:pPr>
              <w:pStyle w:val="Textkrper"/>
              <w:rPr>
                <w:rFonts w:eastAsia="ArialUnicodeMS" w:cs="Arial"/>
                <w:i/>
                <w:lang w:val="fr-FR"/>
              </w:rPr>
            </w:pPr>
            <w:r w:rsidRPr="00D45860">
              <w:rPr>
                <w:rFonts w:eastAsia="ArialUnicodeMS" w:cs="Arial"/>
                <w:i/>
                <w:lang w:val="fr-FR"/>
              </w:rPr>
              <w:t>Le/la …</w:t>
            </w:r>
            <w:r>
              <w:rPr>
                <w:rFonts w:eastAsia="ArialUnicodeMS" w:cs="Arial"/>
                <w:i/>
                <w:lang w:val="fr-FR"/>
              </w:rPr>
              <w:t xml:space="preserve">et le/la… ont changé de </w:t>
            </w:r>
            <w:proofErr w:type="gramStart"/>
            <w:r>
              <w:rPr>
                <w:rFonts w:eastAsia="ArialUnicodeMS" w:cs="Arial"/>
                <w:i/>
                <w:lang w:val="fr-FR"/>
              </w:rPr>
              <w:t>place .</w:t>
            </w:r>
            <w:proofErr w:type="gramEnd"/>
          </w:p>
          <w:p w14:paraId="798EFAC0" w14:textId="77777777" w:rsidR="00C320EA" w:rsidRPr="0091560F" w:rsidRDefault="00C320EA" w:rsidP="0091560F">
            <w:pPr>
              <w:pStyle w:val="Textkrper-Erstzeileneinzug"/>
              <w:rPr>
                <w:lang w:val="fr-FR" w:eastAsia="de-DE"/>
              </w:rPr>
            </w:pPr>
          </w:p>
          <w:p w14:paraId="341845FE" w14:textId="5EBD37DC" w:rsidR="00C320EA" w:rsidRPr="002E5221" w:rsidRDefault="00C320EA" w:rsidP="0091560F">
            <w:pPr>
              <w:pStyle w:val="Textkrper"/>
              <w:keepLines/>
              <w:rPr>
                <w:rFonts w:eastAsia="Calibri"/>
                <w:b/>
                <w:lang w:val="fr-FR"/>
              </w:rPr>
            </w:pPr>
            <w:r w:rsidRPr="00561AB7">
              <w:rPr>
                <w:rFonts w:eastAsia="ArialUnicodeMS" w:cs="Arial"/>
              </w:rPr>
              <w:t xml:space="preserve">Die gesamte Klasse wiederholt als Sprechanlass </w:t>
            </w:r>
            <w:r>
              <w:rPr>
                <w:rFonts w:eastAsia="ArialUnicodeMS" w:cs="Arial"/>
              </w:rPr>
              <w:t>die Antwort.</w:t>
            </w:r>
          </w:p>
        </w:tc>
        <w:tc>
          <w:tcPr>
            <w:tcW w:w="4110" w:type="dxa"/>
            <w:shd w:val="clear" w:color="auto" w:fill="auto"/>
          </w:tcPr>
          <w:p w14:paraId="0521748A" w14:textId="77777777" w:rsidR="00C320EA" w:rsidRPr="00D30561" w:rsidRDefault="00C320EA" w:rsidP="0091560F">
            <w:pPr>
              <w:pStyle w:val="Textkrper"/>
              <w:rPr>
                <w:rFonts w:eastAsia="Calibri" w:cs="Arial"/>
                <w:szCs w:val="22"/>
              </w:rPr>
            </w:pPr>
            <w:r w:rsidRPr="00B72795">
              <w:rPr>
                <w:rFonts w:eastAsia="Calibri" w:cs="Arial"/>
                <w:szCs w:val="22"/>
              </w:rPr>
              <w:lastRenderedPageBreak/>
              <w:t>Eine Auswahl aller</w:t>
            </w:r>
            <w:r>
              <w:rPr>
                <w:rFonts w:eastAsia="Calibri" w:cs="Arial"/>
                <w:color w:val="00FF00"/>
                <w:szCs w:val="22"/>
              </w:rPr>
              <w:t xml:space="preserve"> </w:t>
            </w:r>
            <w:r>
              <w:rPr>
                <w:rFonts w:eastAsia="Calibri" w:cs="Arial"/>
                <w:szCs w:val="22"/>
              </w:rPr>
              <w:t>Bild- und/oder Wortkarten dieser Einheit.</w:t>
            </w:r>
          </w:p>
          <w:p w14:paraId="6F80798B" w14:textId="77777777" w:rsidR="00C320EA" w:rsidRPr="00D30561" w:rsidRDefault="00C320EA" w:rsidP="0091560F">
            <w:pPr>
              <w:pStyle w:val="Textkrper"/>
              <w:rPr>
                <w:rFonts w:eastAsia="Calibri" w:cs="Arial"/>
                <w:szCs w:val="22"/>
              </w:rPr>
            </w:pPr>
          </w:p>
          <w:p w14:paraId="2EC3B82B" w14:textId="77777777" w:rsidR="00C320EA" w:rsidRPr="0091560F" w:rsidRDefault="00C320EA" w:rsidP="0091560F">
            <w:pPr>
              <w:pStyle w:val="ULPTabText"/>
              <w:shd w:val="clear" w:color="auto" w:fill="A3D7B7"/>
              <w:spacing w:line="360" w:lineRule="auto"/>
              <w:rPr>
                <w:rFonts w:ascii="Source Sans Pro" w:eastAsia="ArialUnicodeMS" w:hAnsi="Source Sans Pro"/>
                <w:sz w:val="21"/>
                <w:szCs w:val="21"/>
                <w:shd w:val="clear" w:color="auto" w:fill="A3D7B7"/>
              </w:rPr>
            </w:pPr>
            <w:r w:rsidRPr="0091560F">
              <w:rPr>
                <w:rFonts w:ascii="Source Sans Pro" w:eastAsia="ArialUnicodeMS" w:hAnsi="Source Sans Pro"/>
                <w:sz w:val="21"/>
                <w:szCs w:val="21"/>
                <w:shd w:val="clear" w:color="auto" w:fill="A3D7B7"/>
              </w:rPr>
              <w:t xml:space="preserve">L PG Wahrnehmung und Empfindung </w:t>
            </w:r>
          </w:p>
          <w:p w14:paraId="257D080A" w14:textId="77777777" w:rsidR="00C320EA" w:rsidRPr="0091560F" w:rsidRDefault="00C320EA" w:rsidP="0091560F">
            <w:pPr>
              <w:pStyle w:val="ULPTabText"/>
              <w:shd w:val="clear" w:color="auto" w:fill="A3D7B7"/>
              <w:spacing w:line="360" w:lineRule="auto"/>
              <w:rPr>
                <w:rFonts w:ascii="Source Sans Pro" w:eastAsia="ArialUnicodeMS" w:hAnsi="Source Sans Pro"/>
                <w:sz w:val="21"/>
                <w:szCs w:val="21"/>
                <w:shd w:val="clear" w:color="auto" w:fill="A3D7B7"/>
              </w:rPr>
            </w:pPr>
            <w:r w:rsidRPr="0091560F">
              <w:rPr>
                <w:rFonts w:ascii="Source Sans Pro" w:eastAsia="ArialUnicodeMS" w:hAnsi="Source Sans Pro"/>
                <w:sz w:val="21"/>
                <w:szCs w:val="21"/>
                <w:shd w:val="clear" w:color="auto" w:fill="A3D7B7"/>
              </w:rPr>
              <w:t>L PG Selbstregulation und Lernen</w:t>
            </w:r>
          </w:p>
          <w:p w14:paraId="2241E34A" w14:textId="48AA26DF" w:rsidR="00C320EA" w:rsidRDefault="00C320EA" w:rsidP="0091560F">
            <w:pPr>
              <w:pStyle w:val="Textkrper"/>
              <w:rPr>
                <w:rFonts w:eastAsia="ArialUnicodeMS"/>
              </w:rPr>
            </w:pPr>
            <w:r>
              <w:t xml:space="preserve">Dieses Spiel fordert und trainiert vor allem die Wahrnehmung sowie die Merkfähigkeit und </w:t>
            </w:r>
            <w:r>
              <w:lastRenderedPageBreak/>
              <w:t>damit die Inhibition und das Arbeitsgedächtnis der Schülerinnen und Schüler.</w:t>
            </w:r>
            <w:r w:rsidRPr="00D70434">
              <w:t xml:space="preserve"> In einer wertschätzenden, humorvollen Atmosphäre kann dieses Spiel </w:t>
            </w:r>
            <w:r w:rsidRPr="00A8522B">
              <w:t>den Erwerb b</w:t>
            </w:r>
            <w:r>
              <w:t>eziehungsweise</w:t>
            </w:r>
            <w:r w:rsidRPr="00A8522B">
              <w:t xml:space="preserve"> die Festigung von Wissen spannen</w:t>
            </w:r>
            <w:r>
              <w:t>der und</w:t>
            </w:r>
            <w:r w:rsidRPr="00A8522B">
              <w:t xml:space="preserve"> nachhaltiger machen</w:t>
            </w:r>
            <w:r>
              <w:t>.</w:t>
            </w:r>
          </w:p>
        </w:tc>
      </w:tr>
      <w:tr w:rsidR="00C320EA" w:rsidRPr="00832B3A" w14:paraId="2D8220A6" w14:textId="77777777" w:rsidTr="00C320EA">
        <w:trPr>
          <w:trHeight w:val="20"/>
        </w:trPr>
        <w:tc>
          <w:tcPr>
            <w:tcW w:w="3086" w:type="dxa"/>
          </w:tcPr>
          <w:p w14:paraId="1ABF991C" w14:textId="77777777" w:rsidR="00C320EA" w:rsidRPr="0091560F" w:rsidRDefault="00C320EA" w:rsidP="0091560F">
            <w:pPr>
              <w:pStyle w:val="ULPTabText"/>
              <w:rPr>
                <w:rFonts w:ascii="Source Sans Pro" w:eastAsia="Calibri" w:hAnsi="Source Sans Pro"/>
                <w:b/>
                <w:color w:val="000000" w:themeColor="text1"/>
                <w:sz w:val="21"/>
                <w:szCs w:val="20"/>
              </w:rPr>
            </w:pPr>
            <w:r w:rsidRPr="0091560F">
              <w:rPr>
                <w:rFonts w:ascii="Source Sans Pro" w:eastAsia="Calibri" w:hAnsi="Source Sans Pro"/>
                <w:b/>
                <w:color w:val="000000" w:themeColor="text1"/>
                <w:sz w:val="21"/>
                <w:szCs w:val="20"/>
              </w:rPr>
              <w:lastRenderedPageBreak/>
              <w:t>2.1 Sprachlernkompetenz (und Sprachlernstrategien)</w:t>
            </w:r>
          </w:p>
          <w:p w14:paraId="43617EC5" w14:textId="77777777" w:rsidR="00C320EA" w:rsidRPr="0091560F" w:rsidRDefault="00C320EA" w:rsidP="0091560F">
            <w:pPr>
              <w:pStyle w:val="ULPTabText"/>
              <w:rPr>
                <w:rFonts w:ascii="Source Sans Pro" w:eastAsia="Calibri" w:hAnsi="Source Sans Pro"/>
                <w:color w:val="000000" w:themeColor="text1"/>
                <w:sz w:val="21"/>
                <w:szCs w:val="20"/>
              </w:rPr>
            </w:pPr>
            <w:r w:rsidRPr="0091560F">
              <w:rPr>
                <w:rFonts w:ascii="Source Sans Pro" w:eastAsia="Calibri" w:hAnsi="Source Sans Pro"/>
                <w:color w:val="000000" w:themeColor="text1"/>
                <w:sz w:val="21"/>
                <w:szCs w:val="20"/>
              </w:rPr>
              <w:t>2. Strategien zum Verstehen kurzer kommunikativer Botschaften nutzen</w:t>
            </w:r>
          </w:p>
          <w:p w14:paraId="0E491CDE" w14:textId="77777777" w:rsidR="00C320EA" w:rsidRDefault="00C320EA" w:rsidP="0091560F">
            <w:pPr>
              <w:pStyle w:val="Textkrper"/>
              <w:rPr>
                <w:rFonts w:eastAsia="Calibri"/>
              </w:rPr>
            </w:pPr>
          </w:p>
          <w:p w14:paraId="25E52733" w14:textId="77777777" w:rsidR="00C320EA" w:rsidRPr="00385FB0" w:rsidRDefault="00C320EA" w:rsidP="0091560F">
            <w:pPr>
              <w:pStyle w:val="Textkrper"/>
              <w:rPr>
                <w:rFonts w:eastAsia="Calibri"/>
              </w:rPr>
            </w:pPr>
          </w:p>
          <w:p w14:paraId="631D8BFE" w14:textId="66FA363E" w:rsidR="00C320EA" w:rsidRDefault="00C320EA" w:rsidP="0091560F">
            <w:pPr>
              <w:pStyle w:val="Textkrper"/>
              <w:rPr>
                <w:rFonts w:eastAsia="Calibri"/>
                <w:b/>
              </w:rPr>
            </w:pPr>
            <w:r w:rsidRPr="003B66DD">
              <w:rPr>
                <w:rFonts w:eastAsia="Calibri"/>
                <w:b/>
              </w:rPr>
              <w:t>2.2 Kommunikative Kompetenz</w:t>
            </w:r>
          </w:p>
          <w:p w14:paraId="27FFE97A" w14:textId="77777777" w:rsidR="00C320EA" w:rsidRPr="0091560F" w:rsidRDefault="00C320EA" w:rsidP="0091560F">
            <w:pPr>
              <w:pStyle w:val="Textkrper-Erstzeileneinzug"/>
              <w:rPr>
                <w:lang w:eastAsia="de-DE"/>
              </w:rPr>
            </w:pPr>
          </w:p>
          <w:p w14:paraId="7F907F83" w14:textId="77777777" w:rsidR="00C320EA" w:rsidRDefault="00C320EA" w:rsidP="0091560F">
            <w:pPr>
              <w:pStyle w:val="Textkrper"/>
              <w:rPr>
                <w:rFonts w:eastAsia="Calibri"/>
              </w:rPr>
            </w:pPr>
            <w:r>
              <w:rPr>
                <w:rFonts w:eastAsia="Calibri"/>
              </w:rPr>
              <w:t>1. eine verständliche Aussprache erwerben</w:t>
            </w:r>
          </w:p>
          <w:p w14:paraId="6578C889" w14:textId="77777777" w:rsidR="00C320EA" w:rsidRDefault="00C320EA" w:rsidP="0091560F">
            <w:pPr>
              <w:pStyle w:val="Textkrper"/>
              <w:rPr>
                <w:rFonts w:eastAsia="Calibri"/>
              </w:rPr>
            </w:pPr>
          </w:p>
          <w:p w14:paraId="65B22B06" w14:textId="77777777" w:rsidR="00C320EA" w:rsidRDefault="00C320EA" w:rsidP="0091560F">
            <w:pPr>
              <w:pStyle w:val="Textkrper"/>
              <w:rPr>
                <w:rFonts w:eastAsia="Calibri"/>
              </w:rPr>
            </w:pPr>
            <w:r>
              <w:rPr>
                <w:rFonts w:eastAsia="Calibri"/>
              </w:rPr>
              <w:t>2. für die unterschiedlichen kommunikativen Intentionen (Fragen, Mitteilen, Auffordern) eine klare Intonation nutze</w:t>
            </w:r>
          </w:p>
          <w:p w14:paraId="7F297DA9" w14:textId="77777777" w:rsidR="00C320EA" w:rsidRDefault="00C320EA" w:rsidP="0091560F">
            <w:pPr>
              <w:pStyle w:val="Textkrper"/>
              <w:rPr>
                <w:rFonts w:eastAsia="Calibri"/>
              </w:rPr>
            </w:pPr>
          </w:p>
          <w:p w14:paraId="75C6BF97" w14:textId="77777777" w:rsidR="00C320EA" w:rsidRDefault="00C320EA" w:rsidP="0091560F">
            <w:pPr>
              <w:pStyle w:val="Textkrper"/>
              <w:rPr>
                <w:rFonts w:eastAsia="Calibri"/>
              </w:rPr>
            </w:pPr>
            <w:r>
              <w:rPr>
                <w:rFonts w:eastAsia="Calibri"/>
              </w:rPr>
              <w:t>3. sich mithilfe eingeübter formelhafter Wendungen und kurzer Phrasen verständlich machen (monologisches Sprechen)</w:t>
            </w:r>
          </w:p>
          <w:p w14:paraId="4E966CF6" w14:textId="77777777" w:rsidR="00C320EA" w:rsidRDefault="00C320EA" w:rsidP="001F6A22">
            <w:pPr>
              <w:rPr>
                <w:rFonts w:eastAsia="Times New Roman" w:cs="Times New Roman"/>
                <w:b/>
                <w:lang w:eastAsia="de-DE"/>
              </w:rPr>
            </w:pPr>
          </w:p>
        </w:tc>
        <w:tc>
          <w:tcPr>
            <w:tcW w:w="2835" w:type="dxa"/>
          </w:tcPr>
          <w:p w14:paraId="1253A327" w14:textId="77777777" w:rsidR="00C320EA" w:rsidRPr="003105F2" w:rsidRDefault="00C320EA" w:rsidP="00161824">
            <w:pPr>
              <w:rPr>
                <w:rFonts w:eastAsia="ArialUnicodeMS"/>
                <w:b/>
              </w:rPr>
            </w:pPr>
            <w:r>
              <w:rPr>
                <w:rFonts w:eastAsia="ArialUnicodeMS"/>
                <w:b/>
              </w:rPr>
              <w:lastRenderedPageBreak/>
              <w:t>3.2.1.2 Sprechen</w:t>
            </w:r>
          </w:p>
          <w:p w14:paraId="2DA6CBB6" w14:textId="77777777" w:rsidR="00C320EA" w:rsidRDefault="00C320EA" w:rsidP="00161824">
            <w:pPr>
              <w:rPr>
                <w:rFonts w:eastAsia="ArialUnicodeMS"/>
              </w:rPr>
            </w:pPr>
            <w:r>
              <w:rPr>
                <w:rFonts w:eastAsia="ArialUnicodeMS"/>
              </w:rPr>
              <w:t>(1) sich verständlich machen – auch nonverbal</w:t>
            </w:r>
          </w:p>
          <w:p w14:paraId="72E1D5F6" w14:textId="77777777" w:rsidR="00C320EA" w:rsidRDefault="00C320EA" w:rsidP="00161824">
            <w:pPr>
              <w:pStyle w:val="ULPTabText"/>
              <w:rPr>
                <w:rFonts w:eastAsia="Calibri" w:cs="Arial"/>
                <w:b/>
                <w:szCs w:val="22"/>
              </w:rPr>
            </w:pPr>
          </w:p>
          <w:p w14:paraId="5CDA3E32" w14:textId="77777777" w:rsidR="00C320EA" w:rsidRPr="00161824" w:rsidRDefault="00C320EA" w:rsidP="00161824">
            <w:pPr>
              <w:rPr>
                <w:rFonts w:eastAsia="ArialUnicodeMS"/>
                <w:b/>
              </w:rPr>
            </w:pPr>
            <w:r w:rsidRPr="00161824">
              <w:rPr>
                <w:rFonts w:eastAsia="ArialUnicodeMS"/>
                <w:b/>
              </w:rPr>
              <w:t>3.2.2.1 Aussprache und Intonation, Wortschatz, sprachliche Mittel</w:t>
            </w:r>
          </w:p>
          <w:p w14:paraId="3B90D982" w14:textId="77777777" w:rsidR="00C320EA" w:rsidRDefault="00C320EA" w:rsidP="00161824">
            <w:pPr>
              <w:pStyle w:val="Textkrper"/>
              <w:rPr>
                <w:rFonts w:eastAsia="Calibri"/>
              </w:rPr>
            </w:pPr>
            <w:r>
              <w:rPr>
                <w:rFonts w:eastAsia="Calibri"/>
              </w:rPr>
              <w:lastRenderedPageBreak/>
              <w:t>(1) einen bekannten Wortschatz anwenden und verständlich aussprechen</w:t>
            </w:r>
          </w:p>
          <w:p w14:paraId="3EF525CC" w14:textId="77777777" w:rsidR="00C320EA" w:rsidRDefault="00C320EA" w:rsidP="00161824">
            <w:pPr>
              <w:pStyle w:val="Textkrper"/>
              <w:rPr>
                <w:rFonts w:eastAsia="Calibri"/>
              </w:rPr>
            </w:pPr>
          </w:p>
          <w:p w14:paraId="5DB7C738" w14:textId="77777777" w:rsidR="00C320EA" w:rsidRDefault="00C320EA" w:rsidP="00161824">
            <w:pPr>
              <w:pStyle w:val="Textkrper"/>
              <w:rPr>
                <w:rFonts w:eastAsia="Calibri"/>
              </w:rPr>
            </w:pPr>
            <w:r>
              <w:rPr>
                <w:rFonts w:eastAsia="Calibri"/>
              </w:rPr>
              <w:t xml:space="preserve">(2) die Satzmelodie von Aussage- Aufforderungs- und Fragesätzen unterscheiden </w:t>
            </w:r>
          </w:p>
          <w:p w14:paraId="6E628D74" w14:textId="77777777" w:rsidR="00C320EA" w:rsidRPr="0015110E" w:rsidRDefault="00C320EA" w:rsidP="00161824">
            <w:pPr>
              <w:pStyle w:val="Textkrper"/>
              <w:rPr>
                <w:rFonts w:eastAsia="Calibri"/>
              </w:rPr>
            </w:pPr>
          </w:p>
          <w:p w14:paraId="55D97A60" w14:textId="77777777" w:rsidR="00C320EA" w:rsidRDefault="00C320EA" w:rsidP="00161824">
            <w:pPr>
              <w:pStyle w:val="Textkrper"/>
              <w:rPr>
                <w:rFonts w:eastAsia="ArialUnicodeMS"/>
              </w:rPr>
            </w:pPr>
            <w:r>
              <w:rPr>
                <w:rFonts w:eastAsia="ArialUnicodeMS"/>
              </w:rPr>
              <w:t>(11) Zahlen nennen</w:t>
            </w:r>
          </w:p>
          <w:p w14:paraId="7BDEEC3C" w14:textId="65A55250" w:rsidR="00C320EA" w:rsidRDefault="00C320EA" w:rsidP="0091560F">
            <w:pPr>
              <w:keepNext/>
              <w:keepLines/>
              <w:contextualSpacing/>
              <w:rPr>
                <w:rFonts w:eastAsia="Times New Roman" w:cs="Times New Roman"/>
                <w:b/>
                <w:lang w:eastAsia="de-DE"/>
              </w:rPr>
            </w:pPr>
          </w:p>
        </w:tc>
        <w:tc>
          <w:tcPr>
            <w:tcW w:w="3970" w:type="dxa"/>
          </w:tcPr>
          <w:p w14:paraId="7DB38D5F" w14:textId="59FB098B" w:rsidR="00C320EA" w:rsidRDefault="00C320EA" w:rsidP="0091560F">
            <w:pPr>
              <w:pStyle w:val="Textkrper"/>
              <w:rPr>
                <w:rFonts w:eastAsia="ArialUnicodeMS" w:cs="Arial"/>
                <w:b/>
              </w:rPr>
            </w:pPr>
            <w:r w:rsidRPr="00D30561">
              <w:rPr>
                <w:rFonts w:eastAsia="ArialUnicodeMS" w:cs="Arial"/>
                <w:b/>
              </w:rPr>
              <w:lastRenderedPageBreak/>
              <w:t xml:space="preserve">Singen der beiden </w:t>
            </w:r>
            <w:r>
              <w:rPr>
                <w:rFonts w:eastAsia="ArialUnicodeMS" w:cs="Arial"/>
                <w:b/>
              </w:rPr>
              <w:t xml:space="preserve">bekannten </w:t>
            </w:r>
            <w:r w:rsidRPr="00D30561">
              <w:rPr>
                <w:rFonts w:eastAsia="ArialUnicodeMS" w:cs="Arial"/>
                <w:b/>
              </w:rPr>
              <w:t xml:space="preserve">Lieder </w:t>
            </w:r>
          </w:p>
          <w:p w14:paraId="0EA9EDB8" w14:textId="77777777" w:rsidR="00C320EA" w:rsidRPr="0091560F" w:rsidRDefault="00C320EA" w:rsidP="0091560F">
            <w:pPr>
              <w:pStyle w:val="Textkrper-Erstzeileneinzug"/>
              <w:rPr>
                <w:lang w:eastAsia="de-DE"/>
              </w:rPr>
            </w:pPr>
          </w:p>
          <w:p w14:paraId="6C436DD8" w14:textId="2811659E" w:rsidR="00C320EA" w:rsidRDefault="00C320EA" w:rsidP="0091560F">
            <w:pPr>
              <w:pStyle w:val="Textkrper"/>
              <w:rPr>
                <w:rFonts w:eastAsia="ArialUnicodeMS" w:cs="Arial"/>
              </w:rPr>
            </w:pPr>
            <w:r>
              <w:rPr>
                <w:rFonts w:eastAsia="ArialUnicodeMS" w:cs="Arial"/>
                <w:i/>
              </w:rPr>
              <w:t xml:space="preserve">La </w:t>
            </w:r>
            <w:proofErr w:type="spellStart"/>
            <w:r>
              <w:rPr>
                <w:rFonts w:eastAsia="ArialUnicodeMS" w:cs="Arial"/>
                <w:i/>
              </w:rPr>
              <w:t>ballade</w:t>
            </w:r>
            <w:proofErr w:type="spellEnd"/>
            <w:r>
              <w:rPr>
                <w:rFonts w:eastAsia="ArialUnicodeMS" w:cs="Arial"/>
                <w:i/>
              </w:rPr>
              <w:t xml:space="preserve"> des </w:t>
            </w:r>
            <w:proofErr w:type="spellStart"/>
            <w:r>
              <w:rPr>
                <w:rFonts w:eastAsia="ArialUnicodeMS" w:cs="Arial"/>
                <w:i/>
              </w:rPr>
              <w:t>chiffres</w:t>
            </w:r>
            <w:proofErr w:type="spellEnd"/>
            <w:r w:rsidRPr="00A4385B">
              <w:rPr>
                <w:rFonts w:eastAsia="ArialUnicodeMS" w:cs="Arial"/>
              </w:rPr>
              <w:t xml:space="preserve"> </w:t>
            </w:r>
            <w:r>
              <w:rPr>
                <w:rFonts w:eastAsia="ArialUnicodeMS" w:cs="Arial"/>
              </w:rPr>
              <w:t xml:space="preserve">wird mit den entsprechenden Bewegungen gesungen. </w:t>
            </w:r>
          </w:p>
          <w:p w14:paraId="3E741399" w14:textId="77777777" w:rsidR="00C320EA" w:rsidRPr="0091560F" w:rsidRDefault="00C320EA" w:rsidP="0091560F">
            <w:pPr>
              <w:pStyle w:val="Textkrper-Erstzeileneinzug"/>
              <w:rPr>
                <w:lang w:eastAsia="de-DE"/>
              </w:rPr>
            </w:pPr>
          </w:p>
          <w:p w14:paraId="71D9ECE1" w14:textId="77777777" w:rsidR="00C320EA" w:rsidRDefault="00C320EA" w:rsidP="0091560F">
            <w:pPr>
              <w:pStyle w:val="Textkrper"/>
              <w:rPr>
                <w:rFonts w:eastAsia="ArialUnicodeMS" w:cs="Arial"/>
              </w:rPr>
            </w:pPr>
            <w:r>
              <w:rPr>
                <w:rFonts w:eastAsia="ArialUnicodeMS" w:cs="Arial"/>
              </w:rPr>
              <w:t xml:space="preserve">Bei Bedarf wird das entsprechende Bildmaterial an die Tafel geheftet. </w:t>
            </w:r>
          </w:p>
          <w:p w14:paraId="506165DA" w14:textId="77777777" w:rsidR="00C320EA" w:rsidRDefault="00C320EA" w:rsidP="0091560F">
            <w:pPr>
              <w:pStyle w:val="Textkrper"/>
              <w:rPr>
                <w:rFonts w:eastAsia="ArialUnicodeMS" w:cs="Arial"/>
              </w:rPr>
            </w:pPr>
          </w:p>
          <w:p w14:paraId="438D4E9C" w14:textId="77777777" w:rsidR="00C320EA" w:rsidRDefault="00C320EA" w:rsidP="0091560F">
            <w:pPr>
              <w:pStyle w:val="Textkrper"/>
              <w:rPr>
                <w:rFonts w:eastAsia="ArialUnicodeMS" w:cs="Arial"/>
              </w:rPr>
            </w:pPr>
            <w:proofErr w:type="spellStart"/>
            <w:r>
              <w:rPr>
                <w:rFonts w:eastAsia="ArialUnicodeMS" w:cs="Arial"/>
                <w:i/>
              </w:rPr>
              <w:lastRenderedPageBreak/>
              <w:t>colle</w:t>
            </w:r>
            <w:proofErr w:type="spellEnd"/>
            <w:r>
              <w:rPr>
                <w:rFonts w:eastAsia="ArialUnicodeMS" w:cs="Arial"/>
                <w:i/>
              </w:rPr>
              <w:t xml:space="preserve">, </w:t>
            </w:r>
            <w:proofErr w:type="spellStart"/>
            <w:r>
              <w:rPr>
                <w:rFonts w:eastAsia="ArialUnicodeMS" w:cs="Arial"/>
                <w:i/>
              </w:rPr>
              <w:t>feutre</w:t>
            </w:r>
            <w:proofErr w:type="spellEnd"/>
            <w:r>
              <w:rPr>
                <w:rFonts w:eastAsia="ArialUnicodeMS" w:cs="Arial"/>
                <w:i/>
              </w:rPr>
              <w:t xml:space="preserve">, </w:t>
            </w:r>
            <w:proofErr w:type="spellStart"/>
            <w:r>
              <w:rPr>
                <w:rFonts w:eastAsia="ArialUnicodeMS" w:cs="Arial"/>
                <w:i/>
              </w:rPr>
              <w:t>stylo</w:t>
            </w:r>
            <w:proofErr w:type="spellEnd"/>
            <w:r>
              <w:rPr>
                <w:rFonts w:eastAsia="ArialUnicodeMS" w:cs="Arial"/>
                <w:i/>
              </w:rPr>
              <w:t xml:space="preserve">, </w:t>
            </w:r>
            <w:proofErr w:type="spellStart"/>
            <w:r>
              <w:rPr>
                <w:rFonts w:eastAsia="ArialUnicodeMS" w:cs="Arial"/>
                <w:i/>
              </w:rPr>
              <w:t>trousse</w:t>
            </w:r>
            <w:proofErr w:type="spellEnd"/>
          </w:p>
          <w:p w14:paraId="1F0D9E86" w14:textId="77777777" w:rsidR="00C320EA" w:rsidRDefault="00C320EA" w:rsidP="0091560F">
            <w:pPr>
              <w:pStyle w:val="Textkrper"/>
              <w:rPr>
                <w:rFonts w:eastAsia="ArialUnicodeMS" w:cs="Arial"/>
              </w:rPr>
            </w:pPr>
          </w:p>
          <w:p w14:paraId="68874B13" w14:textId="77777777" w:rsidR="00C320EA" w:rsidRDefault="00C320EA" w:rsidP="0091560F">
            <w:pPr>
              <w:pStyle w:val="Textkrper"/>
              <w:rPr>
                <w:rFonts w:eastAsia="ArialUnicodeMS" w:cs="Arial"/>
              </w:rPr>
            </w:pPr>
            <w:r>
              <w:rPr>
                <w:rFonts w:eastAsia="ArialUnicodeMS" w:cs="Arial"/>
              </w:rPr>
              <w:t xml:space="preserve">wird im Stehen gesungen. Die benötigten Gegenstände liegen in der entsprechenden Reihenfolge bei jedem Kind auf dem Tisch. </w:t>
            </w:r>
          </w:p>
          <w:p w14:paraId="29581449" w14:textId="0620AD14" w:rsidR="00C320EA" w:rsidRDefault="00C320EA" w:rsidP="0091560F">
            <w:pPr>
              <w:pStyle w:val="Textkrper"/>
              <w:rPr>
                <w:rFonts w:eastAsia="ArialUnicodeMS" w:cs="Arial"/>
              </w:rPr>
            </w:pPr>
            <w:r>
              <w:rPr>
                <w:rFonts w:eastAsia="ArialUnicodeMS" w:cs="Arial"/>
              </w:rPr>
              <w:t xml:space="preserve">Das Lied wird gemeinsam erst langsam, später schneller gesungen. </w:t>
            </w:r>
          </w:p>
          <w:p w14:paraId="2E9C793C" w14:textId="77777777" w:rsidR="00C320EA" w:rsidRPr="0091560F" w:rsidRDefault="00C320EA" w:rsidP="0091560F">
            <w:pPr>
              <w:pStyle w:val="Textkrper-Erstzeileneinzug"/>
              <w:rPr>
                <w:lang w:eastAsia="de-DE"/>
              </w:rPr>
            </w:pPr>
          </w:p>
          <w:p w14:paraId="330EFC14" w14:textId="43E3C9A4" w:rsidR="00C320EA" w:rsidRDefault="00C320EA" w:rsidP="0091560F">
            <w:pPr>
              <w:pStyle w:val="Textkrper"/>
              <w:rPr>
                <w:rFonts w:eastAsia="ArialUnicodeMS" w:cs="Arial"/>
              </w:rPr>
            </w:pPr>
            <w:r>
              <w:rPr>
                <w:rFonts w:eastAsia="ArialUnicodeMS" w:cs="Arial"/>
              </w:rPr>
              <w:t xml:space="preserve">Der besungene Gegenstand muss hochgehalten werden. </w:t>
            </w:r>
          </w:p>
          <w:p w14:paraId="14BB6010" w14:textId="77777777" w:rsidR="00C320EA" w:rsidRPr="0091560F" w:rsidRDefault="00C320EA" w:rsidP="0091560F">
            <w:pPr>
              <w:pStyle w:val="Textkrper-Erstzeileneinzug"/>
              <w:rPr>
                <w:lang w:eastAsia="de-DE"/>
              </w:rPr>
            </w:pPr>
          </w:p>
          <w:p w14:paraId="3219B5F4" w14:textId="60E950A6" w:rsidR="00C320EA" w:rsidRPr="002E5221" w:rsidRDefault="00C320EA" w:rsidP="0091560F">
            <w:pPr>
              <w:pStyle w:val="Textkrper"/>
              <w:keepLines/>
              <w:rPr>
                <w:rFonts w:eastAsia="Calibri"/>
                <w:b/>
                <w:lang w:val="fr-FR"/>
              </w:rPr>
            </w:pPr>
            <w:r>
              <w:rPr>
                <w:rFonts w:eastAsia="ArialUnicodeMS" w:cs="Arial"/>
              </w:rPr>
              <w:t>Wer den falschen Gegenstand hoch hält, setzt sich an seinen Platz und darf nur noch mitsingen.</w:t>
            </w:r>
          </w:p>
        </w:tc>
        <w:tc>
          <w:tcPr>
            <w:tcW w:w="4110" w:type="dxa"/>
            <w:shd w:val="clear" w:color="auto" w:fill="auto"/>
          </w:tcPr>
          <w:p w14:paraId="1E794D6E" w14:textId="77777777" w:rsidR="00C320EA" w:rsidRDefault="00C320EA" w:rsidP="0091560F">
            <w:pPr>
              <w:pStyle w:val="Textkrper"/>
              <w:rPr>
                <w:rFonts w:eastAsia="Calibri" w:cs="Arial"/>
                <w:i/>
                <w:szCs w:val="22"/>
              </w:rPr>
            </w:pPr>
            <w:r w:rsidRPr="00B72795">
              <w:rPr>
                <w:rFonts w:eastAsia="Calibri" w:cs="Arial"/>
                <w:szCs w:val="22"/>
              </w:rPr>
              <w:lastRenderedPageBreak/>
              <w:t xml:space="preserve">Lied </w:t>
            </w:r>
            <w:proofErr w:type="spellStart"/>
            <w:r w:rsidRPr="00042D24">
              <w:rPr>
                <w:rFonts w:eastAsia="Calibri" w:cs="Arial"/>
                <w:i/>
                <w:szCs w:val="22"/>
              </w:rPr>
              <w:t>ballade</w:t>
            </w:r>
            <w:proofErr w:type="spellEnd"/>
            <w:r w:rsidRPr="00042D24">
              <w:rPr>
                <w:rFonts w:eastAsia="Calibri" w:cs="Arial"/>
                <w:i/>
                <w:szCs w:val="22"/>
              </w:rPr>
              <w:t xml:space="preserve"> des </w:t>
            </w:r>
            <w:proofErr w:type="spellStart"/>
            <w:r w:rsidRPr="00042D24">
              <w:rPr>
                <w:rFonts w:eastAsia="Calibri" w:cs="Arial"/>
                <w:i/>
                <w:szCs w:val="22"/>
              </w:rPr>
              <w:t>chiffres</w:t>
            </w:r>
            <w:proofErr w:type="spellEnd"/>
            <w:r w:rsidRPr="00B72795">
              <w:rPr>
                <w:rFonts w:eastAsia="Calibri" w:cs="Arial"/>
                <w:szCs w:val="22"/>
              </w:rPr>
              <w:t xml:space="preserve"> (Kopiervorlage_04: </w:t>
            </w:r>
            <w:r>
              <w:rPr>
                <w:rFonts w:eastAsia="Calibri" w:cs="Arial"/>
                <w:i/>
                <w:szCs w:val="22"/>
              </w:rPr>
              <w:t xml:space="preserve">Ballade des </w:t>
            </w:r>
            <w:proofErr w:type="spellStart"/>
            <w:r>
              <w:rPr>
                <w:rFonts w:eastAsia="Calibri" w:cs="Arial"/>
                <w:i/>
                <w:szCs w:val="22"/>
              </w:rPr>
              <w:t>chiffres</w:t>
            </w:r>
            <w:proofErr w:type="spellEnd"/>
            <w:r w:rsidRPr="00042D24">
              <w:rPr>
                <w:rFonts w:eastAsia="Calibri" w:cs="Arial"/>
                <w:i/>
                <w:szCs w:val="22"/>
              </w:rPr>
              <w:t>)</w:t>
            </w:r>
          </w:p>
          <w:p w14:paraId="2E9C3B3F" w14:textId="77777777" w:rsidR="00C320EA" w:rsidRPr="00B72795" w:rsidRDefault="00C320EA" w:rsidP="0091560F">
            <w:pPr>
              <w:pStyle w:val="Textkrper"/>
              <w:rPr>
                <w:rFonts w:eastAsia="Calibri" w:cs="Arial"/>
                <w:szCs w:val="22"/>
              </w:rPr>
            </w:pPr>
          </w:p>
          <w:p w14:paraId="3A99A1E6" w14:textId="77777777" w:rsidR="00C320EA" w:rsidRPr="0091560F" w:rsidRDefault="00C320EA" w:rsidP="0091560F">
            <w:pPr>
              <w:pStyle w:val="ULPTabText"/>
              <w:shd w:val="clear" w:color="auto" w:fill="A3D7B7"/>
              <w:spacing w:line="360" w:lineRule="auto"/>
              <w:rPr>
                <w:rFonts w:ascii="Source Sans Pro" w:eastAsia="ArialUnicodeMS" w:hAnsi="Source Sans Pro"/>
                <w:sz w:val="21"/>
                <w:szCs w:val="21"/>
                <w:shd w:val="clear" w:color="auto" w:fill="A3D7B7"/>
              </w:rPr>
            </w:pPr>
            <w:r w:rsidRPr="0091560F">
              <w:rPr>
                <w:rFonts w:ascii="Source Sans Pro" w:eastAsia="ArialUnicodeMS" w:hAnsi="Source Sans Pro"/>
                <w:sz w:val="21"/>
                <w:szCs w:val="21"/>
                <w:shd w:val="clear" w:color="auto" w:fill="A3D7B7"/>
              </w:rPr>
              <w:t>L PG Selbstregulation und Lernen</w:t>
            </w:r>
          </w:p>
          <w:p w14:paraId="32E4CF5E" w14:textId="77777777" w:rsidR="00C320EA" w:rsidRPr="00EF7F40" w:rsidRDefault="00C320EA" w:rsidP="0091560F">
            <w:pPr>
              <w:rPr>
                <w:rFonts w:eastAsia="Calibri"/>
                <w:szCs w:val="22"/>
              </w:rPr>
            </w:pPr>
            <w:r>
              <w:rPr>
                <w:rFonts w:eastAsia="Calibri"/>
                <w:szCs w:val="22"/>
              </w:rPr>
              <w:t>Die Wiederholung der Lieder</w:t>
            </w:r>
            <w:r w:rsidRPr="00EF7F40">
              <w:rPr>
                <w:rFonts w:eastAsia="Calibri"/>
                <w:szCs w:val="22"/>
              </w:rPr>
              <w:t xml:space="preserve"> gibt den Schülerinnen und Schülern Sicherheit und kann deren Selbstwirksamkeitserwartung beeinflussen. </w:t>
            </w:r>
          </w:p>
          <w:p w14:paraId="0EF428AF" w14:textId="77777777" w:rsidR="00C320EA" w:rsidRDefault="00C320EA" w:rsidP="0091560F">
            <w:pPr>
              <w:pStyle w:val="Textkrper"/>
              <w:rPr>
                <w:rFonts w:eastAsia="Calibri" w:cs="Arial"/>
                <w:color w:val="00FF00"/>
                <w:szCs w:val="22"/>
              </w:rPr>
            </w:pPr>
          </w:p>
          <w:p w14:paraId="47C98BC1" w14:textId="77777777" w:rsidR="00C320EA" w:rsidRPr="00562BA6" w:rsidRDefault="00C320EA" w:rsidP="0091560F">
            <w:pPr>
              <w:pStyle w:val="Textkrper"/>
              <w:rPr>
                <w:rFonts w:eastAsia="Calibri" w:cs="Arial"/>
                <w:color w:val="00FF00"/>
                <w:szCs w:val="22"/>
              </w:rPr>
            </w:pPr>
          </w:p>
          <w:p w14:paraId="1F662ABC" w14:textId="1A033E36" w:rsidR="00C320EA" w:rsidRPr="00977C97" w:rsidRDefault="00C320EA" w:rsidP="0091560F">
            <w:pPr>
              <w:pStyle w:val="Textkrper"/>
              <w:rPr>
                <w:rFonts w:eastAsia="ArialUnicodeMS"/>
                <w:lang w:val="en-US"/>
              </w:rPr>
            </w:pPr>
            <w:r w:rsidRPr="00B72795">
              <w:rPr>
                <w:rFonts w:eastAsia="Calibri" w:cs="Arial"/>
                <w:szCs w:val="22"/>
                <w:lang w:val="en-US"/>
              </w:rPr>
              <w:t xml:space="preserve">Lied </w:t>
            </w:r>
            <w:proofErr w:type="spellStart"/>
            <w:r w:rsidRPr="00042D24">
              <w:rPr>
                <w:rFonts w:eastAsia="Calibri" w:cs="Arial"/>
                <w:i/>
                <w:szCs w:val="22"/>
                <w:lang w:val="en-US"/>
              </w:rPr>
              <w:t>colle</w:t>
            </w:r>
            <w:proofErr w:type="spellEnd"/>
            <w:r w:rsidRPr="00042D24">
              <w:rPr>
                <w:rFonts w:eastAsia="Calibri" w:cs="Arial"/>
                <w:i/>
                <w:szCs w:val="22"/>
                <w:lang w:val="en-US"/>
              </w:rPr>
              <w:t xml:space="preserve">, </w:t>
            </w:r>
            <w:proofErr w:type="spellStart"/>
            <w:r w:rsidRPr="00042D24">
              <w:rPr>
                <w:rFonts w:eastAsia="Calibri" w:cs="Arial"/>
                <w:i/>
                <w:szCs w:val="22"/>
                <w:lang w:val="en-US"/>
              </w:rPr>
              <w:t>feutre</w:t>
            </w:r>
            <w:proofErr w:type="spellEnd"/>
            <w:r w:rsidRPr="00042D24">
              <w:rPr>
                <w:rFonts w:eastAsia="Calibri" w:cs="Arial"/>
                <w:i/>
                <w:szCs w:val="22"/>
                <w:lang w:val="en-US"/>
              </w:rPr>
              <w:t xml:space="preserve">, </w:t>
            </w:r>
            <w:proofErr w:type="spellStart"/>
            <w:r w:rsidRPr="00042D24">
              <w:rPr>
                <w:rFonts w:eastAsia="Calibri" w:cs="Arial"/>
                <w:i/>
                <w:szCs w:val="22"/>
                <w:lang w:val="en-US"/>
              </w:rPr>
              <w:t>stylo</w:t>
            </w:r>
            <w:proofErr w:type="spellEnd"/>
            <w:r w:rsidRPr="00042D24">
              <w:rPr>
                <w:rFonts w:eastAsia="Calibri" w:cs="Arial"/>
                <w:i/>
                <w:szCs w:val="22"/>
                <w:lang w:val="en-US"/>
              </w:rPr>
              <w:t xml:space="preserve"> </w:t>
            </w:r>
            <w:proofErr w:type="spellStart"/>
            <w:r w:rsidRPr="00042D24">
              <w:rPr>
                <w:rFonts w:eastAsia="Calibri" w:cs="Arial"/>
                <w:i/>
                <w:szCs w:val="22"/>
                <w:lang w:val="en-US"/>
              </w:rPr>
              <w:t>trousse</w:t>
            </w:r>
            <w:proofErr w:type="spellEnd"/>
            <w:r w:rsidRPr="00042D24">
              <w:rPr>
                <w:rFonts w:eastAsia="Calibri" w:cs="Arial"/>
                <w:i/>
                <w:szCs w:val="22"/>
                <w:lang w:val="en-US"/>
              </w:rPr>
              <w:t xml:space="preserve"> </w:t>
            </w:r>
            <w:r w:rsidRPr="00B72795">
              <w:rPr>
                <w:rFonts w:eastAsia="Calibri" w:cs="Arial"/>
                <w:szCs w:val="22"/>
                <w:lang w:val="en-US"/>
              </w:rPr>
              <w:t xml:space="preserve">(Kopiervorlage_08: </w:t>
            </w:r>
            <w:proofErr w:type="spellStart"/>
            <w:r>
              <w:rPr>
                <w:rFonts w:eastAsia="Calibri" w:cs="Arial"/>
                <w:i/>
                <w:szCs w:val="22"/>
                <w:lang w:val="en-US"/>
              </w:rPr>
              <w:t>Lied_Colle_feutre_stylo_trousse</w:t>
            </w:r>
            <w:proofErr w:type="spellEnd"/>
            <w:r w:rsidRPr="00042D24">
              <w:rPr>
                <w:rFonts w:eastAsia="Calibri" w:cs="Arial"/>
                <w:i/>
                <w:szCs w:val="22"/>
                <w:lang w:val="en-US"/>
              </w:rPr>
              <w:t>)</w:t>
            </w:r>
          </w:p>
        </w:tc>
      </w:tr>
      <w:tr w:rsidR="00C320EA" w:rsidRPr="00C1556A" w14:paraId="3C2D1E50" w14:textId="77777777" w:rsidTr="00C320EA">
        <w:trPr>
          <w:trHeight w:val="20"/>
        </w:trPr>
        <w:tc>
          <w:tcPr>
            <w:tcW w:w="3086" w:type="dxa"/>
          </w:tcPr>
          <w:p w14:paraId="602E7D88" w14:textId="77777777" w:rsidR="00C320EA" w:rsidRPr="00161824" w:rsidRDefault="00C320EA" w:rsidP="00161824">
            <w:pPr>
              <w:pStyle w:val="ULPTabText"/>
              <w:rPr>
                <w:rFonts w:ascii="Source Sans Pro" w:eastAsia="Calibri" w:hAnsi="Source Sans Pro"/>
                <w:b/>
                <w:color w:val="000000" w:themeColor="text1"/>
                <w:sz w:val="21"/>
                <w:szCs w:val="20"/>
              </w:rPr>
            </w:pPr>
            <w:r w:rsidRPr="00161824">
              <w:rPr>
                <w:rFonts w:ascii="Source Sans Pro" w:eastAsia="Calibri" w:hAnsi="Source Sans Pro"/>
                <w:b/>
                <w:color w:val="000000" w:themeColor="text1"/>
                <w:sz w:val="21"/>
                <w:szCs w:val="20"/>
              </w:rPr>
              <w:lastRenderedPageBreak/>
              <w:t>2.1 Sprachlernkompetenz (und Sprachlernstrategien)</w:t>
            </w:r>
          </w:p>
          <w:p w14:paraId="7292A2F8" w14:textId="77777777" w:rsidR="00C320EA" w:rsidRDefault="00C320EA" w:rsidP="00161824">
            <w:pPr>
              <w:pStyle w:val="Textkrper"/>
            </w:pPr>
            <w:r>
              <w:t xml:space="preserve"> 4. Schriftsprache als Merkhilfe nutzen</w:t>
            </w:r>
          </w:p>
          <w:p w14:paraId="7E82F8C1" w14:textId="77777777" w:rsidR="00C320EA" w:rsidRDefault="00C320EA" w:rsidP="00161824">
            <w:pPr>
              <w:pStyle w:val="Textkrper"/>
            </w:pPr>
          </w:p>
          <w:p w14:paraId="018DFD47" w14:textId="77777777" w:rsidR="00C320EA" w:rsidRPr="009939F0" w:rsidRDefault="00C320EA" w:rsidP="00161824">
            <w:pPr>
              <w:pStyle w:val="ULPTabText"/>
              <w:rPr>
                <w:b/>
              </w:rPr>
            </w:pPr>
            <w:r w:rsidRPr="00161824">
              <w:rPr>
                <w:rFonts w:ascii="Source Sans Pro" w:eastAsia="Calibri" w:hAnsi="Source Sans Pro"/>
                <w:b/>
                <w:color w:val="000000" w:themeColor="text1"/>
                <w:sz w:val="21"/>
                <w:szCs w:val="20"/>
              </w:rPr>
              <w:t>2.1 Sprachlernkompetenz (und Sprachlernstrategien)</w:t>
            </w:r>
          </w:p>
          <w:p w14:paraId="3F3A3554" w14:textId="77777777" w:rsidR="00C320EA" w:rsidRPr="00161824" w:rsidRDefault="00C320EA" w:rsidP="00161824">
            <w:pPr>
              <w:pStyle w:val="Textkrper"/>
              <w:rPr>
                <w:rFonts w:eastAsia="Calibri"/>
              </w:rPr>
            </w:pPr>
            <w:r w:rsidRPr="00161824">
              <w:rPr>
                <w:rFonts w:eastAsia="Calibri"/>
              </w:rPr>
              <w:t>2. Strategien zum Verstehen kurzer kommunikativer Botschaften nutzen</w:t>
            </w:r>
          </w:p>
          <w:p w14:paraId="371CBB9F" w14:textId="77777777" w:rsidR="00C320EA" w:rsidRPr="00385FB0" w:rsidRDefault="00C320EA" w:rsidP="00161824">
            <w:pPr>
              <w:pStyle w:val="Textkrper"/>
              <w:rPr>
                <w:rFonts w:eastAsia="Calibri"/>
              </w:rPr>
            </w:pPr>
          </w:p>
          <w:p w14:paraId="64569B7A" w14:textId="77777777" w:rsidR="00C320EA" w:rsidRDefault="00C320EA" w:rsidP="00161824">
            <w:pPr>
              <w:pStyle w:val="Textkrper"/>
              <w:rPr>
                <w:rFonts w:eastAsia="Calibri"/>
                <w:b/>
              </w:rPr>
            </w:pPr>
            <w:r w:rsidRPr="003B66DD">
              <w:rPr>
                <w:rFonts w:eastAsia="Calibri"/>
                <w:b/>
              </w:rPr>
              <w:t>2.2 Kommunikative Kompetenz</w:t>
            </w:r>
          </w:p>
          <w:p w14:paraId="6997738E" w14:textId="77777777" w:rsidR="00C320EA" w:rsidRDefault="00C320EA" w:rsidP="00161824">
            <w:pPr>
              <w:pStyle w:val="Textkrper"/>
              <w:rPr>
                <w:rFonts w:eastAsia="Calibri"/>
              </w:rPr>
            </w:pPr>
            <w:r>
              <w:rPr>
                <w:rFonts w:eastAsia="Calibri"/>
              </w:rPr>
              <w:t>1. eine verständliche Aussprache erwerben</w:t>
            </w:r>
          </w:p>
          <w:p w14:paraId="7238FF6D" w14:textId="77777777" w:rsidR="00C320EA" w:rsidRDefault="00C320EA" w:rsidP="00161824">
            <w:pPr>
              <w:pStyle w:val="Textkrper"/>
              <w:rPr>
                <w:rFonts w:eastAsia="Calibri"/>
              </w:rPr>
            </w:pPr>
          </w:p>
          <w:p w14:paraId="0FABE792" w14:textId="77777777" w:rsidR="00C320EA" w:rsidRPr="00161824" w:rsidRDefault="00C320EA" w:rsidP="00161824">
            <w:pPr>
              <w:pStyle w:val="ULPTabText"/>
              <w:rPr>
                <w:rFonts w:ascii="Source Sans Pro" w:eastAsia="Calibri" w:hAnsi="Source Sans Pro"/>
                <w:color w:val="000000" w:themeColor="text1"/>
                <w:sz w:val="21"/>
                <w:szCs w:val="20"/>
              </w:rPr>
            </w:pPr>
            <w:r w:rsidRPr="00161824">
              <w:rPr>
                <w:rFonts w:ascii="Source Sans Pro" w:eastAsia="Calibri" w:hAnsi="Source Sans Pro"/>
                <w:color w:val="000000" w:themeColor="text1"/>
                <w:sz w:val="21"/>
                <w:szCs w:val="20"/>
              </w:rPr>
              <w:t>2. für die unterschiedlichen kommunikativen Intentionen (Fragen, Mitteilen, Auffordern) eine klare Intonation nutzen</w:t>
            </w:r>
          </w:p>
          <w:p w14:paraId="50DF7FF7" w14:textId="77777777" w:rsidR="00C320EA" w:rsidRDefault="00C320EA" w:rsidP="00161824">
            <w:pPr>
              <w:pStyle w:val="Textkrper"/>
              <w:rPr>
                <w:rFonts w:eastAsia="Calibri"/>
              </w:rPr>
            </w:pPr>
          </w:p>
          <w:p w14:paraId="293CFBDA" w14:textId="77777777" w:rsidR="00C320EA" w:rsidRDefault="00C320EA" w:rsidP="00161824">
            <w:pPr>
              <w:pStyle w:val="Textkrper"/>
              <w:rPr>
                <w:rFonts w:eastAsia="Calibri"/>
              </w:rPr>
            </w:pPr>
            <w:r>
              <w:rPr>
                <w:rFonts w:eastAsia="Calibri"/>
              </w:rPr>
              <w:lastRenderedPageBreak/>
              <w:t>4. zunehmend aktiv an Gesprächen teilnehmen (dialogisches Sprechen)</w:t>
            </w:r>
          </w:p>
          <w:p w14:paraId="6B93CE34" w14:textId="77777777" w:rsidR="00C320EA" w:rsidRDefault="00C320EA" w:rsidP="001F6A22">
            <w:pPr>
              <w:rPr>
                <w:rFonts w:eastAsia="Times New Roman" w:cs="Times New Roman"/>
                <w:b/>
                <w:lang w:eastAsia="de-DE"/>
              </w:rPr>
            </w:pPr>
          </w:p>
        </w:tc>
        <w:tc>
          <w:tcPr>
            <w:tcW w:w="2835" w:type="dxa"/>
          </w:tcPr>
          <w:p w14:paraId="205A84C6" w14:textId="77777777" w:rsidR="00C320EA" w:rsidRDefault="00C320EA" w:rsidP="001F6A22">
            <w:pPr>
              <w:keepNext/>
              <w:keepLines/>
              <w:contextualSpacing/>
              <w:rPr>
                <w:rFonts w:eastAsia="Times New Roman" w:cs="Times New Roman"/>
                <w:b/>
                <w:lang w:eastAsia="de-DE"/>
              </w:rPr>
            </w:pPr>
          </w:p>
        </w:tc>
        <w:tc>
          <w:tcPr>
            <w:tcW w:w="3970" w:type="dxa"/>
          </w:tcPr>
          <w:p w14:paraId="61724163" w14:textId="7FC210C7" w:rsidR="00C320EA" w:rsidRDefault="00C320EA" w:rsidP="00161824">
            <w:pPr>
              <w:pStyle w:val="Textkrper"/>
              <w:rPr>
                <w:rFonts w:eastAsia="ArialUnicodeMS" w:cs="Arial"/>
                <w:b/>
              </w:rPr>
            </w:pPr>
            <w:proofErr w:type="spellStart"/>
            <w:r w:rsidRPr="00A4385B">
              <w:rPr>
                <w:rFonts w:eastAsia="ArialUnicodeMS" w:cs="Arial"/>
                <w:b/>
              </w:rPr>
              <w:t>Kopfgeometrie</w:t>
            </w:r>
            <w:r>
              <w:rPr>
                <w:rFonts w:eastAsia="ArialUnicodeMS" w:cs="Arial"/>
                <w:b/>
              </w:rPr>
              <w:t>_Sprechanlass</w:t>
            </w:r>
            <w:proofErr w:type="spellEnd"/>
          </w:p>
          <w:p w14:paraId="530AA8CA" w14:textId="77777777" w:rsidR="00C320EA" w:rsidRPr="00161824" w:rsidRDefault="00C320EA" w:rsidP="00161824">
            <w:pPr>
              <w:pStyle w:val="Textkrper-Erstzeileneinzug"/>
              <w:rPr>
                <w:lang w:eastAsia="de-DE"/>
              </w:rPr>
            </w:pPr>
          </w:p>
          <w:p w14:paraId="77435678" w14:textId="5AFA2905" w:rsidR="00C320EA" w:rsidRDefault="00C320EA" w:rsidP="00161824">
            <w:pPr>
              <w:pStyle w:val="Textkrper"/>
              <w:rPr>
                <w:rFonts w:eastAsia="ArialUnicodeMS" w:cs="Arial"/>
              </w:rPr>
            </w:pPr>
            <w:r>
              <w:rPr>
                <w:rFonts w:eastAsia="ArialUnicodeMS" w:cs="Arial"/>
              </w:rPr>
              <w:t xml:space="preserve">Die Lehrkraft wiederholt das Spiel mit den geometrischen Formen von der vorherigen Stunde mit einer Steigerung: Die Punkte sind nun mit den Zahlen, Farbwörtern und </w:t>
            </w:r>
            <w:proofErr w:type="spellStart"/>
            <w:r>
              <w:rPr>
                <w:rFonts w:eastAsia="ArialUnicodeMS" w:cs="Arial"/>
              </w:rPr>
              <w:t>Mäppchengegenständen</w:t>
            </w:r>
            <w:proofErr w:type="spellEnd"/>
            <w:r>
              <w:rPr>
                <w:rFonts w:eastAsia="ArialUnicodeMS" w:cs="Arial"/>
              </w:rPr>
              <w:t xml:space="preserve"> gemischt bezeichnet. Wie gewohnt, geht die Lehrkraft die Punkte immer wieder anders ab, so dass verschiedene geometrische Formen entstehen und benennt dazu laut und deutlich die entsprechenden Punkte. Sie fragt: </w:t>
            </w:r>
          </w:p>
          <w:p w14:paraId="4A048446" w14:textId="77777777" w:rsidR="00C320EA" w:rsidRPr="00161824" w:rsidRDefault="00C320EA" w:rsidP="00161824">
            <w:pPr>
              <w:pStyle w:val="Textkrper-Erstzeileneinzug"/>
              <w:rPr>
                <w:lang w:eastAsia="de-DE"/>
              </w:rPr>
            </w:pPr>
          </w:p>
          <w:p w14:paraId="6D592749" w14:textId="2A535B01" w:rsidR="00C320EA" w:rsidRDefault="00C320EA" w:rsidP="00161824">
            <w:pPr>
              <w:pStyle w:val="Textkrper"/>
              <w:rPr>
                <w:rFonts w:eastAsia="ArialUnicodeMS" w:cs="Arial"/>
                <w:i/>
              </w:rPr>
            </w:pPr>
            <w:proofErr w:type="spellStart"/>
            <w:r>
              <w:rPr>
                <w:rFonts w:eastAsia="ArialUnicodeMS" w:cs="Arial"/>
                <w:i/>
              </w:rPr>
              <w:t>Qu’est-ce</w:t>
            </w:r>
            <w:proofErr w:type="spellEnd"/>
            <w:r>
              <w:rPr>
                <w:rFonts w:eastAsia="ArialUnicodeMS" w:cs="Arial"/>
                <w:i/>
              </w:rPr>
              <w:t xml:space="preserve"> </w:t>
            </w:r>
            <w:proofErr w:type="spellStart"/>
            <w:r>
              <w:rPr>
                <w:rFonts w:eastAsia="ArialUnicodeMS" w:cs="Arial"/>
                <w:i/>
              </w:rPr>
              <w:t>que</w:t>
            </w:r>
            <w:proofErr w:type="spellEnd"/>
            <w:r>
              <w:rPr>
                <w:rFonts w:eastAsia="ArialUnicodeMS" w:cs="Arial"/>
                <w:i/>
              </w:rPr>
              <w:t xml:space="preserve"> </w:t>
            </w:r>
            <w:proofErr w:type="spellStart"/>
            <w:r>
              <w:rPr>
                <w:rFonts w:eastAsia="ArialUnicodeMS" w:cs="Arial"/>
                <w:i/>
              </w:rPr>
              <w:t>c’est</w:t>
            </w:r>
            <w:proofErr w:type="spellEnd"/>
            <w:r>
              <w:rPr>
                <w:rFonts w:eastAsia="ArialUnicodeMS" w:cs="Arial"/>
                <w:i/>
              </w:rPr>
              <w:t>?</w:t>
            </w:r>
          </w:p>
          <w:p w14:paraId="5AD70C94" w14:textId="77777777" w:rsidR="00C320EA" w:rsidRPr="00161824" w:rsidRDefault="00C320EA" w:rsidP="00161824">
            <w:pPr>
              <w:pStyle w:val="Textkrper-Erstzeileneinzug"/>
              <w:rPr>
                <w:lang w:eastAsia="de-DE"/>
              </w:rPr>
            </w:pPr>
          </w:p>
          <w:p w14:paraId="104518BA" w14:textId="77777777" w:rsidR="00C320EA" w:rsidRDefault="00C320EA" w:rsidP="00161824">
            <w:pPr>
              <w:pStyle w:val="Textkrper"/>
              <w:rPr>
                <w:rFonts w:eastAsia="ArialUnicodeMS" w:cs="Arial"/>
              </w:rPr>
            </w:pPr>
            <w:r>
              <w:rPr>
                <w:rFonts w:eastAsia="ArialUnicodeMS" w:cs="Arial"/>
              </w:rPr>
              <w:t>Die Kinder antworten im Chor:</w:t>
            </w:r>
          </w:p>
          <w:p w14:paraId="45D25F20" w14:textId="070A7418" w:rsidR="00C320EA" w:rsidRDefault="00C320EA" w:rsidP="00161824">
            <w:pPr>
              <w:pStyle w:val="Textkrper"/>
              <w:rPr>
                <w:rFonts w:eastAsia="ArialUnicodeMS" w:cs="Arial"/>
                <w:i/>
              </w:rPr>
            </w:pPr>
            <w:r>
              <w:rPr>
                <w:rFonts w:eastAsia="ArialUnicodeMS" w:cs="Arial"/>
              </w:rPr>
              <w:t xml:space="preserve"> </w:t>
            </w:r>
            <w:proofErr w:type="spellStart"/>
            <w:r>
              <w:rPr>
                <w:rFonts w:eastAsia="ArialUnicodeMS" w:cs="Arial"/>
                <w:i/>
              </w:rPr>
              <w:t>C’est</w:t>
            </w:r>
            <w:proofErr w:type="spellEnd"/>
            <w:r>
              <w:rPr>
                <w:rFonts w:eastAsia="ArialUnicodeMS" w:cs="Arial"/>
                <w:i/>
              </w:rPr>
              <w:t xml:space="preserve"> </w:t>
            </w:r>
            <w:proofErr w:type="spellStart"/>
            <w:r>
              <w:rPr>
                <w:rFonts w:eastAsia="ArialUnicodeMS" w:cs="Arial"/>
                <w:i/>
              </w:rPr>
              <w:t>un</w:t>
            </w:r>
            <w:proofErr w:type="spellEnd"/>
            <w:r>
              <w:rPr>
                <w:rFonts w:eastAsia="ArialUnicodeMS" w:cs="Arial"/>
                <w:i/>
              </w:rPr>
              <w:t xml:space="preserve"> </w:t>
            </w:r>
            <w:proofErr w:type="gramStart"/>
            <w:r>
              <w:rPr>
                <w:rFonts w:eastAsia="ArialUnicodeMS" w:cs="Arial"/>
                <w:i/>
              </w:rPr>
              <w:t>… .</w:t>
            </w:r>
            <w:proofErr w:type="gramEnd"/>
          </w:p>
          <w:p w14:paraId="37146688" w14:textId="77777777" w:rsidR="00C320EA" w:rsidRPr="00161824" w:rsidRDefault="00C320EA" w:rsidP="00161824">
            <w:pPr>
              <w:pStyle w:val="Textkrper-Erstzeileneinzug"/>
              <w:rPr>
                <w:lang w:eastAsia="de-DE"/>
              </w:rPr>
            </w:pPr>
          </w:p>
          <w:p w14:paraId="32983A5F" w14:textId="24AE3085" w:rsidR="00C320EA" w:rsidRDefault="00C320EA" w:rsidP="00161824">
            <w:pPr>
              <w:pStyle w:val="Textkrper"/>
              <w:rPr>
                <w:rFonts w:eastAsia="ArialUnicodeMS" w:cs="Arial"/>
              </w:rPr>
            </w:pPr>
            <w:r>
              <w:rPr>
                <w:rFonts w:eastAsia="ArialUnicodeMS" w:cs="Arial"/>
              </w:rPr>
              <w:t xml:space="preserve">Als Steigerung kann ein 4x4 Punktefeld gewählt oder nur noch die Punkte ohne Bezeichnung gezeigt werden. </w:t>
            </w:r>
          </w:p>
          <w:p w14:paraId="4988323C" w14:textId="77777777" w:rsidR="00C320EA" w:rsidRPr="00161824" w:rsidRDefault="00C320EA" w:rsidP="00161824">
            <w:pPr>
              <w:pStyle w:val="Textkrper-Erstzeileneinzug"/>
              <w:rPr>
                <w:lang w:eastAsia="de-DE"/>
              </w:rPr>
            </w:pPr>
          </w:p>
          <w:p w14:paraId="0E0607C1" w14:textId="77777777" w:rsidR="00C320EA" w:rsidRDefault="00C320EA" w:rsidP="00161824">
            <w:pPr>
              <w:pStyle w:val="Textkrper"/>
              <w:keepLines/>
              <w:rPr>
                <w:rFonts w:eastAsia="ArialUnicodeMS" w:cs="Arial"/>
              </w:rPr>
            </w:pPr>
            <w:r>
              <w:rPr>
                <w:rFonts w:eastAsia="ArialUnicodeMS" w:cs="Arial"/>
              </w:rPr>
              <w:t>Ziel ist, dass sich die Kinder an die Platzierung der Zahlen, Farbwörter und Gegenstände erinnern.</w:t>
            </w:r>
          </w:p>
          <w:p w14:paraId="6CAD08BD" w14:textId="24E3BCC2" w:rsidR="00C320EA" w:rsidRDefault="00C320EA" w:rsidP="00161824">
            <w:pPr>
              <w:pStyle w:val="Textkrper"/>
              <w:rPr>
                <w:rFonts w:eastAsia="ArialUnicodeMS"/>
              </w:rPr>
            </w:pPr>
            <w:r w:rsidRPr="008406FC">
              <w:rPr>
                <w:rFonts w:eastAsia="ArialUnicodeMS"/>
                <w:b/>
              </w:rPr>
              <w:t>Ritual zum Abschluss der Stunde</w:t>
            </w:r>
            <w:r>
              <w:rPr>
                <w:rFonts w:eastAsia="ArialUnicodeMS"/>
              </w:rPr>
              <w:t>.</w:t>
            </w:r>
          </w:p>
          <w:p w14:paraId="4FCD1459" w14:textId="77777777" w:rsidR="00C320EA" w:rsidRPr="00161824" w:rsidRDefault="00C320EA" w:rsidP="00161824">
            <w:pPr>
              <w:pStyle w:val="Textkrper-Erstzeileneinzug"/>
              <w:rPr>
                <w:lang w:eastAsia="de-DE"/>
              </w:rPr>
            </w:pPr>
          </w:p>
          <w:p w14:paraId="4BA4585A" w14:textId="45353924" w:rsidR="00C320EA" w:rsidRPr="00161824" w:rsidRDefault="00C320EA" w:rsidP="00161824">
            <w:pPr>
              <w:pStyle w:val="Textkrper-Erstzeileneinzug"/>
              <w:ind w:firstLine="0"/>
              <w:rPr>
                <w:lang w:eastAsia="de-DE"/>
              </w:rPr>
            </w:pPr>
            <w:r>
              <w:rPr>
                <w:lang w:eastAsia="ar-SA"/>
              </w:rPr>
              <w:t>Zwei Minuten vor Ende der Stunde reflektieren immer zwei Kinder, was sie heute in der Französischstunde gelernt haben.</w:t>
            </w:r>
          </w:p>
        </w:tc>
        <w:tc>
          <w:tcPr>
            <w:tcW w:w="4110" w:type="dxa"/>
            <w:shd w:val="clear" w:color="auto" w:fill="auto"/>
          </w:tcPr>
          <w:p w14:paraId="3D9AC3EA" w14:textId="50F954E7" w:rsidR="00C320EA" w:rsidRDefault="00C320EA" w:rsidP="00161824">
            <w:pPr>
              <w:pStyle w:val="Textkrper"/>
              <w:rPr>
                <w:rFonts w:eastAsia="Calibri" w:cs="Arial"/>
                <w:szCs w:val="22"/>
              </w:rPr>
            </w:pPr>
            <w:r w:rsidRPr="00562BA6">
              <w:rPr>
                <w:rFonts w:eastAsia="Calibri" w:cs="Arial"/>
                <w:szCs w:val="22"/>
              </w:rPr>
              <w:lastRenderedPageBreak/>
              <w:t>OHP – Folie (Kopiervorlage</w:t>
            </w:r>
            <w:r>
              <w:rPr>
                <w:rFonts w:eastAsia="Calibri" w:cs="Arial"/>
                <w:szCs w:val="22"/>
              </w:rPr>
              <w:t>_</w:t>
            </w:r>
            <w:r w:rsidRPr="00562BA6">
              <w:rPr>
                <w:rFonts w:eastAsia="Calibri" w:cs="Arial"/>
                <w:szCs w:val="22"/>
              </w:rPr>
              <w:t>10:</w:t>
            </w:r>
            <w:r>
              <w:rPr>
                <w:rFonts w:eastAsia="Calibri" w:cs="Arial"/>
                <w:szCs w:val="22"/>
              </w:rPr>
              <w:t xml:space="preserve"> Zahlenbrett für geometrische Formen)</w:t>
            </w:r>
          </w:p>
          <w:p w14:paraId="083B1576" w14:textId="77777777" w:rsidR="00C320EA" w:rsidRPr="00161824" w:rsidRDefault="00C320EA" w:rsidP="00161824">
            <w:pPr>
              <w:pStyle w:val="Textkrper-Erstzeileneinzug"/>
              <w:rPr>
                <w:lang w:eastAsia="de-DE"/>
              </w:rPr>
            </w:pPr>
          </w:p>
          <w:p w14:paraId="755AAB4A" w14:textId="5DB306CA" w:rsidR="00C320EA" w:rsidRPr="00161824" w:rsidRDefault="00C320EA" w:rsidP="00161824">
            <w:pPr>
              <w:pStyle w:val="ULPTabText"/>
              <w:shd w:val="clear" w:color="auto" w:fill="A3D7B7"/>
              <w:spacing w:line="360" w:lineRule="auto"/>
              <w:rPr>
                <w:rFonts w:ascii="Source Sans Pro" w:eastAsia="ArialUnicodeMS" w:hAnsi="Source Sans Pro"/>
                <w:sz w:val="21"/>
                <w:szCs w:val="21"/>
                <w:shd w:val="clear" w:color="auto" w:fill="A3D7B7"/>
              </w:rPr>
            </w:pPr>
            <w:r w:rsidRPr="00161824">
              <w:rPr>
                <w:rFonts w:ascii="Source Sans Pro" w:eastAsia="ArialUnicodeMS" w:hAnsi="Source Sans Pro"/>
                <w:sz w:val="21"/>
                <w:szCs w:val="21"/>
                <w:shd w:val="clear" w:color="auto" w:fill="A3D7B7"/>
              </w:rPr>
              <w:t>L PG Selbstregulation und Lernen</w:t>
            </w:r>
          </w:p>
          <w:p w14:paraId="381852B1" w14:textId="77777777" w:rsidR="00C320EA" w:rsidRPr="00161824" w:rsidRDefault="00C320EA" w:rsidP="00161824">
            <w:pPr>
              <w:pStyle w:val="Textkrper-Erstzeileneinzug"/>
              <w:rPr>
                <w:lang w:eastAsia="de-DE"/>
              </w:rPr>
            </w:pPr>
          </w:p>
          <w:p w14:paraId="326A3A6F" w14:textId="77777777" w:rsidR="00C320EA" w:rsidRDefault="00C320EA" w:rsidP="00161824">
            <w:pPr>
              <w:rPr>
                <w:rFonts w:eastAsia="Calibri"/>
                <w:szCs w:val="22"/>
              </w:rPr>
            </w:pPr>
            <w:r>
              <w:rPr>
                <w:rFonts w:eastAsia="Calibri"/>
                <w:szCs w:val="22"/>
              </w:rPr>
              <w:t>Die Wiederholung des Spiels</w:t>
            </w:r>
            <w:r w:rsidRPr="00EF7F40">
              <w:rPr>
                <w:rFonts w:eastAsia="Calibri"/>
                <w:szCs w:val="22"/>
              </w:rPr>
              <w:t xml:space="preserve"> gibt den Schülerinnen und Schülern Sicherheit und kann deren Selbstwirksamkeitserwartung beeinflussen. </w:t>
            </w:r>
          </w:p>
          <w:p w14:paraId="3050743D" w14:textId="77777777" w:rsidR="00C320EA" w:rsidRDefault="00C320EA" w:rsidP="00161824">
            <w:pPr>
              <w:rPr>
                <w:rFonts w:eastAsia="Calibri"/>
                <w:szCs w:val="22"/>
              </w:rPr>
            </w:pPr>
          </w:p>
          <w:p w14:paraId="19881FAE" w14:textId="77777777" w:rsidR="00C320EA" w:rsidRPr="00CD5EFC" w:rsidRDefault="00C320EA" w:rsidP="00161824">
            <w:pPr>
              <w:rPr>
                <w:rFonts w:eastAsia="Calibri"/>
                <w:szCs w:val="22"/>
              </w:rPr>
            </w:pPr>
            <w:r>
              <w:rPr>
                <w:rFonts w:eastAsia="Calibri"/>
                <w:szCs w:val="22"/>
              </w:rPr>
              <w:t>Die Kinder wiederholen Vokabeln und Sätze mit geometrischen Formen, ähnlich der Loci-Technik. Das Vorgehen kann von der Lehrkraft als eine Strategie zum Lernen</w:t>
            </w:r>
            <w:r>
              <w:t xml:space="preserve"> von Vokabeln thematisiert und deren Einsatz als Ressource/Strategie für zukünftige Lernprozesse angeregt werden.</w:t>
            </w:r>
          </w:p>
          <w:p w14:paraId="35940EB6" w14:textId="77777777" w:rsidR="00C320EA" w:rsidRDefault="00C320EA" w:rsidP="001F6A22">
            <w:pPr>
              <w:pStyle w:val="Textkrper"/>
              <w:rPr>
                <w:rFonts w:eastAsia="ArialUnicodeMS"/>
              </w:rPr>
            </w:pPr>
          </w:p>
          <w:p w14:paraId="3BCC0E04" w14:textId="77777777" w:rsidR="00C320EA" w:rsidRDefault="00C320EA" w:rsidP="00161824">
            <w:pPr>
              <w:pStyle w:val="Textkrper-Erstzeileneinzug"/>
              <w:rPr>
                <w:lang w:eastAsia="de-DE"/>
              </w:rPr>
            </w:pPr>
          </w:p>
          <w:p w14:paraId="7A99A868" w14:textId="77777777" w:rsidR="00C320EA" w:rsidRDefault="00C320EA" w:rsidP="00161824">
            <w:pPr>
              <w:pStyle w:val="Textkrper-Erstzeileneinzug"/>
              <w:rPr>
                <w:lang w:eastAsia="de-DE"/>
              </w:rPr>
            </w:pPr>
          </w:p>
          <w:p w14:paraId="3B156443" w14:textId="77777777" w:rsidR="00C320EA" w:rsidRDefault="00C320EA" w:rsidP="00161824">
            <w:pPr>
              <w:pStyle w:val="Textkrper-Erstzeileneinzug"/>
              <w:rPr>
                <w:lang w:eastAsia="de-DE"/>
              </w:rPr>
            </w:pPr>
          </w:p>
          <w:p w14:paraId="21DF19C4" w14:textId="77777777" w:rsidR="00C320EA" w:rsidRDefault="00C320EA" w:rsidP="00161824">
            <w:pPr>
              <w:pStyle w:val="Textkrper-Erstzeileneinzug"/>
              <w:rPr>
                <w:lang w:eastAsia="de-DE"/>
              </w:rPr>
            </w:pPr>
          </w:p>
          <w:p w14:paraId="2F44B2A8" w14:textId="77777777" w:rsidR="00C320EA" w:rsidRDefault="00C320EA" w:rsidP="00161824">
            <w:pPr>
              <w:pStyle w:val="Textkrper-Erstzeileneinzug"/>
              <w:rPr>
                <w:lang w:eastAsia="de-DE"/>
              </w:rPr>
            </w:pPr>
          </w:p>
          <w:p w14:paraId="3D92BFD3" w14:textId="77777777" w:rsidR="00C320EA" w:rsidRDefault="00C320EA" w:rsidP="00161824">
            <w:pPr>
              <w:pStyle w:val="Textkrper-Erstzeileneinzug"/>
              <w:rPr>
                <w:lang w:eastAsia="de-DE"/>
              </w:rPr>
            </w:pPr>
          </w:p>
          <w:p w14:paraId="43B149B0" w14:textId="77777777" w:rsidR="00C320EA" w:rsidRDefault="00C320EA" w:rsidP="00161824">
            <w:pPr>
              <w:pStyle w:val="Textkrper-Erstzeileneinzug"/>
              <w:rPr>
                <w:lang w:eastAsia="de-DE"/>
              </w:rPr>
            </w:pPr>
          </w:p>
          <w:p w14:paraId="0364BEEE" w14:textId="1C269EAE" w:rsidR="00C320EA" w:rsidRDefault="00C320EA" w:rsidP="00161824">
            <w:pPr>
              <w:pStyle w:val="Textkrper"/>
              <w:rPr>
                <w:rFonts w:eastAsia="ArialUnicodeMS"/>
              </w:rPr>
            </w:pPr>
            <w:r>
              <w:rPr>
                <w:rFonts w:eastAsia="ArialUnicodeMS"/>
              </w:rPr>
              <w:t>Ein den Kindern gut bekanntes Symbol fordert zum Abschlussritual auf.</w:t>
            </w:r>
          </w:p>
          <w:p w14:paraId="174B36FC" w14:textId="10A23C93" w:rsidR="00C320EA" w:rsidRDefault="00C320EA" w:rsidP="00161824">
            <w:pPr>
              <w:pStyle w:val="Textkrper-Erstzeileneinzug"/>
              <w:ind w:firstLine="0"/>
              <w:rPr>
                <w:lang w:eastAsia="de-DE"/>
              </w:rPr>
            </w:pPr>
            <w:r>
              <w:rPr>
                <w:noProof/>
                <w:lang w:eastAsia="de-DE"/>
              </w:rPr>
              <w:drawing>
                <wp:anchor distT="0" distB="0" distL="114300" distR="114300" simplePos="0" relativeHeight="251767296" behindDoc="0" locked="0" layoutInCell="1" allowOverlap="1" wp14:anchorId="1B7DC78B" wp14:editId="2EF04C67">
                  <wp:simplePos x="0" y="0"/>
                  <wp:positionH relativeFrom="column">
                    <wp:posOffset>1754505</wp:posOffset>
                  </wp:positionH>
                  <wp:positionV relativeFrom="paragraph">
                    <wp:posOffset>34290</wp:posOffset>
                  </wp:positionV>
                  <wp:extent cx="421005" cy="422275"/>
                  <wp:effectExtent l="0" t="0" r="0" b="0"/>
                  <wp:wrapNone/>
                  <wp:docPr id="104" name="Bild 2" descr="Bildergebnis für to think ab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ergebnis für to think abou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1005" cy="422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E6C29C" w14:textId="0FE659F8" w:rsidR="00C320EA" w:rsidRDefault="00C320EA" w:rsidP="00161824">
            <w:pPr>
              <w:pStyle w:val="Textkrper-Erstzeileneinzug"/>
              <w:ind w:firstLine="0"/>
              <w:rPr>
                <w:lang w:eastAsia="de-DE"/>
              </w:rPr>
            </w:pPr>
          </w:p>
          <w:p w14:paraId="6B7F3797" w14:textId="77777777" w:rsidR="00C320EA" w:rsidRDefault="00C320EA" w:rsidP="00161824">
            <w:pPr>
              <w:pStyle w:val="Textkrper-Erstzeileneinzug"/>
              <w:ind w:firstLine="0"/>
              <w:rPr>
                <w:lang w:eastAsia="de-DE"/>
              </w:rPr>
            </w:pPr>
          </w:p>
          <w:p w14:paraId="2DB3FC0F" w14:textId="77777777" w:rsidR="00C320EA" w:rsidRPr="00161824" w:rsidRDefault="00C320EA" w:rsidP="00161824">
            <w:pPr>
              <w:pStyle w:val="ULPTabText"/>
              <w:shd w:val="clear" w:color="auto" w:fill="A3D7B7"/>
              <w:spacing w:line="360" w:lineRule="auto"/>
              <w:rPr>
                <w:rFonts w:ascii="Source Sans Pro" w:eastAsia="ArialUnicodeMS" w:hAnsi="Source Sans Pro"/>
                <w:sz w:val="21"/>
                <w:szCs w:val="21"/>
                <w:shd w:val="clear" w:color="auto" w:fill="A3D7B7"/>
              </w:rPr>
            </w:pPr>
            <w:r w:rsidRPr="00161824">
              <w:rPr>
                <w:rFonts w:ascii="Source Sans Pro" w:eastAsia="ArialUnicodeMS" w:hAnsi="Source Sans Pro"/>
                <w:sz w:val="21"/>
                <w:szCs w:val="21"/>
                <w:shd w:val="clear" w:color="auto" w:fill="A3D7B7"/>
              </w:rPr>
              <w:t>L PG Selbstregulation und Lernen</w:t>
            </w:r>
          </w:p>
          <w:p w14:paraId="6CD98631" w14:textId="2EC9FECB" w:rsidR="00C320EA" w:rsidRPr="008B4E5E" w:rsidRDefault="00C320EA" w:rsidP="00161824">
            <w:r>
              <w:t>Im Abschlussritual</w:t>
            </w:r>
            <w:r w:rsidRPr="00BE0795">
              <w:t xml:space="preserve"> sind die Schülerinnen und Schüler gefordert, </w:t>
            </w:r>
            <w:r w:rsidRPr="008B4E5E">
              <w:t>ihren Lern</w:t>
            </w:r>
            <w:r>
              <w:t>prozess mit d</w:t>
            </w:r>
            <w:r w:rsidRPr="008B4E5E">
              <w:t xml:space="preserve">em </w:t>
            </w:r>
            <w:r>
              <w:t xml:space="preserve">Lernziel und ihrem </w:t>
            </w:r>
            <w:r w:rsidRPr="008B4E5E">
              <w:t>Lernergebnis in Beziehung</w:t>
            </w:r>
            <w:r>
              <w:t xml:space="preserve"> zu setzen und</w:t>
            </w:r>
            <w:r w:rsidRPr="008B4E5E">
              <w:t xml:space="preserve"> </w:t>
            </w:r>
            <w:r>
              <w:t xml:space="preserve">zu </w:t>
            </w:r>
            <w:r w:rsidRPr="008B4E5E">
              <w:t>bewerten</w:t>
            </w:r>
            <w:r w:rsidRPr="00BE0795">
              <w:t xml:space="preserve">. </w:t>
            </w:r>
            <w:r>
              <w:t xml:space="preserve">Idealerweise sollen sie Schlüsse ziehen, wie sinnvoll die eingesetzten Lernstrategien für sie waren und wie sie beim nächsten Mal effektiver vorgehen können. </w:t>
            </w:r>
            <w:r w:rsidRPr="00BE0795">
              <w:t xml:space="preserve">Die Lehrkraft kann durch gezielte </w:t>
            </w:r>
            <w:r>
              <w:t>F</w:t>
            </w:r>
            <w:r w:rsidRPr="00BE0795">
              <w:t>ragen die Schülerinnen und Schüler in ihrem Reflexionsprozess un</w:t>
            </w:r>
            <w:r>
              <w:t>terstützen.</w:t>
            </w:r>
            <w:r w:rsidRPr="00BE0795">
              <w:t xml:space="preserve"> </w:t>
            </w:r>
            <w:r>
              <w:rPr>
                <w:rFonts w:eastAsia="ArialUnicodeMS"/>
              </w:rPr>
              <w:t xml:space="preserve">Die Kinder können so Verantwortung für das eigene Lernen übernehmen. </w:t>
            </w:r>
          </w:p>
          <w:p w14:paraId="320FA3D7" w14:textId="3E63C9E7" w:rsidR="00C320EA" w:rsidRDefault="00C320EA" w:rsidP="00161824">
            <w:pPr>
              <w:pStyle w:val="Textkrper-Erstzeileneinzug"/>
              <w:ind w:firstLine="0"/>
              <w:rPr>
                <w:lang w:eastAsia="de-DE"/>
              </w:rPr>
            </w:pPr>
          </w:p>
          <w:p w14:paraId="2038CEA9" w14:textId="16406C1E" w:rsidR="00C320EA" w:rsidRDefault="00C320EA" w:rsidP="00161824">
            <w:pPr>
              <w:pStyle w:val="Textkrper-Erstzeileneinzug"/>
              <w:ind w:firstLine="0"/>
              <w:rPr>
                <w:lang w:eastAsia="de-DE"/>
              </w:rPr>
            </w:pPr>
            <w:r>
              <w:rPr>
                <w:noProof/>
                <w:lang w:eastAsia="de-DE"/>
              </w:rPr>
              <w:drawing>
                <wp:anchor distT="0" distB="0" distL="114300" distR="114300" simplePos="0" relativeHeight="251768320" behindDoc="0" locked="0" layoutInCell="1" allowOverlap="1" wp14:anchorId="776E0A2B" wp14:editId="53AFD2AD">
                  <wp:simplePos x="0" y="0"/>
                  <wp:positionH relativeFrom="column">
                    <wp:posOffset>398145</wp:posOffset>
                  </wp:positionH>
                  <wp:positionV relativeFrom="paragraph">
                    <wp:posOffset>133985</wp:posOffset>
                  </wp:positionV>
                  <wp:extent cx="1581785" cy="1523365"/>
                  <wp:effectExtent l="0" t="0" r="0" b="635"/>
                  <wp:wrapNone/>
                  <wp:docPr id="91" name="Grafi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581785" cy="1523365"/>
                          </a:xfrm>
                          <a:prstGeom prst="rect">
                            <a:avLst/>
                          </a:prstGeom>
                        </pic:spPr>
                      </pic:pic>
                    </a:graphicData>
                  </a:graphic>
                  <wp14:sizeRelH relativeFrom="page">
                    <wp14:pctWidth>0</wp14:pctWidth>
                  </wp14:sizeRelH>
                  <wp14:sizeRelV relativeFrom="page">
                    <wp14:pctHeight>0</wp14:pctHeight>
                  </wp14:sizeRelV>
                </wp:anchor>
              </w:drawing>
            </w:r>
          </w:p>
          <w:p w14:paraId="0C895D91" w14:textId="47FF0E9F" w:rsidR="00C320EA" w:rsidRDefault="00C320EA" w:rsidP="00161824">
            <w:pPr>
              <w:pStyle w:val="Textkrper-Erstzeileneinzug"/>
              <w:ind w:firstLine="0"/>
              <w:rPr>
                <w:lang w:eastAsia="de-DE"/>
              </w:rPr>
            </w:pPr>
          </w:p>
          <w:p w14:paraId="35FBB565" w14:textId="77777777" w:rsidR="00C320EA" w:rsidRDefault="00C320EA" w:rsidP="00161824">
            <w:pPr>
              <w:pStyle w:val="Textkrper-Erstzeileneinzug"/>
              <w:ind w:firstLine="0"/>
              <w:rPr>
                <w:lang w:eastAsia="de-DE"/>
              </w:rPr>
            </w:pPr>
          </w:p>
          <w:p w14:paraId="5C74AD68" w14:textId="77777777" w:rsidR="00C320EA" w:rsidRDefault="00C320EA" w:rsidP="00161824">
            <w:pPr>
              <w:pStyle w:val="Textkrper-Erstzeileneinzug"/>
              <w:ind w:firstLine="0"/>
              <w:rPr>
                <w:lang w:eastAsia="de-DE"/>
              </w:rPr>
            </w:pPr>
          </w:p>
          <w:p w14:paraId="7D7B3415" w14:textId="77777777" w:rsidR="00C320EA" w:rsidRDefault="00C320EA" w:rsidP="00161824">
            <w:pPr>
              <w:pStyle w:val="Textkrper-Erstzeileneinzug"/>
              <w:ind w:firstLine="0"/>
              <w:rPr>
                <w:lang w:eastAsia="de-DE"/>
              </w:rPr>
            </w:pPr>
          </w:p>
          <w:p w14:paraId="1C465D74" w14:textId="560DDDB7" w:rsidR="00C320EA" w:rsidRDefault="00C320EA" w:rsidP="00161824">
            <w:pPr>
              <w:pStyle w:val="Textkrper-Erstzeileneinzug"/>
              <w:ind w:firstLine="0"/>
              <w:rPr>
                <w:lang w:eastAsia="de-DE"/>
              </w:rPr>
            </w:pPr>
          </w:p>
          <w:p w14:paraId="6CFFA845" w14:textId="4060DE69" w:rsidR="00C320EA" w:rsidRDefault="00C320EA" w:rsidP="00161824">
            <w:pPr>
              <w:pStyle w:val="Textkrper-Erstzeileneinzug"/>
              <w:ind w:firstLine="0"/>
              <w:rPr>
                <w:lang w:eastAsia="de-DE"/>
              </w:rPr>
            </w:pPr>
          </w:p>
          <w:p w14:paraId="5F4133F7" w14:textId="6373720E" w:rsidR="00C320EA" w:rsidRDefault="00C320EA" w:rsidP="00161824">
            <w:pPr>
              <w:pStyle w:val="Textkrper-Erstzeileneinzug"/>
              <w:ind w:firstLine="0"/>
              <w:rPr>
                <w:lang w:eastAsia="de-DE"/>
              </w:rPr>
            </w:pPr>
          </w:p>
          <w:p w14:paraId="5EEB6F6E" w14:textId="091EC1D4" w:rsidR="00C320EA" w:rsidRDefault="00C320EA" w:rsidP="00161824">
            <w:pPr>
              <w:pStyle w:val="Textkrper-Erstzeileneinzug"/>
              <w:ind w:firstLine="0"/>
              <w:rPr>
                <w:lang w:eastAsia="de-DE"/>
              </w:rPr>
            </w:pPr>
          </w:p>
          <w:p w14:paraId="7BFEA6F2" w14:textId="7357964F" w:rsidR="00C320EA" w:rsidRDefault="00C320EA" w:rsidP="00161824">
            <w:pPr>
              <w:pStyle w:val="Textkrper-Erstzeileneinzug"/>
              <w:ind w:firstLine="0"/>
              <w:rPr>
                <w:lang w:eastAsia="de-DE"/>
              </w:rPr>
            </w:pPr>
          </w:p>
          <w:p w14:paraId="022E5368" w14:textId="46427640" w:rsidR="00C320EA" w:rsidRDefault="00C320EA" w:rsidP="00161824">
            <w:pPr>
              <w:pStyle w:val="Textkrper-Erstzeileneinzug"/>
              <w:ind w:firstLine="0"/>
              <w:rPr>
                <w:lang w:eastAsia="de-DE"/>
              </w:rPr>
            </w:pPr>
          </w:p>
          <w:p w14:paraId="7ADE45EA" w14:textId="5AC0FE59" w:rsidR="00C320EA" w:rsidRPr="00161824" w:rsidRDefault="00C320EA" w:rsidP="00161824">
            <w:pPr>
              <w:pStyle w:val="Textkrper-Erstzeileneinzug"/>
              <w:ind w:firstLine="0"/>
              <w:rPr>
                <w:lang w:eastAsia="de-DE"/>
              </w:rPr>
            </w:pPr>
          </w:p>
        </w:tc>
      </w:tr>
      <w:bookmarkEnd w:id="8"/>
    </w:tbl>
    <w:p w14:paraId="065399BC" w14:textId="0BE9E38C" w:rsidR="00161824" w:rsidRDefault="00161824" w:rsidP="005F76A0">
      <w:pPr>
        <w:pStyle w:val="JGroschrift16"/>
        <w:rPr>
          <w:rFonts w:ascii="Calibri" w:hAnsi="Calibri" w:cs="Calibri"/>
        </w:rPr>
        <w:sectPr w:rsidR="00161824" w:rsidSect="00C37F63">
          <w:headerReference w:type="even" r:id="rId60"/>
          <w:headerReference w:type="default" r:id="rId61"/>
          <w:footerReference w:type="even" r:id="rId62"/>
          <w:footerReference w:type="default" r:id="rId63"/>
          <w:pgSz w:w="16838" w:h="11906" w:orient="landscape" w:code="9"/>
          <w:pgMar w:top="1134" w:right="1587" w:bottom="1134" w:left="1361" w:header="964" w:footer="680" w:gutter="0"/>
          <w:cols w:space="708"/>
          <w:docGrid w:linePitch="360"/>
        </w:sectPr>
      </w:pPr>
    </w:p>
    <w:p w14:paraId="6CBC9D30" w14:textId="609D2FEC" w:rsidR="00161824" w:rsidRPr="00954574" w:rsidRDefault="00161824" w:rsidP="00AD4AE1">
      <w:pPr>
        <w:pStyle w:val="berschrift1"/>
      </w:pPr>
      <w:bookmarkStart w:id="18" w:name="_Toc40274681"/>
      <w:r w:rsidRPr="00954574">
        <w:lastRenderedPageBreak/>
        <w:t xml:space="preserve">Übersicht über die </w:t>
      </w:r>
      <w:r w:rsidRPr="00AD4AE1">
        <w:t>Stundenverläufe</w:t>
      </w:r>
      <w:bookmarkEnd w:id="18"/>
    </w:p>
    <w:p w14:paraId="1AE72058" w14:textId="77777777" w:rsidR="00161824" w:rsidRPr="00954574" w:rsidRDefault="00161824" w:rsidP="00161824">
      <w:pPr>
        <w:pStyle w:val="ULPStandardVorwort"/>
        <w:rPr>
          <w:rFonts w:ascii="Source Sans Pro" w:hAnsi="Source Sans Pro"/>
          <w:i/>
          <w:sz w:val="21"/>
          <w:szCs w:val="21"/>
        </w:rPr>
      </w:pPr>
    </w:p>
    <w:tbl>
      <w:tblPr>
        <w:tblW w:w="12984" w:type="dxa"/>
        <w:tblInd w:w="70" w:type="dxa"/>
        <w:tblCellMar>
          <w:left w:w="70" w:type="dxa"/>
          <w:right w:w="70" w:type="dxa"/>
        </w:tblCellMar>
        <w:tblLook w:val="04A0" w:firstRow="1" w:lastRow="0" w:firstColumn="1" w:lastColumn="0" w:noHBand="0" w:noVBand="1"/>
      </w:tblPr>
      <w:tblGrid>
        <w:gridCol w:w="1200"/>
        <w:gridCol w:w="6313"/>
        <w:gridCol w:w="6127"/>
      </w:tblGrid>
      <w:tr w:rsidR="00161824" w:rsidRPr="00954574" w14:paraId="0FABE026" w14:textId="77777777" w:rsidTr="00954574">
        <w:trPr>
          <w:trHeight w:val="290"/>
        </w:trPr>
        <w:tc>
          <w:tcPr>
            <w:tcW w:w="1200" w:type="dxa"/>
            <w:tcBorders>
              <w:top w:val="nil"/>
              <w:left w:val="nil"/>
              <w:bottom w:val="nil"/>
              <w:right w:val="nil"/>
            </w:tcBorders>
            <w:shd w:val="clear" w:color="auto" w:fill="auto"/>
            <w:noWrap/>
            <w:vAlign w:val="bottom"/>
            <w:hideMark/>
          </w:tcPr>
          <w:p w14:paraId="2FD084A5" w14:textId="77777777" w:rsidR="00161824" w:rsidRPr="00954574" w:rsidRDefault="00161824" w:rsidP="00161824"/>
        </w:tc>
        <w:tc>
          <w:tcPr>
            <w:tcW w:w="6313" w:type="dxa"/>
            <w:tcBorders>
              <w:top w:val="nil"/>
              <w:left w:val="nil"/>
              <w:bottom w:val="nil"/>
              <w:right w:val="nil"/>
            </w:tcBorders>
            <w:shd w:val="clear" w:color="auto" w:fill="auto"/>
            <w:noWrap/>
            <w:vAlign w:val="bottom"/>
            <w:hideMark/>
          </w:tcPr>
          <w:p w14:paraId="6D7D7C04" w14:textId="77777777" w:rsidR="00161824" w:rsidRPr="00954574" w:rsidRDefault="00161824" w:rsidP="00161824">
            <w:pPr>
              <w:rPr>
                <w:rFonts w:cs="Calibri"/>
                <w:b/>
                <w:bCs/>
                <w:color w:val="000000"/>
              </w:rPr>
            </w:pPr>
            <w:r w:rsidRPr="00954574">
              <w:rPr>
                <w:rFonts w:cs="Calibri"/>
                <w:b/>
                <w:bCs/>
                <w:color w:val="000000"/>
              </w:rPr>
              <w:t>Inhalte</w:t>
            </w:r>
          </w:p>
        </w:tc>
        <w:tc>
          <w:tcPr>
            <w:tcW w:w="6127" w:type="dxa"/>
            <w:tcBorders>
              <w:top w:val="nil"/>
              <w:left w:val="nil"/>
              <w:bottom w:val="nil"/>
              <w:right w:val="nil"/>
            </w:tcBorders>
            <w:shd w:val="clear" w:color="auto" w:fill="auto"/>
            <w:noWrap/>
            <w:vAlign w:val="bottom"/>
            <w:hideMark/>
          </w:tcPr>
          <w:p w14:paraId="020B89A3" w14:textId="77777777" w:rsidR="00161824" w:rsidRPr="00954574" w:rsidRDefault="00161824" w:rsidP="00161824">
            <w:pPr>
              <w:rPr>
                <w:rFonts w:cs="Calibri"/>
                <w:b/>
                <w:bCs/>
                <w:i/>
                <w:color w:val="000000"/>
              </w:rPr>
            </w:pPr>
            <w:r w:rsidRPr="00954574">
              <w:rPr>
                <w:rFonts w:cs="Calibri"/>
                <w:b/>
                <w:bCs/>
                <w:i/>
                <w:color w:val="000000"/>
              </w:rPr>
              <w:t>Methoden</w:t>
            </w:r>
          </w:p>
        </w:tc>
      </w:tr>
      <w:tr w:rsidR="00161824" w:rsidRPr="00954574" w14:paraId="0FA7C656" w14:textId="77777777" w:rsidTr="00954574">
        <w:trPr>
          <w:trHeight w:val="290"/>
        </w:trPr>
        <w:tc>
          <w:tcPr>
            <w:tcW w:w="1200" w:type="dxa"/>
            <w:tcBorders>
              <w:top w:val="nil"/>
              <w:left w:val="nil"/>
              <w:bottom w:val="nil"/>
              <w:right w:val="nil"/>
            </w:tcBorders>
            <w:shd w:val="clear" w:color="auto" w:fill="auto"/>
            <w:noWrap/>
            <w:vAlign w:val="bottom"/>
            <w:hideMark/>
          </w:tcPr>
          <w:p w14:paraId="4FC2D28B" w14:textId="77777777" w:rsidR="00161824" w:rsidRPr="00954574" w:rsidRDefault="00161824" w:rsidP="00161824">
            <w:pPr>
              <w:rPr>
                <w:rFonts w:cs="Calibri"/>
                <w:b/>
                <w:bCs/>
                <w:color w:val="000000"/>
              </w:rPr>
            </w:pPr>
            <w:r w:rsidRPr="00954574">
              <w:rPr>
                <w:rFonts w:cs="Calibri"/>
                <w:b/>
                <w:bCs/>
                <w:color w:val="000000"/>
              </w:rPr>
              <w:t>1. Stunde</w:t>
            </w:r>
          </w:p>
        </w:tc>
        <w:tc>
          <w:tcPr>
            <w:tcW w:w="6313" w:type="dxa"/>
            <w:tcBorders>
              <w:top w:val="nil"/>
              <w:left w:val="nil"/>
              <w:bottom w:val="nil"/>
              <w:right w:val="nil"/>
            </w:tcBorders>
            <w:shd w:val="clear" w:color="auto" w:fill="auto"/>
            <w:noWrap/>
            <w:vAlign w:val="bottom"/>
            <w:hideMark/>
          </w:tcPr>
          <w:p w14:paraId="00140CF2" w14:textId="77777777" w:rsidR="00161824" w:rsidRPr="00954574" w:rsidRDefault="00161824" w:rsidP="00161824">
            <w:pPr>
              <w:rPr>
                <w:rFonts w:cs="Calibri"/>
                <w:color w:val="000000"/>
              </w:rPr>
            </w:pPr>
            <w:r w:rsidRPr="00954574">
              <w:rPr>
                <w:rFonts w:cs="Calibri"/>
                <w:b/>
                <w:bCs/>
                <w:color w:val="000000"/>
              </w:rPr>
              <w:t>Zahlen:</w:t>
            </w:r>
            <w:r w:rsidRPr="00954574">
              <w:rPr>
                <w:rFonts w:cs="Calibri"/>
                <w:color w:val="000000"/>
              </w:rPr>
              <w:t xml:space="preserve"> bis 20 wiederholen</w:t>
            </w:r>
          </w:p>
        </w:tc>
        <w:tc>
          <w:tcPr>
            <w:tcW w:w="6127" w:type="dxa"/>
            <w:tcBorders>
              <w:top w:val="nil"/>
              <w:left w:val="nil"/>
              <w:bottom w:val="nil"/>
              <w:right w:val="nil"/>
            </w:tcBorders>
            <w:shd w:val="clear" w:color="auto" w:fill="auto"/>
            <w:noWrap/>
            <w:vAlign w:val="bottom"/>
            <w:hideMark/>
          </w:tcPr>
          <w:p w14:paraId="1C41495A" w14:textId="77777777" w:rsidR="00161824" w:rsidRPr="00954574" w:rsidRDefault="00161824" w:rsidP="00161824">
            <w:pPr>
              <w:rPr>
                <w:rFonts w:cs="Calibri"/>
                <w:i/>
                <w:color w:val="000000"/>
              </w:rPr>
            </w:pPr>
            <w:proofErr w:type="spellStart"/>
            <w:r w:rsidRPr="00954574">
              <w:rPr>
                <w:rFonts w:cs="Calibri"/>
                <w:i/>
                <w:color w:val="000000"/>
              </w:rPr>
              <w:t>Montre-moi</w:t>
            </w:r>
            <w:proofErr w:type="spellEnd"/>
            <w:r w:rsidRPr="00954574">
              <w:rPr>
                <w:rFonts w:cs="Calibri"/>
                <w:i/>
                <w:color w:val="000000"/>
              </w:rPr>
              <w:t xml:space="preserve"> (TPR)</w:t>
            </w:r>
          </w:p>
        </w:tc>
      </w:tr>
      <w:tr w:rsidR="00161824" w:rsidRPr="00954574" w14:paraId="03C59807" w14:textId="77777777" w:rsidTr="00954574">
        <w:trPr>
          <w:trHeight w:val="290"/>
        </w:trPr>
        <w:tc>
          <w:tcPr>
            <w:tcW w:w="1200" w:type="dxa"/>
            <w:tcBorders>
              <w:top w:val="nil"/>
              <w:left w:val="nil"/>
              <w:bottom w:val="nil"/>
              <w:right w:val="nil"/>
            </w:tcBorders>
            <w:shd w:val="clear" w:color="auto" w:fill="auto"/>
            <w:noWrap/>
            <w:vAlign w:val="bottom"/>
            <w:hideMark/>
          </w:tcPr>
          <w:p w14:paraId="32707AAE" w14:textId="77777777" w:rsidR="00161824" w:rsidRPr="00954574" w:rsidRDefault="00161824" w:rsidP="00161824">
            <w:pPr>
              <w:rPr>
                <w:rFonts w:cs="Calibri"/>
                <w:color w:val="000000"/>
              </w:rPr>
            </w:pPr>
          </w:p>
        </w:tc>
        <w:tc>
          <w:tcPr>
            <w:tcW w:w="6313" w:type="dxa"/>
            <w:tcBorders>
              <w:top w:val="nil"/>
              <w:left w:val="nil"/>
              <w:bottom w:val="nil"/>
              <w:right w:val="nil"/>
            </w:tcBorders>
            <w:shd w:val="clear" w:color="auto" w:fill="auto"/>
            <w:noWrap/>
            <w:vAlign w:val="bottom"/>
            <w:hideMark/>
          </w:tcPr>
          <w:p w14:paraId="201F29D9" w14:textId="77777777" w:rsidR="00161824" w:rsidRPr="00954574" w:rsidRDefault="00161824" w:rsidP="00161824">
            <w:pPr>
              <w:rPr>
                <w:rFonts w:cs="Calibri"/>
                <w:color w:val="000000"/>
              </w:rPr>
            </w:pPr>
            <w:r w:rsidRPr="00954574">
              <w:rPr>
                <w:rFonts w:cs="Calibri"/>
                <w:b/>
                <w:bCs/>
                <w:color w:val="000000"/>
              </w:rPr>
              <w:t>Farben:</w:t>
            </w:r>
            <w:r w:rsidRPr="00954574">
              <w:rPr>
                <w:rFonts w:cs="Calibri"/>
                <w:color w:val="000000"/>
              </w:rPr>
              <w:t xml:space="preserve">  rot, blau, gelb, grün, orange und </w:t>
            </w:r>
            <w:proofErr w:type="spellStart"/>
            <w:r w:rsidRPr="00954574">
              <w:rPr>
                <w:rFonts w:cs="Calibri"/>
                <w:color w:val="000000"/>
              </w:rPr>
              <w:t>violet</w:t>
            </w:r>
            <w:proofErr w:type="spellEnd"/>
          </w:p>
        </w:tc>
        <w:tc>
          <w:tcPr>
            <w:tcW w:w="6127" w:type="dxa"/>
            <w:tcBorders>
              <w:top w:val="nil"/>
              <w:left w:val="nil"/>
              <w:bottom w:val="nil"/>
              <w:right w:val="nil"/>
            </w:tcBorders>
            <w:shd w:val="clear" w:color="auto" w:fill="auto"/>
            <w:noWrap/>
            <w:vAlign w:val="bottom"/>
            <w:hideMark/>
          </w:tcPr>
          <w:p w14:paraId="66952BFE" w14:textId="77777777" w:rsidR="00161824" w:rsidRPr="00954574" w:rsidRDefault="00161824" w:rsidP="00161824">
            <w:pPr>
              <w:rPr>
                <w:rFonts w:cs="Calibri"/>
                <w:color w:val="000000"/>
              </w:rPr>
            </w:pPr>
            <w:r w:rsidRPr="00954574">
              <w:rPr>
                <w:rFonts w:cs="Calibri"/>
                <w:color w:val="000000"/>
              </w:rPr>
              <w:t>Reaktionsspiel mit Bewegungen</w:t>
            </w:r>
          </w:p>
        </w:tc>
      </w:tr>
      <w:tr w:rsidR="00161824" w:rsidRPr="00954574" w14:paraId="3FEB54CE" w14:textId="77777777" w:rsidTr="00954574">
        <w:trPr>
          <w:trHeight w:val="290"/>
        </w:trPr>
        <w:tc>
          <w:tcPr>
            <w:tcW w:w="1200" w:type="dxa"/>
            <w:tcBorders>
              <w:top w:val="nil"/>
              <w:left w:val="nil"/>
              <w:bottom w:val="nil"/>
              <w:right w:val="nil"/>
            </w:tcBorders>
            <w:shd w:val="clear" w:color="auto" w:fill="auto"/>
            <w:noWrap/>
            <w:vAlign w:val="bottom"/>
            <w:hideMark/>
          </w:tcPr>
          <w:p w14:paraId="4E65F578" w14:textId="77777777" w:rsidR="00161824" w:rsidRPr="00954574" w:rsidRDefault="00161824" w:rsidP="00161824">
            <w:pPr>
              <w:rPr>
                <w:rFonts w:cs="Calibri"/>
                <w:color w:val="000000"/>
              </w:rPr>
            </w:pPr>
          </w:p>
        </w:tc>
        <w:tc>
          <w:tcPr>
            <w:tcW w:w="6313" w:type="dxa"/>
            <w:tcBorders>
              <w:top w:val="nil"/>
              <w:left w:val="nil"/>
              <w:bottom w:val="nil"/>
              <w:right w:val="nil"/>
            </w:tcBorders>
            <w:shd w:val="clear" w:color="auto" w:fill="auto"/>
            <w:noWrap/>
            <w:vAlign w:val="bottom"/>
            <w:hideMark/>
          </w:tcPr>
          <w:p w14:paraId="3886EDE3" w14:textId="77777777" w:rsidR="00161824" w:rsidRPr="00954574" w:rsidRDefault="00161824" w:rsidP="00161824">
            <w:pPr>
              <w:rPr>
                <w:rFonts w:cs="Calibri"/>
                <w:i/>
                <w:color w:val="000000"/>
              </w:rPr>
            </w:pPr>
            <w:r w:rsidRPr="00954574">
              <w:rPr>
                <w:rFonts w:cs="Calibri"/>
                <w:b/>
                <w:bCs/>
                <w:color w:val="000000"/>
              </w:rPr>
              <w:t>Schulsachen</w:t>
            </w:r>
            <w:r w:rsidRPr="00954574">
              <w:rPr>
                <w:rFonts w:cs="Calibri"/>
                <w:color w:val="000000"/>
              </w:rPr>
              <w:t>:</w:t>
            </w:r>
            <w:r w:rsidRPr="00954574">
              <w:rPr>
                <w:rFonts w:cs="Calibri"/>
                <w:i/>
                <w:color w:val="000000"/>
              </w:rPr>
              <w:t xml:space="preserve"> </w:t>
            </w:r>
            <w:proofErr w:type="spellStart"/>
            <w:r w:rsidRPr="00954574">
              <w:rPr>
                <w:rFonts w:cs="Calibri"/>
                <w:i/>
                <w:color w:val="000000"/>
              </w:rPr>
              <w:t>crayon</w:t>
            </w:r>
            <w:proofErr w:type="spellEnd"/>
            <w:r w:rsidRPr="00954574">
              <w:rPr>
                <w:rFonts w:cs="Calibri"/>
                <w:i/>
                <w:color w:val="000000"/>
              </w:rPr>
              <w:t xml:space="preserve"> </w:t>
            </w:r>
            <w:proofErr w:type="spellStart"/>
            <w:r w:rsidRPr="00954574">
              <w:rPr>
                <w:rFonts w:cs="Calibri"/>
                <w:i/>
                <w:color w:val="000000"/>
              </w:rPr>
              <w:t>rouge</w:t>
            </w:r>
            <w:proofErr w:type="spellEnd"/>
            <w:r w:rsidRPr="00954574">
              <w:rPr>
                <w:rFonts w:cs="Calibri"/>
                <w:i/>
                <w:color w:val="000000"/>
              </w:rPr>
              <w:t xml:space="preserve">, bleu, </w:t>
            </w:r>
            <w:proofErr w:type="spellStart"/>
            <w:r w:rsidRPr="00954574">
              <w:rPr>
                <w:rFonts w:cs="Calibri"/>
                <w:i/>
                <w:color w:val="000000"/>
              </w:rPr>
              <w:t>jaune</w:t>
            </w:r>
            <w:proofErr w:type="spellEnd"/>
            <w:r w:rsidRPr="00954574">
              <w:rPr>
                <w:rFonts w:cs="Calibri"/>
                <w:i/>
                <w:color w:val="000000"/>
              </w:rPr>
              <w:t>, ...</w:t>
            </w:r>
          </w:p>
        </w:tc>
        <w:tc>
          <w:tcPr>
            <w:tcW w:w="6127" w:type="dxa"/>
            <w:tcBorders>
              <w:top w:val="nil"/>
              <w:left w:val="nil"/>
              <w:bottom w:val="nil"/>
              <w:right w:val="nil"/>
            </w:tcBorders>
            <w:shd w:val="clear" w:color="auto" w:fill="auto"/>
            <w:noWrap/>
            <w:vAlign w:val="bottom"/>
            <w:hideMark/>
          </w:tcPr>
          <w:p w14:paraId="2B60E985" w14:textId="77777777" w:rsidR="00161824" w:rsidRPr="00954574" w:rsidRDefault="00161824" w:rsidP="00161824">
            <w:pPr>
              <w:rPr>
                <w:rFonts w:cs="Calibri"/>
                <w:i/>
                <w:color w:val="000000"/>
              </w:rPr>
            </w:pPr>
            <w:r w:rsidRPr="00954574">
              <w:rPr>
                <w:rFonts w:cs="Calibri"/>
                <w:i/>
                <w:color w:val="000000"/>
              </w:rPr>
              <w:t xml:space="preserve">Jacques a </w:t>
            </w:r>
            <w:proofErr w:type="spellStart"/>
            <w:r w:rsidRPr="00954574">
              <w:rPr>
                <w:rFonts w:cs="Calibri"/>
                <w:i/>
                <w:color w:val="000000"/>
              </w:rPr>
              <w:t>dit</w:t>
            </w:r>
            <w:proofErr w:type="spellEnd"/>
          </w:p>
        </w:tc>
      </w:tr>
      <w:tr w:rsidR="00161824" w:rsidRPr="00954574" w14:paraId="1742196F" w14:textId="77777777" w:rsidTr="00954574">
        <w:trPr>
          <w:trHeight w:val="290"/>
        </w:trPr>
        <w:tc>
          <w:tcPr>
            <w:tcW w:w="1200" w:type="dxa"/>
            <w:tcBorders>
              <w:top w:val="nil"/>
              <w:left w:val="nil"/>
              <w:bottom w:val="nil"/>
              <w:right w:val="nil"/>
            </w:tcBorders>
            <w:shd w:val="clear" w:color="auto" w:fill="auto"/>
            <w:noWrap/>
            <w:vAlign w:val="bottom"/>
            <w:hideMark/>
          </w:tcPr>
          <w:p w14:paraId="4221333C" w14:textId="77777777" w:rsidR="00161824" w:rsidRPr="00954574" w:rsidRDefault="00161824" w:rsidP="00161824">
            <w:pPr>
              <w:rPr>
                <w:rFonts w:cs="Calibri"/>
                <w:color w:val="000000"/>
              </w:rPr>
            </w:pPr>
          </w:p>
        </w:tc>
        <w:tc>
          <w:tcPr>
            <w:tcW w:w="6313" w:type="dxa"/>
            <w:tcBorders>
              <w:top w:val="nil"/>
              <w:left w:val="nil"/>
              <w:bottom w:val="nil"/>
              <w:right w:val="nil"/>
            </w:tcBorders>
            <w:shd w:val="clear" w:color="auto" w:fill="auto"/>
            <w:noWrap/>
            <w:vAlign w:val="bottom"/>
            <w:hideMark/>
          </w:tcPr>
          <w:p w14:paraId="0EB75AD1" w14:textId="77777777" w:rsidR="00161824" w:rsidRPr="00954574" w:rsidRDefault="00161824" w:rsidP="00161824">
            <w:pPr>
              <w:rPr>
                <w:rFonts w:cs="Calibri"/>
                <w:i/>
                <w:color w:val="000000"/>
                <w:lang w:val="en-US"/>
              </w:rPr>
            </w:pPr>
            <w:r w:rsidRPr="00954574">
              <w:rPr>
                <w:rFonts w:cs="Calibri"/>
                <w:i/>
                <w:color w:val="000000"/>
                <w:lang w:val="en-US"/>
              </w:rPr>
              <w:t xml:space="preserve">claque </w:t>
            </w:r>
            <w:proofErr w:type="spellStart"/>
            <w:r w:rsidRPr="00954574">
              <w:rPr>
                <w:rFonts w:cs="Calibri"/>
                <w:i/>
                <w:color w:val="000000"/>
                <w:lang w:val="en-US"/>
              </w:rPr>
              <w:t>tes</w:t>
            </w:r>
            <w:proofErr w:type="spellEnd"/>
            <w:r w:rsidRPr="00954574">
              <w:rPr>
                <w:rFonts w:cs="Calibri"/>
                <w:i/>
                <w:color w:val="000000"/>
                <w:lang w:val="en-US"/>
              </w:rPr>
              <w:t xml:space="preserve"> </w:t>
            </w:r>
            <w:proofErr w:type="spellStart"/>
            <w:r w:rsidRPr="00954574">
              <w:rPr>
                <w:rFonts w:cs="Calibri"/>
                <w:i/>
                <w:color w:val="000000"/>
                <w:lang w:val="en-US"/>
              </w:rPr>
              <w:t>doigts</w:t>
            </w:r>
            <w:proofErr w:type="spellEnd"/>
            <w:r w:rsidRPr="00954574">
              <w:rPr>
                <w:rFonts w:cs="Calibri"/>
                <w:i/>
                <w:color w:val="000000"/>
                <w:lang w:val="en-US"/>
              </w:rPr>
              <w:t xml:space="preserve">, tape </w:t>
            </w:r>
            <w:proofErr w:type="spellStart"/>
            <w:r w:rsidRPr="00954574">
              <w:rPr>
                <w:rFonts w:cs="Calibri"/>
                <w:i/>
                <w:color w:val="000000"/>
                <w:lang w:val="en-US"/>
              </w:rPr>
              <w:t>tes</w:t>
            </w:r>
            <w:proofErr w:type="spellEnd"/>
            <w:r w:rsidRPr="00954574">
              <w:rPr>
                <w:rFonts w:cs="Calibri"/>
                <w:i/>
                <w:color w:val="000000"/>
                <w:lang w:val="en-US"/>
              </w:rPr>
              <w:t xml:space="preserve"> </w:t>
            </w:r>
            <w:proofErr w:type="spellStart"/>
            <w:r w:rsidRPr="00954574">
              <w:rPr>
                <w:rFonts w:cs="Calibri"/>
                <w:i/>
                <w:color w:val="000000"/>
                <w:lang w:val="en-US"/>
              </w:rPr>
              <w:t>pieds</w:t>
            </w:r>
            <w:proofErr w:type="spellEnd"/>
            <w:r w:rsidRPr="00954574">
              <w:rPr>
                <w:rFonts w:cs="Calibri"/>
                <w:i/>
                <w:color w:val="000000"/>
                <w:lang w:val="en-US"/>
              </w:rPr>
              <w:t>, …</w:t>
            </w:r>
          </w:p>
        </w:tc>
        <w:tc>
          <w:tcPr>
            <w:tcW w:w="6127" w:type="dxa"/>
            <w:tcBorders>
              <w:top w:val="nil"/>
              <w:left w:val="nil"/>
              <w:bottom w:val="nil"/>
              <w:right w:val="nil"/>
            </w:tcBorders>
            <w:shd w:val="clear" w:color="auto" w:fill="auto"/>
            <w:noWrap/>
            <w:vAlign w:val="bottom"/>
            <w:hideMark/>
          </w:tcPr>
          <w:p w14:paraId="2B23CB7C" w14:textId="77777777" w:rsidR="00161824" w:rsidRPr="00954574" w:rsidRDefault="00161824" w:rsidP="00161824">
            <w:pPr>
              <w:rPr>
                <w:rFonts w:cs="Calibri"/>
                <w:color w:val="000000"/>
              </w:rPr>
            </w:pPr>
            <w:r w:rsidRPr="00954574">
              <w:rPr>
                <w:rFonts w:cs="Calibri"/>
                <w:color w:val="000000"/>
              </w:rPr>
              <w:t xml:space="preserve">Reihenfolge gemäß Vorgabe sehend nachlegen </w:t>
            </w:r>
          </w:p>
        </w:tc>
      </w:tr>
      <w:tr w:rsidR="00161824" w:rsidRPr="00954574" w14:paraId="222C6E4A" w14:textId="77777777" w:rsidTr="00954574">
        <w:trPr>
          <w:trHeight w:val="290"/>
        </w:trPr>
        <w:tc>
          <w:tcPr>
            <w:tcW w:w="1200" w:type="dxa"/>
            <w:tcBorders>
              <w:top w:val="nil"/>
              <w:left w:val="nil"/>
              <w:bottom w:val="nil"/>
              <w:right w:val="nil"/>
            </w:tcBorders>
            <w:shd w:val="clear" w:color="auto" w:fill="auto"/>
            <w:noWrap/>
            <w:vAlign w:val="bottom"/>
            <w:hideMark/>
          </w:tcPr>
          <w:p w14:paraId="5DD67271" w14:textId="77777777" w:rsidR="00161824" w:rsidRPr="00954574" w:rsidRDefault="00161824" w:rsidP="00161824">
            <w:pPr>
              <w:rPr>
                <w:rFonts w:cs="Calibri"/>
                <w:color w:val="000000"/>
              </w:rPr>
            </w:pPr>
          </w:p>
        </w:tc>
        <w:tc>
          <w:tcPr>
            <w:tcW w:w="6313" w:type="dxa"/>
            <w:tcBorders>
              <w:top w:val="nil"/>
              <w:left w:val="nil"/>
              <w:bottom w:val="nil"/>
              <w:right w:val="nil"/>
            </w:tcBorders>
            <w:shd w:val="clear" w:color="auto" w:fill="auto"/>
            <w:noWrap/>
            <w:vAlign w:val="bottom"/>
            <w:hideMark/>
          </w:tcPr>
          <w:p w14:paraId="06F13EF5" w14:textId="77777777" w:rsidR="00161824" w:rsidRPr="00954574" w:rsidRDefault="00161824" w:rsidP="00161824"/>
        </w:tc>
        <w:tc>
          <w:tcPr>
            <w:tcW w:w="6127" w:type="dxa"/>
            <w:tcBorders>
              <w:top w:val="nil"/>
              <w:left w:val="nil"/>
              <w:bottom w:val="nil"/>
              <w:right w:val="nil"/>
            </w:tcBorders>
            <w:shd w:val="clear" w:color="auto" w:fill="auto"/>
            <w:noWrap/>
            <w:vAlign w:val="bottom"/>
            <w:hideMark/>
          </w:tcPr>
          <w:p w14:paraId="7008F1AD" w14:textId="77777777" w:rsidR="00161824" w:rsidRPr="00954574" w:rsidRDefault="00161824" w:rsidP="00161824">
            <w:pPr>
              <w:rPr>
                <w:rFonts w:cs="Calibri"/>
                <w:color w:val="000000"/>
              </w:rPr>
            </w:pPr>
            <w:r w:rsidRPr="00954574">
              <w:rPr>
                <w:rFonts w:cs="Calibri"/>
                <w:color w:val="000000"/>
              </w:rPr>
              <w:t xml:space="preserve">Lied </w:t>
            </w:r>
            <w:r w:rsidRPr="00954574">
              <w:rPr>
                <w:rFonts w:cs="Calibri"/>
                <w:i/>
                <w:color w:val="000000"/>
              </w:rPr>
              <w:t xml:space="preserve">La </w:t>
            </w:r>
            <w:proofErr w:type="spellStart"/>
            <w:r w:rsidRPr="00954574">
              <w:rPr>
                <w:rFonts w:cs="Calibri"/>
                <w:i/>
                <w:color w:val="000000"/>
              </w:rPr>
              <w:t>ballade</w:t>
            </w:r>
            <w:proofErr w:type="spellEnd"/>
            <w:r w:rsidRPr="00954574">
              <w:rPr>
                <w:rFonts w:cs="Calibri"/>
                <w:i/>
                <w:color w:val="000000"/>
              </w:rPr>
              <w:t xml:space="preserve"> des </w:t>
            </w:r>
            <w:proofErr w:type="spellStart"/>
            <w:r w:rsidRPr="00954574">
              <w:rPr>
                <w:rFonts w:cs="Calibri"/>
                <w:i/>
                <w:color w:val="000000"/>
              </w:rPr>
              <w:t>chiffres</w:t>
            </w:r>
            <w:proofErr w:type="spellEnd"/>
          </w:p>
        </w:tc>
      </w:tr>
      <w:tr w:rsidR="00161824" w:rsidRPr="00954574" w14:paraId="61D3B9C8" w14:textId="77777777" w:rsidTr="00954574">
        <w:trPr>
          <w:trHeight w:val="290"/>
        </w:trPr>
        <w:tc>
          <w:tcPr>
            <w:tcW w:w="1200" w:type="dxa"/>
            <w:tcBorders>
              <w:top w:val="nil"/>
              <w:left w:val="nil"/>
              <w:bottom w:val="nil"/>
              <w:right w:val="nil"/>
            </w:tcBorders>
            <w:shd w:val="clear" w:color="auto" w:fill="auto"/>
            <w:noWrap/>
            <w:vAlign w:val="bottom"/>
            <w:hideMark/>
          </w:tcPr>
          <w:p w14:paraId="1D8FCADA" w14:textId="77777777" w:rsidR="00161824" w:rsidRPr="00954574" w:rsidRDefault="00161824" w:rsidP="00161824">
            <w:pPr>
              <w:rPr>
                <w:rFonts w:cs="Calibri"/>
                <w:color w:val="000000"/>
              </w:rPr>
            </w:pPr>
          </w:p>
        </w:tc>
        <w:tc>
          <w:tcPr>
            <w:tcW w:w="6313" w:type="dxa"/>
            <w:tcBorders>
              <w:top w:val="nil"/>
              <w:left w:val="nil"/>
              <w:bottom w:val="nil"/>
              <w:right w:val="nil"/>
            </w:tcBorders>
            <w:shd w:val="clear" w:color="auto" w:fill="auto"/>
            <w:noWrap/>
            <w:vAlign w:val="bottom"/>
            <w:hideMark/>
          </w:tcPr>
          <w:p w14:paraId="3065C8FD" w14:textId="77777777" w:rsidR="00161824" w:rsidRPr="00954574" w:rsidRDefault="00161824" w:rsidP="00161824"/>
        </w:tc>
        <w:tc>
          <w:tcPr>
            <w:tcW w:w="6127" w:type="dxa"/>
            <w:tcBorders>
              <w:top w:val="nil"/>
              <w:left w:val="nil"/>
              <w:bottom w:val="nil"/>
              <w:right w:val="nil"/>
            </w:tcBorders>
            <w:shd w:val="clear" w:color="auto" w:fill="auto"/>
            <w:noWrap/>
            <w:vAlign w:val="bottom"/>
            <w:hideMark/>
          </w:tcPr>
          <w:p w14:paraId="4BDC69CD" w14:textId="77777777" w:rsidR="00161824" w:rsidRPr="00954574" w:rsidRDefault="00161824" w:rsidP="00161824">
            <w:pPr>
              <w:rPr>
                <w:rFonts w:cs="Calibri"/>
                <w:color w:val="000000"/>
              </w:rPr>
            </w:pPr>
            <w:r w:rsidRPr="00954574">
              <w:rPr>
                <w:rFonts w:cs="Calibri"/>
                <w:color w:val="000000"/>
              </w:rPr>
              <w:t>Reihenfolge nach sehen und hören/ nur hören legen</w:t>
            </w:r>
          </w:p>
        </w:tc>
      </w:tr>
      <w:tr w:rsidR="00161824" w:rsidRPr="00954574" w14:paraId="19A9EA44" w14:textId="77777777" w:rsidTr="00954574">
        <w:trPr>
          <w:trHeight w:val="290"/>
        </w:trPr>
        <w:tc>
          <w:tcPr>
            <w:tcW w:w="1200" w:type="dxa"/>
            <w:tcBorders>
              <w:top w:val="nil"/>
              <w:left w:val="nil"/>
              <w:bottom w:val="nil"/>
              <w:right w:val="nil"/>
            </w:tcBorders>
            <w:shd w:val="clear" w:color="auto" w:fill="auto"/>
            <w:noWrap/>
            <w:vAlign w:val="bottom"/>
            <w:hideMark/>
          </w:tcPr>
          <w:p w14:paraId="128B2578" w14:textId="77777777" w:rsidR="00161824" w:rsidRPr="00954574" w:rsidRDefault="00161824" w:rsidP="00161824">
            <w:pPr>
              <w:rPr>
                <w:rFonts w:cs="Calibri"/>
                <w:color w:val="000000"/>
              </w:rPr>
            </w:pPr>
          </w:p>
        </w:tc>
        <w:tc>
          <w:tcPr>
            <w:tcW w:w="6313" w:type="dxa"/>
            <w:tcBorders>
              <w:top w:val="nil"/>
              <w:left w:val="nil"/>
              <w:bottom w:val="nil"/>
              <w:right w:val="nil"/>
            </w:tcBorders>
            <w:shd w:val="clear" w:color="auto" w:fill="auto"/>
            <w:noWrap/>
            <w:vAlign w:val="bottom"/>
            <w:hideMark/>
          </w:tcPr>
          <w:p w14:paraId="7F293113" w14:textId="77777777" w:rsidR="00161824" w:rsidRPr="00954574" w:rsidRDefault="00161824" w:rsidP="00161824"/>
        </w:tc>
        <w:tc>
          <w:tcPr>
            <w:tcW w:w="6127" w:type="dxa"/>
            <w:tcBorders>
              <w:top w:val="nil"/>
              <w:left w:val="nil"/>
              <w:bottom w:val="nil"/>
              <w:right w:val="nil"/>
            </w:tcBorders>
            <w:shd w:val="clear" w:color="auto" w:fill="auto"/>
            <w:noWrap/>
            <w:vAlign w:val="bottom"/>
            <w:hideMark/>
          </w:tcPr>
          <w:p w14:paraId="6A4CA6DA" w14:textId="77777777" w:rsidR="00161824" w:rsidRPr="00954574" w:rsidRDefault="00161824" w:rsidP="00161824">
            <w:pPr>
              <w:rPr>
                <w:rFonts w:cs="Calibri"/>
                <w:color w:val="000000"/>
              </w:rPr>
            </w:pPr>
            <w:r w:rsidRPr="00954574">
              <w:rPr>
                <w:rFonts w:cs="Calibri"/>
                <w:color w:val="000000"/>
              </w:rPr>
              <w:t xml:space="preserve">Blitzlicht/ </w:t>
            </w:r>
            <w:proofErr w:type="spellStart"/>
            <w:r w:rsidRPr="00954574">
              <w:rPr>
                <w:rFonts w:cs="Calibri"/>
                <w:color w:val="000000"/>
              </w:rPr>
              <w:t>Talking</w:t>
            </w:r>
            <w:proofErr w:type="spellEnd"/>
            <w:r w:rsidRPr="00954574">
              <w:rPr>
                <w:rFonts w:cs="Calibri"/>
                <w:color w:val="000000"/>
              </w:rPr>
              <w:t>-Stick-Methode</w:t>
            </w:r>
          </w:p>
        </w:tc>
      </w:tr>
      <w:tr w:rsidR="00161824" w:rsidRPr="00954574" w14:paraId="2C470470" w14:textId="77777777" w:rsidTr="00954574">
        <w:trPr>
          <w:trHeight w:val="290"/>
        </w:trPr>
        <w:tc>
          <w:tcPr>
            <w:tcW w:w="1200" w:type="dxa"/>
            <w:tcBorders>
              <w:top w:val="nil"/>
              <w:left w:val="nil"/>
              <w:bottom w:val="nil"/>
              <w:right w:val="nil"/>
            </w:tcBorders>
            <w:shd w:val="clear" w:color="auto" w:fill="auto"/>
            <w:noWrap/>
            <w:vAlign w:val="bottom"/>
            <w:hideMark/>
          </w:tcPr>
          <w:p w14:paraId="268CE9DA" w14:textId="77777777" w:rsidR="00161824" w:rsidRPr="00954574" w:rsidRDefault="00161824" w:rsidP="00161824">
            <w:pPr>
              <w:rPr>
                <w:rFonts w:cs="Calibri"/>
                <w:color w:val="000000"/>
              </w:rPr>
            </w:pPr>
          </w:p>
        </w:tc>
        <w:tc>
          <w:tcPr>
            <w:tcW w:w="6313" w:type="dxa"/>
            <w:tcBorders>
              <w:top w:val="nil"/>
              <w:left w:val="nil"/>
              <w:bottom w:val="nil"/>
              <w:right w:val="nil"/>
            </w:tcBorders>
            <w:shd w:val="clear" w:color="auto" w:fill="auto"/>
            <w:noWrap/>
            <w:vAlign w:val="bottom"/>
            <w:hideMark/>
          </w:tcPr>
          <w:p w14:paraId="06F41E0D" w14:textId="77777777" w:rsidR="00161824" w:rsidRPr="00954574" w:rsidRDefault="00161824" w:rsidP="00161824"/>
        </w:tc>
        <w:tc>
          <w:tcPr>
            <w:tcW w:w="6127" w:type="dxa"/>
            <w:tcBorders>
              <w:top w:val="nil"/>
              <w:left w:val="nil"/>
              <w:bottom w:val="nil"/>
              <w:right w:val="nil"/>
            </w:tcBorders>
            <w:shd w:val="clear" w:color="auto" w:fill="auto"/>
            <w:noWrap/>
            <w:vAlign w:val="bottom"/>
            <w:hideMark/>
          </w:tcPr>
          <w:p w14:paraId="5E3181A2" w14:textId="77777777" w:rsidR="00161824" w:rsidRPr="00954574" w:rsidRDefault="00161824" w:rsidP="00161824"/>
        </w:tc>
      </w:tr>
      <w:tr w:rsidR="00161824" w:rsidRPr="00954574" w14:paraId="51875A69" w14:textId="77777777" w:rsidTr="00954574">
        <w:trPr>
          <w:trHeight w:val="290"/>
        </w:trPr>
        <w:tc>
          <w:tcPr>
            <w:tcW w:w="1200" w:type="dxa"/>
            <w:tcBorders>
              <w:top w:val="nil"/>
              <w:left w:val="nil"/>
              <w:bottom w:val="nil"/>
              <w:right w:val="nil"/>
            </w:tcBorders>
            <w:shd w:val="clear" w:color="auto" w:fill="auto"/>
            <w:noWrap/>
            <w:vAlign w:val="bottom"/>
            <w:hideMark/>
          </w:tcPr>
          <w:p w14:paraId="3B81F555" w14:textId="77777777" w:rsidR="00161824" w:rsidRPr="00954574" w:rsidRDefault="00161824" w:rsidP="00161824">
            <w:pPr>
              <w:rPr>
                <w:rFonts w:cs="Calibri"/>
                <w:b/>
                <w:bCs/>
                <w:color w:val="000000"/>
              </w:rPr>
            </w:pPr>
            <w:r w:rsidRPr="00954574">
              <w:rPr>
                <w:rFonts w:cs="Calibri"/>
                <w:b/>
                <w:bCs/>
                <w:color w:val="000000"/>
              </w:rPr>
              <w:t>2. Stunde</w:t>
            </w:r>
          </w:p>
        </w:tc>
        <w:tc>
          <w:tcPr>
            <w:tcW w:w="6313" w:type="dxa"/>
            <w:tcBorders>
              <w:top w:val="nil"/>
              <w:left w:val="nil"/>
              <w:bottom w:val="nil"/>
              <w:right w:val="nil"/>
            </w:tcBorders>
            <w:shd w:val="clear" w:color="auto" w:fill="auto"/>
            <w:noWrap/>
            <w:vAlign w:val="bottom"/>
            <w:hideMark/>
          </w:tcPr>
          <w:p w14:paraId="03ADA403" w14:textId="77777777" w:rsidR="00161824" w:rsidRPr="00954574" w:rsidRDefault="00161824" w:rsidP="00161824">
            <w:pPr>
              <w:rPr>
                <w:rFonts w:cs="Calibri"/>
                <w:color w:val="000000"/>
              </w:rPr>
            </w:pPr>
            <w:r w:rsidRPr="00954574">
              <w:rPr>
                <w:rFonts w:cs="Calibri"/>
                <w:b/>
                <w:bCs/>
                <w:color w:val="000000"/>
              </w:rPr>
              <w:t xml:space="preserve">Zahlen: </w:t>
            </w:r>
            <w:r w:rsidRPr="00954574">
              <w:rPr>
                <w:rFonts w:cs="Calibri"/>
                <w:color w:val="000000"/>
              </w:rPr>
              <w:t>bis 20 wiederholen</w:t>
            </w:r>
          </w:p>
        </w:tc>
        <w:tc>
          <w:tcPr>
            <w:tcW w:w="6127" w:type="dxa"/>
            <w:tcBorders>
              <w:top w:val="nil"/>
              <w:left w:val="nil"/>
              <w:bottom w:val="nil"/>
              <w:right w:val="nil"/>
            </w:tcBorders>
            <w:shd w:val="clear" w:color="auto" w:fill="auto"/>
            <w:noWrap/>
            <w:vAlign w:val="bottom"/>
            <w:hideMark/>
          </w:tcPr>
          <w:p w14:paraId="3779AA4F" w14:textId="77777777" w:rsidR="00161824" w:rsidRPr="00954574" w:rsidRDefault="00161824" w:rsidP="00161824">
            <w:pPr>
              <w:rPr>
                <w:rFonts w:cs="Calibri"/>
                <w:i/>
                <w:color w:val="000000"/>
              </w:rPr>
            </w:pPr>
            <w:proofErr w:type="spellStart"/>
            <w:r w:rsidRPr="00954574">
              <w:rPr>
                <w:rFonts w:cs="Calibri"/>
                <w:i/>
                <w:color w:val="000000"/>
              </w:rPr>
              <w:t>Salade</w:t>
            </w:r>
            <w:proofErr w:type="spellEnd"/>
            <w:r w:rsidRPr="00954574">
              <w:rPr>
                <w:rFonts w:cs="Calibri"/>
                <w:i/>
                <w:color w:val="000000"/>
              </w:rPr>
              <w:t xml:space="preserve"> de </w:t>
            </w:r>
            <w:proofErr w:type="spellStart"/>
            <w:r w:rsidRPr="00954574">
              <w:rPr>
                <w:rFonts w:cs="Calibri"/>
                <w:i/>
                <w:color w:val="000000"/>
              </w:rPr>
              <w:t>fruits</w:t>
            </w:r>
            <w:proofErr w:type="spellEnd"/>
          </w:p>
        </w:tc>
      </w:tr>
      <w:tr w:rsidR="00161824" w:rsidRPr="00954574" w14:paraId="5EEF728B" w14:textId="77777777" w:rsidTr="00954574">
        <w:trPr>
          <w:trHeight w:val="290"/>
        </w:trPr>
        <w:tc>
          <w:tcPr>
            <w:tcW w:w="1200" w:type="dxa"/>
            <w:tcBorders>
              <w:top w:val="nil"/>
              <w:left w:val="nil"/>
              <w:bottom w:val="nil"/>
              <w:right w:val="nil"/>
            </w:tcBorders>
            <w:shd w:val="clear" w:color="auto" w:fill="auto"/>
            <w:noWrap/>
            <w:vAlign w:val="bottom"/>
            <w:hideMark/>
          </w:tcPr>
          <w:p w14:paraId="50A45372" w14:textId="77777777" w:rsidR="00161824" w:rsidRPr="00954574" w:rsidRDefault="00161824" w:rsidP="00161824">
            <w:pPr>
              <w:rPr>
                <w:rFonts w:cs="Calibri"/>
                <w:color w:val="000000"/>
              </w:rPr>
            </w:pPr>
          </w:p>
        </w:tc>
        <w:tc>
          <w:tcPr>
            <w:tcW w:w="6313" w:type="dxa"/>
            <w:tcBorders>
              <w:top w:val="nil"/>
              <w:left w:val="nil"/>
              <w:bottom w:val="nil"/>
              <w:right w:val="nil"/>
            </w:tcBorders>
            <w:shd w:val="clear" w:color="auto" w:fill="auto"/>
            <w:noWrap/>
            <w:vAlign w:val="bottom"/>
            <w:hideMark/>
          </w:tcPr>
          <w:p w14:paraId="4B222C6E" w14:textId="77777777" w:rsidR="00161824" w:rsidRPr="00954574" w:rsidRDefault="00161824" w:rsidP="00161824">
            <w:pPr>
              <w:rPr>
                <w:rFonts w:cs="Calibri"/>
                <w:color w:val="000000"/>
              </w:rPr>
            </w:pPr>
            <w:r w:rsidRPr="00954574">
              <w:rPr>
                <w:rFonts w:cs="Calibri"/>
                <w:b/>
                <w:bCs/>
                <w:color w:val="000000"/>
              </w:rPr>
              <w:t xml:space="preserve">Farben: </w:t>
            </w:r>
            <w:r w:rsidRPr="00954574">
              <w:rPr>
                <w:rFonts w:cs="Calibri"/>
                <w:color w:val="000000"/>
              </w:rPr>
              <w:t>wiederholen Neu: schwarz, weiß, grau, braun</w:t>
            </w:r>
          </w:p>
        </w:tc>
        <w:tc>
          <w:tcPr>
            <w:tcW w:w="6127" w:type="dxa"/>
            <w:tcBorders>
              <w:top w:val="nil"/>
              <w:left w:val="nil"/>
              <w:bottom w:val="nil"/>
              <w:right w:val="nil"/>
            </w:tcBorders>
            <w:shd w:val="clear" w:color="auto" w:fill="auto"/>
            <w:noWrap/>
            <w:vAlign w:val="bottom"/>
            <w:hideMark/>
          </w:tcPr>
          <w:p w14:paraId="790F6700" w14:textId="77777777" w:rsidR="00161824" w:rsidRPr="00954574" w:rsidRDefault="00161824" w:rsidP="00161824">
            <w:pPr>
              <w:rPr>
                <w:rFonts w:cs="Calibri"/>
                <w:color w:val="000000"/>
              </w:rPr>
            </w:pPr>
            <w:r w:rsidRPr="00954574">
              <w:rPr>
                <w:rFonts w:cs="Calibri"/>
                <w:color w:val="000000"/>
              </w:rPr>
              <w:t>nach 5 Sekunden nachsprechen</w:t>
            </w:r>
          </w:p>
        </w:tc>
      </w:tr>
      <w:tr w:rsidR="00161824" w:rsidRPr="00954574" w14:paraId="634B8283" w14:textId="77777777" w:rsidTr="00954574">
        <w:trPr>
          <w:trHeight w:val="290"/>
        </w:trPr>
        <w:tc>
          <w:tcPr>
            <w:tcW w:w="1200" w:type="dxa"/>
            <w:tcBorders>
              <w:top w:val="nil"/>
              <w:left w:val="nil"/>
              <w:bottom w:val="nil"/>
              <w:right w:val="nil"/>
            </w:tcBorders>
            <w:shd w:val="clear" w:color="auto" w:fill="auto"/>
            <w:noWrap/>
            <w:vAlign w:val="bottom"/>
            <w:hideMark/>
          </w:tcPr>
          <w:p w14:paraId="230A2EF7" w14:textId="77777777" w:rsidR="00161824" w:rsidRPr="00954574" w:rsidRDefault="00161824" w:rsidP="00161824">
            <w:pPr>
              <w:rPr>
                <w:rFonts w:cs="Calibri"/>
                <w:color w:val="000000"/>
              </w:rPr>
            </w:pPr>
          </w:p>
        </w:tc>
        <w:tc>
          <w:tcPr>
            <w:tcW w:w="6313" w:type="dxa"/>
            <w:tcBorders>
              <w:top w:val="nil"/>
              <w:left w:val="nil"/>
              <w:bottom w:val="nil"/>
              <w:right w:val="nil"/>
            </w:tcBorders>
            <w:shd w:val="clear" w:color="auto" w:fill="auto"/>
            <w:noWrap/>
            <w:vAlign w:val="bottom"/>
            <w:hideMark/>
          </w:tcPr>
          <w:p w14:paraId="58B885DB" w14:textId="77777777" w:rsidR="00161824" w:rsidRPr="00954574" w:rsidRDefault="00161824" w:rsidP="00161824"/>
        </w:tc>
        <w:tc>
          <w:tcPr>
            <w:tcW w:w="6127" w:type="dxa"/>
            <w:tcBorders>
              <w:top w:val="nil"/>
              <w:left w:val="nil"/>
              <w:bottom w:val="nil"/>
              <w:right w:val="nil"/>
            </w:tcBorders>
            <w:shd w:val="clear" w:color="auto" w:fill="auto"/>
            <w:noWrap/>
            <w:vAlign w:val="bottom"/>
            <w:hideMark/>
          </w:tcPr>
          <w:p w14:paraId="39F41161" w14:textId="77777777" w:rsidR="00161824" w:rsidRPr="00954574" w:rsidRDefault="00161824" w:rsidP="00161824">
            <w:pPr>
              <w:rPr>
                <w:rFonts w:cs="Calibri"/>
                <w:i/>
                <w:color w:val="000000"/>
              </w:rPr>
            </w:pPr>
            <w:proofErr w:type="spellStart"/>
            <w:r w:rsidRPr="00954574">
              <w:rPr>
                <w:rFonts w:cs="Calibri"/>
                <w:i/>
                <w:color w:val="000000"/>
              </w:rPr>
              <w:t>Qu'est-ce</w:t>
            </w:r>
            <w:proofErr w:type="spellEnd"/>
            <w:r w:rsidRPr="00954574">
              <w:rPr>
                <w:rFonts w:cs="Calibri"/>
                <w:i/>
                <w:color w:val="000000"/>
              </w:rPr>
              <w:t xml:space="preserve"> </w:t>
            </w:r>
            <w:proofErr w:type="spellStart"/>
            <w:r w:rsidRPr="00954574">
              <w:rPr>
                <w:rFonts w:cs="Calibri"/>
                <w:i/>
                <w:color w:val="000000"/>
              </w:rPr>
              <w:t>qui</w:t>
            </w:r>
            <w:proofErr w:type="spellEnd"/>
            <w:r w:rsidRPr="00954574">
              <w:rPr>
                <w:rFonts w:cs="Calibri"/>
                <w:i/>
                <w:color w:val="000000"/>
              </w:rPr>
              <w:t xml:space="preserve"> manque?</w:t>
            </w:r>
          </w:p>
        </w:tc>
      </w:tr>
      <w:tr w:rsidR="00161824" w:rsidRPr="00954574" w14:paraId="54C4B53D" w14:textId="77777777" w:rsidTr="00954574">
        <w:trPr>
          <w:trHeight w:val="290"/>
        </w:trPr>
        <w:tc>
          <w:tcPr>
            <w:tcW w:w="1200" w:type="dxa"/>
            <w:tcBorders>
              <w:top w:val="nil"/>
              <w:left w:val="nil"/>
              <w:bottom w:val="nil"/>
              <w:right w:val="nil"/>
            </w:tcBorders>
            <w:shd w:val="clear" w:color="auto" w:fill="auto"/>
            <w:noWrap/>
            <w:vAlign w:val="bottom"/>
            <w:hideMark/>
          </w:tcPr>
          <w:p w14:paraId="62DAD858" w14:textId="77777777" w:rsidR="00161824" w:rsidRPr="00954574" w:rsidRDefault="00161824" w:rsidP="00161824">
            <w:pPr>
              <w:rPr>
                <w:rFonts w:cs="Calibri"/>
                <w:color w:val="000000"/>
              </w:rPr>
            </w:pPr>
          </w:p>
        </w:tc>
        <w:tc>
          <w:tcPr>
            <w:tcW w:w="6313" w:type="dxa"/>
            <w:tcBorders>
              <w:top w:val="nil"/>
              <w:left w:val="nil"/>
              <w:bottom w:val="nil"/>
              <w:right w:val="nil"/>
            </w:tcBorders>
            <w:shd w:val="clear" w:color="auto" w:fill="auto"/>
            <w:noWrap/>
            <w:vAlign w:val="bottom"/>
            <w:hideMark/>
          </w:tcPr>
          <w:p w14:paraId="00AA925F" w14:textId="77777777" w:rsidR="00161824" w:rsidRPr="00954574" w:rsidRDefault="00161824" w:rsidP="00161824"/>
        </w:tc>
        <w:tc>
          <w:tcPr>
            <w:tcW w:w="6127" w:type="dxa"/>
            <w:tcBorders>
              <w:top w:val="nil"/>
              <w:left w:val="nil"/>
              <w:bottom w:val="nil"/>
              <w:right w:val="nil"/>
            </w:tcBorders>
            <w:shd w:val="clear" w:color="auto" w:fill="auto"/>
            <w:noWrap/>
            <w:vAlign w:val="bottom"/>
            <w:hideMark/>
          </w:tcPr>
          <w:p w14:paraId="2ABDF74B" w14:textId="77777777" w:rsidR="00161824" w:rsidRPr="00954574" w:rsidRDefault="00161824" w:rsidP="00161824">
            <w:pPr>
              <w:rPr>
                <w:rFonts w:cs="Calibri"/>
                <w:color w:val="000000"/>
              </w:rPr>
            </w:pPr>
            <w:r w:rsidRPr="00954574">
              <w:rPr>
                <w:rFonts w:cs="Calibri"/>
                <w:color w:val="000000"/>
              </w:rPr>
              <w:t>Zahlendiktat</w:t>
            </w:r>
          </w:p>
        </w:tc>
      </w:tr>
      <w:tr w:rsidR="00161824" w:rsidRPr="00954574" w14:paraId="5CCC13AA" w14:textId="77777777" w:rsidTr="00954574">
        <w:trPr>
          <w:trHeight w:val="290"/>
        </w:trPr>
        <w:tc>
          <w:tcPr>
            <w:tcW w:w="1200" w:type="dxa"/>
            <w:tcBorders>
              <w:top w:val="nil"/>
              <w:left w:val="nil"/>
              <w:bottom w:val="nil"/>
              <w:right w:val="nil"/>
            </w:tcBorders>
            <w:shd w:val="clear" w:color="auto" w:fill="auto"/>
            <w:noWrap/>
            <w:vAlign w:val="bottom"/>
            <w:hideMark/>
          </w:tcPr>
          <w:p w14:paraId="1969C4F5" w14:textId="77777777" w:rsidR="00161824" w:rsidRPr="00954574" w:rsidRDefault="00161824" w:rsidP="00161824">
            <w:pPr>
              <w:rPr>
                <w:rFonts w:cs="Calibri"/>
                <w:color w:val="000000"/>
              </w:rPr>
            </w:pPr>
          </w:p>
        </w:tc>
        <w:tc>
          <w:tcPr>
            <w:tcW w:w="6313" w:type="dxa"/>
            <w:tcBorders>
              <w:top w:val="nil"/>
              <w:left w:val="nil"/>
              <w:bottom w:val="nil"/>
              <w:right w:val="nil"/>
            </w:tcBorders>
            <w:shd w:val="clear" w:color="auto" w:fill="auto"/>
            <w:noWrap/>
            <w:vAlign w:val="bottom"/>
            <w:hideMark/>
          </w:tcPr>
          <w:p w14:paraId="09B5BA6E" w14:textId="77777777" w:rsidR="00161824" w:rsidRPr="00954574" w:rsidRDefault="00161824" w:rsidP="00161824"/>
        </w:tc>
        <w:tc>
          <w:tcPr>
            <w:tcW w:w="6127" w:type="dxa"/>
            <w:tcBorders>
              <w:top w:val="nil"/>
              <w:left w:val="nil"/>
              <w:bottom w:val="nil"/>
              <w:right w:val="nil"/>
            </w:tcBorders>
            <w:shd w:val="clear" w:color="auto" w:fill="auto"/>
            <w:noWrap/>
            <w:vAlign w:val="bottom"/>
            <w:hideMark/>
          </w:tcPr>
          <w:p w14:paraId="1BBDD61F" w14:textId="77777777" w:rsidR="00161824" w:rsidRPr="00954574" w:rsidRDefault="00161824" w:rsidP="00161824"/>
        </w:tc>
      </w:tr>
      <w:tr w:rsidR="00161824" w:rsidRPr="00954574" w14:paraId="5E766BDE" w14:textId="77777777" w:rsidTr="00954574">
        <w:trPr>
          <w:trHeight w:val="290"/>
        </w:trPr>
        <w:tc>
          <w:tcPr>
            <w:tcW w:w="1200" w:type="dxa"/>
            <w:tcBorders>
              <w:top w:val="nil"/>
              <w:left w:val="nil"/>
              <w:bottom w:val="nil"/>
              <w:right w:val="nil"/>
            </w:tcBorders>
            <w:shd w:val="clear" w:color="auto" w:fill="auto"/>
            <w:noWrap/>
            <w:vAlign w:val="bottom"/>
            <w:hideMark/>
          </w:tcPr>
          <w:p w14:paraId="1C1B47A3" w14:textId="77777777" w:rsidR="00161824" w:rsidRPr="00954574" w:rsidRDefault="00161824" w:rsidP="00161824">
            <w:pPr>
              <w:rPr>
                <w:rFonts w:cs="Calibri"/>
                <w:b/>
                <w:bCs/>
                <w:color w:val="000000"/>
              </w:rPr>
            </w:pPr>
            <w:r w:rsidRPr="00954574">
              <w:rPr>
                <w:rFonts w:cs="Calibri"/>
                <w:b/>
                <w:bCs/>
                <w:color w:val="000000"/>
              </w:rPr>
              <w:t>3. Stunde</w:t>
            </w:r>
          </w:p>
        </w:tc>
        <w:tc>
          <w:tcPr>
            <w:tcW w:w="6313" w:type="dxa"/>
            <w:tcBorders>
              <w:top w:val="nil"/>
              <w:left w:val="nil"/>
              <w:bottom w:val="nil"/>
              <w:right w:val="nil"/>
            </w:tcBorders>
            <w:shd w:val="clear" w:color="auto" w:fill="auto"/>
            <w:noWrap/>
            <w:vAlign w:val="bottom"/>
            <w:hideMark/>
          </w:tcPr>
          <w:p w14:paraId="5D97FAC0" w14:textId="77777777" w:rsidR="00161824" w:rsidRPr="00954574" w:rsidRDefault="00161824" w:rsidP="00161824">
            <w:pPr>
              <w:rPr>
                <w:rFonts w:cs="Calibri"/>
                <w:color w:val="000000"/>
              </w:rPr>
            </w:pPr>
            <w:r w:rsidRPr="00954574">
              <w:rPr>
                <w:rFonts w:cs="Calibri"/>
                <w:b/>
                <w:bCs/>
                <w:color w:val="000000"/>
              </w:rPr>
              <w:t>Zahlen:</w:t>
            </w:r>
            <w:r w:rsidRPr="00954574">
              <w:rPr>
                <w:rFonts w:cs="Calibri"/>
                <w:color w:val="000000"/>
              </w:rPr>
              <w:t xml:space="preserve"> bis 20 wiederholen</w:t>
            </w:r>
          </w:p>
        </w:tc>
        <w:tc>
          <w:tcPr>
            <w:tcW w:w="6127" w:type="dxa"/>
            <w:tcBorders>
              <w:top w:val="nil"/>
              <w:left w:val="nil"/>
              <w:bottom w:val="nil"/>
              <w:right w:val="nil"/>
            </w:tcBorders>
            <w:shd w:val="clear" w:color="auto" w:fill="auto"/>
            <w:noWrap/>
            <w:vAlign w:val="bottom"/>
            <w:hideMark/>
          </w:tcPr>
          <w:p w14:paraId="2A7B7CFB" w14:textId="77777777" w:rsidR="00161824" w:rsidRPr="00954574" w:rsidRDefault="00161824" w:rsidP="00161824">
            <w:pPr>
              <w:rPr>
                <w:rFonts w:cs="Calibri"/>
                <w:color w:val="000000"/>
              </w:rPr>
            </w:pPr>
            <w:r w:rsidRPr="00954574">
              <w:rPr>
                <w:rFonts w:cs="Calibri"/>
                <w:color w:val="000000"/>
              </w:rPr>
              <w:t>Reaktionsspiel mit Bewegungen</w:t>
            </w:r>
          </w:p>
        </w:tc>
      </w:tr>
      <w:tr w:rsidR="00161824" w:rsidRPr="00954574" w14:paraId="6168C936" w14:textId="77777777" w:rsidTr="00954574">
        <w:trPr>
          <w:trHeight w:val="290"/>
        </w:trPr>
        <w:tc>
          <w:tcPr>
            <w:tcW w:w="1200" w:type="dxa"/>
            <w:tcBorders>
              <w:top w:val="nil"/>
              <w:left w:val="nil"/>
              <w:bottom w:val="nil"/>
              <w:right w:val="nil"/>
            </w:tcBorders>
            <w:shd w:val="clear" w:color="auto" w:fill="auto"/>
            <w:noWrap/>
            <w:vAlign w:val="bottom"/>
            <w:hideMark/>
          </w:tcPr>
          <w:p w14:paraId="001516D1" w14:textId="77777777" w:rsidR="00161824" w:rsidRPr="00954574" w:rsidRDefault="00161824" w:rsidP="00161824">
            <w:pPr>
              <w:rPr>
                <w:rFonts w:cs="Calibri"/>
                <w:color w:val="000000"/>
              </w:rPr>
            </w:pPr>
          </w:p>
        </w:tc>
        <w:tc>
          <w:tcPr>
            <w:tcW w:w="6313" w:type="dxa"/>
            <w:tcBorders>
              <w:top w:val="nil"/>
              <w:left w:val="nil"/>
              <w:bottom w:val="nil"/>
              <w:right w:val="nil"/>
            </w:tcBorders>
            <w:shd w:val="clear" w:color="auto" w:fill="auto"/>
            <w:noWrap/>
            <w:vAlign w:val="bottom"/>
            <w:hideMark/>
          </w:tcPr>
          <w:p w14:paraId="44190A5F" w14:textId="77777777" w:rsidR="00161824" w:rsidRPr="00954574" w:rsidRDefault="00161824" w:rsidP="00161824">
            <w:pPr>
              <w:rPr>
                <w:rFonts w:cs="Calibri"/>
                <w:color w:val="000000"/>
              </w:rPr>
            </w:pPr>
            <w:r w:rsidRPr="00954574">
              <w:rPr>
                <w:rFonts w:cs="Calibri"/>
                <w:b/>
                <w:bCs/>
                <w:color w:val="000000"/>
              </w:rPr>
              <w:t>Farben</w:t>
            </w:r>
            <w:r w:rsidRPr="00954574">
              <w:rPr>
                <w:rFonts w:cs="Calibri"/>
                <w:color w:val="000000"/>
              </w:rPr>
              <w:t>: neue Farben wiederholen, alle Farben anwenden</w:t>
            </w:r>
          </w:p>
        </w:tc>
        <w:tc>
          <w:tcPr>
            <w:tcW w:w="6127" w:type="dxa"/>
            <w:tcBorders>
              <w:top w:val="nil"/>
              <w:left w:val="nil"/>
              <w:bottom w:val="nil"/>
              <w:right w:val="nil"/>
            </w:tcBorders>
            <w:shd w:val="clear" w:color="auto" w:fill="auto"/>
            <w:noWrap/>
            <w:vAlign w:val="bottom"/>
            <w:hideMark/>
          </w:tcPr>
          <w:p w14:paraId="0FAFAC11" w14:textId="77777777" w:rsidR="00161824" w:rsidRPr="00954574" w:rsidRDefault="00161824" w:rsidP="00161824">
            <w:pPr>
              <w:rPr>
                <w:rFonts w:cs="Calibri"/>
                <w:color w:val="000000"/>
              </w:rPr>
            </w:pPr>
          </w:p>
        </w:tc>
      </w:tr>
      <w:tr w:rsidR="00161824" w:rsidRPr="00954574" w14:paraId="6A6DF8D3" w14:textId="77777777" w:rsidTr="00954574">
        <w:trPr>
          <w:trHeight w:val="290"/>
        </w:trPr>
        <w:tc>
          <w:tcPr>
            <w:tcW w:w="1200" w:type="dxa"/>
            <w:tcBorders>
              <w:top w:val="nil"/>
              <w:left w:val="nil"/>
              <w:bottom w:val="nil"/>
              <w:right w:val="nil"/>
            </w:tcBorders>
            <w:shd w:val="clear" w:color="auto" w:fill="auto"/>
            <w:noWrap/>
            <w:vAlign w:val="bottom"/>
            <w:hideMark/>
          </w:tcPr>
          <w:p w14:paraId="0BFC0FEF" w14:textId="77777777" w:rsidR="00161824" w:rsidRPr="00954574" w:rsidRDefault="00161824" w:rsidP="00161824"/>
        </w:tc>
        <w:tc>
          <w:tcPr>
            <w:tcW w:w="6313" w:type="dxa"/>
            <w:tcBorders>
              <w:top w:val="nil"/>
              <w:left w:val="nil"/>
              <w:bottom w:val="nil"/>
              <w:right w:val="nil"/>
            </w:tcBorders>
            <w:shd w:val="clear" w:color="auto" w:fill="auto"/>
            <w:noWrap/>
            <w:vAlign w:val="bottom"/>
            <w:hideMark/>
          </w:tcPr>
          <w:p w14:paraId="5FFC0C34" w14:textId="77777777" w:rsidR="00161824" w:rsidRPr="00954574" w:rsidRDefault="00161824" w:rsidP="00161824">
            <w:pPr>
              <w:rPr>
                <w:rFonts w:cs="Calibri"/>
                <w:color w:val="000000"/>
              </w:rPr>
            </w:pPr>
            <w:r w:rsidRPr="00954574">
              <w:rPr>
                <w:rFonts w:cs="Calibri"/>
                <w:color w:val="000000"/>
              </w:rPr>
              <w:t>Farbwörter lesen</w:t>
            </w:r>
          </w:p>
        </w:tc>
        <w:tc>
          <w:tcPr>
            <w:tcW w:w="6127" w:type="dxa"/>
            <w:tcBorders>
              <w:top w:val="nil"/>
              <w:left w:val="nil"/>
              <w:bottom w:val="nil"/>
              <w:right w:val="nil"/>
            </w:tcBorders>
            <w:shd w:val="clear" w:color="auto" w:fill="auto"/>
            <w:noWrap/>
            <w:vAlign w:val="bottom"/>
            <w:hideMark/>
          </w:tcPr>
          <w:p w14:paraId="636D1290" w14:textId="77777777" w:rsidR="00161824" w:rsidRPr="00954574" w:rsidRDefault="00161824" w:rsidP="00161824">
            <w:pPr>
              <w:rPr>
                <w:rFonts w:cs="Calibri"/>
                <w:color w:val="000000"/>
              </w:rPr>
            </w:pPr>
          </w:p>
        </w:tc>
      </w:tr>
      <w:tr w:rsidR="00161824" w:rsidRPr="00954574" w14:paraId="3EFB29DC" w14:textId="77777777" w:rsidTr="00954574">
        <w:trPr>
          <w:trHeight w:val="290"/>
        </w:trPr>
        <w:tc>
          <w:tcPr>
            <w:tcW w:w="1200" w:type="dxa"/>
            <w:tcBorders>
              <w:top w:val="nil"/>
              <w:left w:val="nil"/>
              <w:bottom w:val="nil"/>
              <w:right w:val="nil"/>
            </w:tcBorders>
            <w:shd w:val="clear" w:color="auto" w:fill="auto"/>
            <w:noWrap/>
            <w:vAlign w:val="bottom"/>
            <w:hideMark/>
          </w:tcPr>
          <w:p w14:paraId="17EFA0AE" w14:textId="77777777" w:rsidR="00161824" w:rsidRPr="00954574" w:rsidRDefault="00161824" w:rsidP="00161824"/>
        </w:tc>
        <w:tc>
          <w:tcPr>
            <w:tcW w:w="6313" w:type="dxa"/>
            <w:tcBorders>
              <w:top w:val="nil"/>
              <w:left w:val="nil"/>
              <w:bottom w:val="nil"/>
              <w:right w:val="nil"/>
            </w:tcBorders>
            <w:shd w:val="clear" w:color="auto" w:fill="auto"/>
            <w:noWrap/>
            <w:vAlign w:val="bottom"/>
            <w:hideMark/>
          </w:tcPr>
          <w:p w14:paraId="5EF3E782" w14:textId="77777777" w:rsidR="00161824" w:rsidRPr="00954574" w:rsidRDefault="00161824" w:rsidP="00161824">
            <w:pPr>
              <w:rPr>
                <w:rFonts w:cs="Calibri"/>
                <w:i/>
                <w:color w:val="000000"/>
              </w:rPr>
            </w:pPr>
            <w:r w:rsidRPr="00954574">
              <w:rPr>
                <w:rFonts w:cs="Calibri"/>
                <w:b/>
                <w:bCs/>
                <w:color w:val="000000"/>
              </w:rPr>
              <w:t>Schulsachen:</w:t>
            </w:r>
            <w:r w:rsidRPr="00954574">
              <w:rPr>
                <w:rFonts w:cs="Calibri"/>
                <w:i/>
                <w:color w:val="000000"/>
              </w:rPr>
              <w:t xml:space="preserve"> </w:t>
            </w:r>
            <w:proofErr w:type="spellStart"/>
            <w:r w:rsidRPr="00954574">
              <w:rPr>
                <w:rFonts w:cs="Calibri"/>
                <w:i/>
                <w:color w:val="000000"/>
              </w:rPr>
              <w:t>une</w:t>
            </w:r>
            <w:proofErr w:type="spellEnd"/>
            <w:r w:rsidRPr="00954574">
              <w:rPr>
                <w:rFonts w:cs="Calibri"/>
                <w:i/>
                <w:color w:val="000000"/>
              </w:rPr>
              <w:t xml:space="preserve"> </w:t>
            </w:r>
            <w:proofErr w:type="spellStart"/>
            <w:r w:rsidRPr="00954574">
              <w:rPr>
                <w:rFonts w:cs="Calibri"/>
                <w:i/>
                <w:color w:val="000000"/>
              </w:rPr>
              <w:t>trousse</w:t>
            </w:r>
            <w:proofErr w:type="spellEnd"/>
            <w:r w:rsidRPr="00954574">
              <w:rPr>
                <w:rFonts w:cs="Calibri"/>
                <w:i/>
                <w:color w:val="000000"/>
              </w:rPr>
              <w:t xml:space="preserve">, </w:t>
            </w:r>
            <w:proofErr w:type="spellStart"/>
            <w:r w:rsidRPr="00954574">
              <w:rPr>
                <w:rFonts w:cs="Calibri"/>
                <w:i/>
                <w:color w:val="000000"/>
              </w:rPr>
              <w:t>une</w:t>
            </w:r>
            <w:proofErr w:type="spellEnd"/>
            <w:r w:rsidRPr="00954574">
              <w:rPr>
                <w:rFonts w:cs="Calibri"/>
                <w:i/>
                <w:color w:val="000000"/>
              </w:rPr>
              <w:t xml:space="preserve"> </w:t>
            </w:r>
            <w:proofErr w:type="spellStart"/>
            <w:r w:rsidRPr="00954574">
              <w:rPr>
                <w:rFonts w:cs="Calibri"/>
                <w:i/>
                <w:color w:val="000000"/>
              </w:rPr>
              <w:t>colle</w:t>
            </w:r>
            <w:proofErr w:type="spellEnd"/>
            <w:r w:rsidRPr="00954574">
              <w:rPr>
                <w:rFonts w:cs="Calibri"/>
                <w:i/>
                <w:color w:val="000000"/>
              </w:rPr>
              <w:t xml:space="preserve">, </w:t>
            </w:r>
            <w:proofErr w:type="spellStart"/>
            <w:r w:rsidRPr="00954574">
              <w:rPr>
                <w:rFonts w:cs="Calibri"/>
                <w:i/>
                <w:color w:val="000000"/>
              </w:rPr>
              <w:t>un</w:t>
            </w:r>
            <w:proofErr w:type="spellEnd"/>
            <w:r w:rsidRPr="00954574">
              <w:rPr>
                <w:rFonts w:cs="Calibri"/>
                <w:i/>
                <w:color w:val="000000"/>
              </w:rPr>
              <w:t xml:space="preserve"> </w:t>
            </w:r>
            <w:proofErr w:type="spellStart"/>
            <w:r w:rsidRPr="00954574">
              <w:rPr>
                <w:rFonts w:cs="Calibri"/>
                <w:i/>
                <w:color w:val="000000"/>
              </w:rPr>
              <w:t>feutre</w:t>
            </w:r>
            <w:proofErr w:type="spellEnd"/>
            <w:r w:rsidRPr="00954574">
              <w:rPr>
                <w:rFonts w:cs="Calibri"/>
                <w:i/>
                <w:color w:val="000000"/>
              </w:rPr>
              <w:t xml:space="preserve">, </w:t>
            </w:r>
            <w:proofErr w:type="spellStart"/>
            <w:r w:rsidRPr="00954574">
              <w:rPr>
                <w:rFonts w:cs="Calibri"/>
                <w:i/>
                <w:color w:val="000000"/>
              </w:rPr>
              <w:t>une</w:t>
            </w:r>
            <w:proofErr w:type="spellEnd"/>
            <w:r w:rsidRPr="00954574">
              <w:rPr>
                <w:rFonts w:cs="Calibri"/>
                <w:i/>
                <w:color w:val="000000"/>
              </w:rPr>
              <w:t xml:space="preserve"> </w:t>
            </w:r>
            <w:proofErr w:type="spellStart"/>
            <w:r w:rsidRPr="00954574">
              <w:rPr>
                <w:rFonts w:cs="Calibri"/>
                <w:i/>
                <w:color w:val="000000"/>
              </w:rPr>
              <w:t>gomme</w:t>
            </w:r>
            <w:proofErr w:type="spellEnd"/>
            <w:r w:rsidRPr="00954574">
              <w:rPr>
                <w:rFonts w:cs="Calibri"/>
                <w:i/>
                <w:color w:val="000000"/>
              </w:rPr>
              <w:t>,</w:t>
            </w:r>
          </w:p>
        </w:tc>
        <w:tc>
          <w:tcPr>
            <w:tcW w:w="6127" w:type="dxa"/>
            <w:tcBorders>
              <w:top w:val="nil"/>
              <w:left w:val="nil"/>
              <w:bottom w:val="nil"/>
              <w:right w:val="nil"/>
            </w:tcBorders>
            <w:shd w:val="clear" w:color="auto" w:fill="auto"/>
            <w:noWrap/>
            <w:vAlign w:val="bottom"/>
            <w:hideMark/>
          </w:tcPr>
          <w:p w14:paraId="4E055E30" w14:textId="77777777" w:rsidR="00161824" w:rsidRPr="00954574" w:rsidRDefault="00161824" w:rsidP="00161824">
            <w:pPr>
              <w:rPr>
                <w:rFonts w:cs="Calibri"/>
                <w:color w:val="000000"/>
              </w:rPr>
            </w:pPr>
            <w:r w:rsidRPr="00954574">
              <w:rPr>
                <w:rFonts w:cs="Calibri"/>
                <w:color w:val="000000"/>
              </w:rPr>
              <w:t>Kofferpacken mit Schulsachen</w:t>
            </w:r>
          </w:p>
        </w:tc>
      </w:tr>
      <w:tr w:rsidR="00161824" w:rsidRPr="00954574" w14:paraId="0067D123" w14:textId="77777777" w:rsidTr="00954574">
        <w:trPr>
          <w:trHeight w:val="290"/>
        </w:trPr>
        <w:tc>
          <w:tcPr>
            <w:tcW w:w="1200" w:type="dxa"/>
            <w:tcBorders>
              <w:top w:val="nil"/>
              <w:left w:val="nil"/>
              <w:bottom w:val="nil"/>
              <w:right w:val="nil"/>
            </w:tcBorders>
            <w:shd w:val="clear" w:color="auto" w:fill="auto"/>
            <w:noWrap/>
            <w:vAlign w:val="bottom"/>
            <w:hideMark/>
          </w:tcPr>
          <w:p w14:paraId="4481AF45" w14:textId="77777777" w:rsidR="00161824" w:rsidRPr="00954574" w:rsidRDefault="00161824" w:rsidP="00161824">
            <w:pPr>
              <w:rPr>
                <w:rFonts w:cs="Calibri"/>
                <w:color w:val="000000"/>
              </w:rPr>
            </w:pPr>
          </w:p>
        </w:tc>
        <w:tc>
          <w:tcPr>
            <w:tcW w:w="6313" w:type="dxa"/>
            <w:tcBorders>
              <w:top w:val="nil"/>
              <w:left w:val="nil"/>
              <w:bottom w:val="nil"/>
              <w:right w:val="nil"/>
            </w:tcBorders>
            <w:shd w:val="clear" w:color="auto" w:fill="auto"/>
            <w:noWrap/>
            <w:vAlign w:val="bottom"/>
            <w:hideMark/>
          </w:tcPr>
          <w:p w14:paraId="3E2DB572" w14:textId="77777777" w:rsidR="00161824" w:rsidRPr="00954574" w:rsidRDefault="00161824" w:rsidP="00161824">
            <w:pPr>
              <w:rPr>
                <w:rFonts w:cs="Calibri"/>
                <w:i/>
                <w:color w:val="000000"/>
              </w:rPr>
            </w:pPr>
            <w:proofErr w:type="spellStart"/>
            <w:r w:rsidRPr="00954574">
              <w:rPr>
                <w:rFonts w:cs="Calibri"/>
                <w:i/>
                <w:color w:val="000000"/>
              </w:rPr>
              <w:t>une</w:t>
            </w:r>
            <w:proofErr w:type="spellEnd"/>
            <w:r w:rsidRPr="00954574">
              <w:rPr>
                <w:rFonts w:cs="Calibri"/>
                <w:i/>
                <w:color w:val="000000"/>
              </w:rPr>
              <w:t xml:space="preserve"> </w:t>
            </w:r>
            <w:proofErr w:type="spellStart"/>
            <w:r w:rsidRPr="00954574">
              <w:rPr>
                <w:rFonts w:cs="Calibri"/>
                <w:i/>
                <w:color w:val="000000"/>
              </w:rPr>
              <w:t>règle</w:t>
            </w:r>
            <w:proofErr w:type="spellEnd"/>
          </w:p>
        </w:tc>
        <w:tc>
          <w:tcPr>
            <w:tcW w:w="6127" w:type="dxa"/>
            <w:tcBorders>
              <w:top w:val="nil"/>
              <w:left w:val="nil"/>
              <w:bottom w:val="nil"/>
              <w:right w:val="nil"/>
            </w:tcBorders>
            <w:shd w:val="clear" w:color="auto" w:fill="auto"/>
            <w:noWrap/>
            <w:vAlign w:val="bottom"/>
            <w:hideMark/>
          </w:tcPr>
          <w:p w14:paraId="7A96A5E9" w14:textId="77777777" w:rsidR="00161824" w:rsidRPr="00954574" w:rsidRDefault="00161824" w:rsidP="00161824">
            <w:pPr>
              <w:rPr>
                <w:rFonts w:cs="Calibri"/>
                <w:color w:val="000000"/>
              </w:rPr>
            </w:pPr>
            <w:r w:rsidRPr="00954574">
              <w:rPr>
                <w:rFonts w:cs="Calibri"/>
                <w:color w:val="000000"/>
              </w:rPr>
              <w:t>Kombination aus Schulsachen, Farben und Zahlen legen</w:t>
            </w:r>
          </w:p>
        </w:tc>
      </w:tr>
      <w:tr w:rsidR="00161824" w:rsidRPr="00954574" w14:paraId="4C82B356" w14:textId="77777777" w:rsidTr="00954574">
        <w:trPr>
          <w:trHeight w:val="290"/>
        </w:trPr>
        <w:tc>
          <w:tcPr>
            <w:tcW w:w="1200" w:type="dxa"/>
            <w:tcBorders>
              <w:top w:val="nil"/>
              <w:left w:val="nil"/>
              <w:bottom w:val="nil"/>
              <w:right w:val="nil"/>
            </w:tcBorders>
            <w:shd w:val="clear" w:color="auto" w:fill="auto"/>
            <w:noWrap/>
            <w:vAlign w:val="bottom"/>
            <w:hideMark/>
          </w:tcPr>
          <w:p w14:paraId="29CED800" w14:textId="77777777" w:rsidR="00161824" w:rsidRPr="00954574" w:rsidRDefault="00161824" w:rsidP="00161824">
            <w:pPr>
              <w:rPr>
                <w:rFonts w:cs="Calibri"/>
                <w:color w:val="000000"/>
              </w:rPr>
            </w:pPr>
          </w:p>
        </w:tc>
        <w:tc>
          <w:tcPr>
            <w:tcW w:w="6313" w:type="dxa"/>
            <w:tcBorders>
              <w:top w:val="nil"/>
              <w:left w:val="nil"/>
              <w:bottom w:val="nil"/>
              <w:right w:val="nil"/>
            </w:tcBorders>
            <w:shd w:val="clear" w:color="auto" w:fill="auto"/>
            <w:noWrap/>
            <w:vAlign w:val="bottom"/>
            <w:hideMark/>
          </w:tcPr>
          <w:p w14:paraId="7F4138E3" w14:textId="77777777" w:rsidR="00161824" w:rsidRPr="00954574" w:rsidRDefault="00161824" w:rsidP="00161824"/>
        </w:tc>
        <w:tc>
          <w:tcPr>
            <w:tcW w:w="6127" w:type="dxa"/>
            <w:tcBorders>
              <w:top w:val="nil"/>
              <w:left w:val="nil"/>
              <w:bottom w:val="nil"/>
              <w:right w:val="nil"/>
            </w:tcBorders>
            <w:shd w:val="clear" w:color="auto" w:fill="auto"/>
            <w:noWrap/>
            <w:vAlign w:val="bottom"/>
            <w:hideMark/>
          </w:tcPr>
          <w:p w14:paraId="0430503C" w14:textId="77777777" w:rsidR="00161824" w:rsidRPr="00954574" w:rsidRDefault="00161824" w:rsidP="00161824">
            <w:pPr>
              <w:rPr>
                <w:rFonts w:cs="Calibri"/>
                <w:color w:val="000000"/>
              </w:rPr>
            </w:pPr>
            <w:r w:rsidRPr="00954574">
              <w:rPr>
                <w:rFonts w:cs="Calibri"/>
                <w:color w:val="000000"/>
              </w:rPr>
              <w:t>Farbwörter lesen</w:t>
            </w:r>
          </w:p>
        </w:tc>
      </w:tr>
      <w:tr w:rsidR="00161824" w:rsidRPr="00832B3A" w14:paraId="3DBAC837" w14:textId="77777777" w:rsidTr="00954574">
        <w:trPr>
          <w:trHeight w:val="290"/>
        </w:trPr>
        <w:tc>
          <w:tcPr>
            <w:tcW w:w="1200" w:type="dxa"/>
            <w:tcBorders>
              <w:top w:val="nil"/>
              <w:left w:val="nil"/>
              <w:bottom w:val="nil"/>
              <w:right w:val="nil"/>
            </w:tcBorders>
            <w:shd w:val="clear" w:color="auto" w:fill="auto"/>
            <w:noWrap/>
            <w:vAlign w:val="bottom"/>
            <w:hideMark/>
          </w:tcPr>
          <w:p w14:paraId="4D26C428" w14:textId="77777777" w:rsidR="00161824" w:rsidRPr="00954574" w:rsidRDefault="00161824" w:rsidP="00161824">
            <w:pPr>
              <w:rPr>
                <w:rFonts w:cs="Calibri"/>
                <w:color w:val="000000"/>
              </w:rPr>
            </w:pPr>
          </w:p>
        </w:tc>
        <w:tc>
          <w:tcPr>
            <w:tcW w:w="6313" w:type="dxa"/>
            <w:tcBorders>
              <w:top w:val="nil"/>
              <w:left w:val="nil"/>
              <w:bottom w:val="nil"/>
              <w:right w:val="nil"/>
            </w:tcBorders>
            <w:shd w:val="clear" w:color="auto" w:fill="auto"/>
            <w:noWrap/>
            <w:vAlign w:val="bottom"/>
            <w:hideMark/>
          </w:tcPr>
          <w:p w14:paraId="63400B2B" w14:textId="77777777" w:rsidR="00161824" w:rsidRPr="00954574" w:rsidRDefault="00161824" w:rsidP="00161824">
            <w:pPr>
              <w:rPr>
                <w:rFonts w:cs="Calibri"/>
                <w:i/>
                <w:color w:val="000000"/>
                <w:lang w:val="en-US"/>
              </w:rPr>
            </w:pPr>
            <w:r w:rsidRPr="00954574">
              <w:rPr>
                <w:rFonts w:cs="Calibri"/>
                <w:i/>
                <w:color w:val="000000"/>
                <w:lang w:val="en-US"/>
              </w:rPr>
              <w:t xml:space="preserve">claque </w:t>
            </w:r>
            <w:proofErr w:type="spellStart"/>
            <w:r w:rsidRPr="00954574">
              <w:rPr>
                <w:rFonts w:cs="Calibri"/>
                <w:i/>
                <w:color w:val="000000"/>
                <w:lang w:val="en-US"/>
              </w:rPr>
              <w:t>tes</w:t>
            </w:r>
            <w:proofErr w:type="spellEnd"/>
            <w:r w:rsidRPr="00954574">
              <w:rPr>
                <w:rFonts w:cs="Calibri"/>
                <w:i/>
                <w:color w:val="000000"/>
                <w:lang w:val="en-US"/>
              </w:rPr>
              <w:t xml:space="preserve"> </w:t>
            </w:r>
            <w:proofErr w:type="spellStart"/>
            <w:r w:rsidRPr="00954574">
              <w:rPr>
                <w:rFonts w:cs="Calibri"/>
                <w:i/>
                <w:color w:val="000000"/>
                <w:lang w:val="en-US"/>
              </w:rPr>
              <w:t>doigts</w:t>
            </w:r>
            <w:proofErr w:type="spellEnd"/>
            <w:r w:rsidRPr="00954574">
              <w:rPr>
                <w:rFonts w:cs="Calibri"/>
                <w:i/>
                <w:color w:val="000000"/>
                <w:lang w:val="en-US"/>
              </w:rPr>
              <w:t xml:space="preserve">, tape </w:t>
            </w:r>
            <w:proofErr w:type="spellStart"/>
            <w:r w:rsidRPr="00954574">
              <w:rPr>
                <w:rFonts w:cs="Calibri"/>
                <w:i/>
                <w:color w:val="000000"/>
                <w:lang w:val="en-US"/>
              </w:rPr>
              <w:t>tes</w:t>
            </w:r>
            <w:proofErr w:type="spellEnd"/>
            <w:r w:rsidRPr="00954574">
              <w:rPr>
                <w:rFonts w:cs="Calibri"/>
                <w:i/>
                <w:color w:val="000000"/>
                <w:lang w:val="en-US"/>
              </w:rPr>
              <w:t xml:space="preserve"> </w:t>
            </w:r>
            <w:proofErr w:type="spellStart"/>
            <w:r w:rsidRPr="00954574">
              <w:rPr>
                <w:rFonts w:cs="Calibri"/>
                <w:i/>
                <w:color w:val="000000"/>
                <w:lang w:val="en-US"/>
              </w:rPr>
              <w:t>pieds</w:t>
            </w:r>
            <w:proofErr w:type="spellEnd"/>
            <w:r w:rsidRPr="00954574">
              <w:rPr>
                <w:rFonts w:cs="Calibri"/>
                <w:i/>
                <w:color w:val="000000"/>
                <w:lang w:val="en-US"/>
              </w:rPr>
              <w:t>, …</w:t>
            </w:r>
          </w:p>
        </w:tc>
        <w:tc>
          <w:tcPr>
            <w:tcW w:w="6127" w:type="dxa"/>
            <w:tcBorders>
              <w:top w:val="nil"/>
              <w:left w:val="nil"/>
              <w:bottom w:val="nil"/>
              <w:right w:val="nil"/>
            </w:tcBorders>
            <w:shd w:val="clear" w:color="auto" w:fill="auto"/>
            <w:noWrap/>
            <w:vAlign w:val="bottom"/>
            <w:hideMark/>
          </w:tcPr>
          <w:p w14:paraId="2AF96C41" w14:textId="77777777" w:rsidR="00161824" w:rsidRPr="00954574" w:rsidRDefault="00161824" w:rsidP="00161824">
            <w:pPr>
              <w:rPr>
                <w:rFonts w:cs="Calibri"/>
                <w:color w:val="000000"/>
                <w:lang w:val="en-US"/>
              </w:rPr>
            </w:pPr>
          </w:p>
        </w:tc>
      </w:tr>
      <w:tr w:rsidR="00161824" w:rsidRPr="00832B3A" w14:paraId="57306B0D" w14:textId="77777777" w:rsidTr="00954574">
        <w:trPr>
          <w:trHeight w:val="290"/>
        </w:trPr>
        <w:tc>
          <w:tcPr>
            <w:tcW w:w="1200" w:type="dxa"/>
            <w:tcBorders>
              <w:top w:val="nil"/>
              <w:left w:val="nil"/>
              <w:bottom w:val="nil"/>
              <w:right w:val="nil"/>
            </w:tcBorders>
            <w:shd w:val="clear" w:color="auto" w:fill="auto"/>
            <w:noWrap/>
            <w:vAlign w:val="bottom"/>
            <w:hideMark/>
          </w:tcPr>
          <w:p w14:paraId="419FAE36" w14:textId="77777777" w:rsidR="00161824" w:rsidRPr="00954574" w:rsidRDefault="00161824" w:rsidP="00161824">
            <w:pPr>
              <w:rPr>
                <w:lang w:val="en-US"/>
              </w:rPr>
            </w:pPr>
          </w:p>
        </w:tc>
        <w:tc>
          <w:tcPr>
            <w:tcW w:w="6313" w:type="dxa"/>
            <w:tcBorders>
              <w:top w:val="nil"/>
              <w:left w:val="nil"/>
              <w:bottom w:val="nil"/>
              <w:right w:val="nil"/>
            </w:tcBorders>
            <w:shd w:val="clear" w:color="auto" w:fill="auto"/>
            <w:noWrap/>
            <w:vAlign w:val="bottom"/>
            <w:hideMark/>
          </w:tcPr>
          <w:p w14:paraId="25EB2B5B" w14:textId="77777777" w:rsidR="00161824" w:rsidRPr="00954574" w:rsidRDefault="00161824" w:rsidP="00161824">
            <w:pPr>
              <w:rPr>
                <w:lang w:val="en-US"/>
              </w:rPr>
            </w:pPr>
          </w:p>
        </w:tc>
        <w:tc>
          <w:tcPr>
            <w:tcW w:w="6127" w:type="dxa"/>
            <w:tcBorders>
              <w:top w:val="nil"/>
              <w:left w:val="nil"/>
              <w:bottom w:val="nil"/>
              <w:right w:val="nil"/>
            </w:tcBorders>
            <w:shd w:val="clear" w:color="auto" w:fill="auto"/>
            <w:noWrap/>
            <w:vAlign w:val="bottom"/>
            <w:hideMark/>
          </w:tcPr>
          <w:p w14:paraId="49EAFE73" w14:textId="77777777" w:rsidR="00161824" w:rsidRPr="00954574" w:rsidRDefault="00161824" w:rsidP="00161824">
            <w:pPr>
              <w:rPr>
                <w:lang w:val="en-US"/>
              </w:rPr>
            </w:pPr>
          </w:p>
        </w:tc>
      </w:tr>
      <w:tr w:rsidR="00161824" w:rsidRPr="00954574" w14:paraId="2BDBDA93" w14:textId="77777777" w:rsidTr="00954574">
        <w:trPr>
          <w:trHeight w:val="290"/>
        </w:trPr>
        <w:tc>
          <w:tcPr>
            <w:tcW w:w="1200" w:type="dxa"/>
            <w:tcBorders>
              <w:top w:val="nil"/>
              <w:left w:val="nil"/>
              <w:bottom w:val="nil"/>
              <w:right w:val="nil"/>
            </w:tcBorders>
            <w:shd w:val="clear" w:color="auto" w:fill="auto"/>
            <w:noWrap/>
            <w:vAlign w:val="bottom"/>
            <w:hideMark/>
          </w:tcPr>
          <w:p w14:paraId="7787B36D" w14:textId="77777777" w:rsidR="00161824" w:rsidRPr="00954574" w:rsidRDefault="00161824" w:rsidP="00161824">
            <w:pPr>
              <w:rPr>
                <w:rFonts w:cs="Calibri"/>
                <w:b/>
                <w:bCs/>
                <w:color w:val="000000"/>
              </w:rPr>
            </w:pPr>
            <w:r w:rsidRPr="00954574">
              <w:rPr>
                <w:rFonts w:cs="Calibri"/>
                <w:b/>
                <w:bCs/>
                <w:color w:val="000000"/>
              </w:rPr>
              <w:t>4. Stunde</w:t>
            </w:r>
          </w:p>
        </w:tc>
        <w:tc>
          <w:tcPr>
            <w:tcW w:w="6313" w:type="dxa"/>
            <w:tcBorders>
              <w:top w:val="nil"/>
              <w:left w:val="nil"/>
              <w:bottom w:val="nil"/>
              <w:right w:val="nil"/>
            </w:tcBorders>
            <w:shd w:val="clear" w:color="auto" w:fill="auto"/>
            <w:noWrap/>
            <w:vAlign w:val="bottom"/>
            <w:hideMark/>
          </w:tcPr>
          <w:p w14:paraId="2BFB5768" w14:textId="77777777" w:rsidR="00161824" w:rsidRPr="00954574" w:rsidRDefault="00161824" w:rsidP="00161824">
            <w:pPr>
              <w:rPr>
                <w:rFonts w:cs="Calibri"/>
                <w:color w:val="000000"/>
              </w:rPr>
            </w:pPr>
            <w:r w:rsidRPr="00954574">
              <w:rPr>
                <w:rFonts w:cs="Calibri"/>
                <w:b/>
                <w:bCs/>
                <w:color w:val="000000"/>
              </w:rPr>
              <w:t>Schulsachen</w:t>
            </w:r>
            <w:r w:rsidRPr="00954574">
              <w:rPr>
                <w:rFonts w:cs="Calibri"/>
                <w:color w:val="000000"/>
              </w:rPr>
              <w:t xml:space="preserve">: Lied </w:t>
            </w:r>
            <w:proofErr w:type="spellStart"/>
            <w:r w:rsidRPr="00954574">
              <w:rPr>
                <w:rFonts w:cs="Calibri"/>
                <w:i/>
                <w:color w:val="000000"/>
              </w:rPr>
              <w:t>colle</w:t>
            </w:r>
            <w:proofErr w:type="spellEnd"/>
            <w:r w:rsidRPr="00954574">
              <w:rPr>
                <w:rFonts w:cs="Calibri"/>
                <w:i/>
                <w:color w:val="000000"/>
              </w:rPr>
              <w:t xml:space="preserve">, </w:t>
            </w:r>
            <w:proofErr w:type="spellStart"/>
            <w:r w:rsidRPr="00954574">
              <w:rPr>
                <w:rFonts w:cs="Calibri"/>
                <w:i/>
                <w:color w:val="000000"/>
              </w:rPr>
              <w:t>feutre</w:t>
            </w:r>
            <w:proofErr w:type="spellEnd"/>
            <w:r w:rsidRPr="00954574">
              <w:rPr>
                <w:rFonts w:cs="Calibri"/>
                <w:i/>
                <w:color w:val="000000"/>
              </w:rPr>
              <w:t xml:space="preserve">, </w:t>
            </w:r>
            <w:proofErr w:type="spellStart"/>
            <w:r w:rsidRPr="00954574">
              <w:rPr>
                <w:rFonts w:cs="Calibri"/>
                <w:i/>
                <w:color w:val="000000"/>
              </w:rPr>
              <w:t>stylo</w:t>
            </w:r>
            <w:proofErr w:type="spellEnd"/>
            <w:r w:rsidRPr="00954574">
              <w:rPr>
                <w:rFonts w:cs="Calibri"/>
                <w:i/>
                <w:color w:val="000000"/>
              </w:rPr>
              <w:t xml:space="preserve">, </w:t>
            </w:r>
            <w:proofErr w:type="spellStart"/>
            <w:r w:rsidRPr="00954574">
              <w:rPr>
                <w:rFonts w:cs="Calibri"/>
                <w:i/>
                <w:color w:val="000000"/>
              </w:rPr>
              <w:t>trousse</w:t>
            </w:r>
            <w:proofErr w:type="spellEnd"/>
            <w:r w:rsidRPr="00954574">
              <w:rPr>
                <w:rFonts w:cs="Calibri"/>
                <w:color w:val="000000"/>
              </w:rPr>
              <w:t xml:space="preserve"> singen</w:t>
            </w:r>
          </w:p>
        </w:tc>
        <w:tc>
          <w:tcPr>
            <w:tcW w:w="6127" w:type="dxa"/>
            <w:tcBorders>
              <w:top w:val="nil"/>
              <w:left w:val="nil"/>
              <w:bottom w:val="nil"/>
              <w:right w:val="nil"/>
            </w:tcBorders>
            <w:shd w:val="clear" w:color="auto" w:fill="auto"/>
            <w:noWrap/>
            <w:vAlign w:val="bottom"/>
            <w:hideMark/>
          </w:tcPr>
          <w:p w14:paraId="6454FF87" w14:textId="77777777" w:rsidR="00161824" w:rsidRPr="00954574" w:rsidRDefault="00161824" w:rsidP="00161824">
            <w:pPr>
              <w:rPr>
                <w:rFonts w:cs="Calibri"/>
                <w:color w:val="000000"/>
              </w:rPr>
            </w:pPr>
          </w:p>
        </w:tc>
      </w:tr>
      <w:tr w:rsidR="00161824" w:rsidRPr="00954574" w14:paraId="6FD6E00C" w14:textId="77777777" w:rsidTr="00954574">
        <w:trPr>
          <w:trHeight w:val="290"/>
        </w:trPr>
        <w:tc>
          <w:tcPr>
            <w:tcW w:w="1200" w:type="dxa"/>
            <w:tcBorders>
              <w:top w:val="nil"/>
              <w:left w:val="nil"/>
              <w:bottom w:val="nil"/>
              <w:right w:val="nil"/>
            </w:tcBorders>
            <w:shd w:val="clear" w:color="auto" w:fill="auto"/>
            <w:noWrap/>
            <w:vAlign w:val="bottom"/>
            <w:hideMark/>
          </w:tcPr>
          <w:p w14:paraId="2C5D0EE6" w14:textId="77777777" w:rsidR="00161824" w:rsidRPr="00954574" w:rsidRDefault="00161824" w:rsidP="00161824"/>
        </w:tc>
        <w:tc>
          <w:tcPr>
            <w:tcW w:w="6313" w:type="dxa"/>
            <w:tcBorders>
              <w:top w:val="nil"/>
              <w:left w:val="nil"/>
              <w:bottom w:val="nil"/>
              <w:right w:val="nil"/>
            </w:tcBorders>
            <w:shd w:val="clear" w:color="auto" w:fill="auto"/>
            <w:noWrap/>
            <w:vAlign w:val="bottom"/>
            <w:hideMark/>
          </w:tcPr>
          <w:p w14:paraId="09114AB3" w14:textId="77777777" w:rsidR="00161824" w:rsidRPr="00954574" w:rsidRDefault="00161824" w:rsidP="00161824">
            <w:pPr>
              <w:rPr>
                <w:rFonts w:cs="Calibri"/>
                <w:color w:val="000000"/>
              </w:rPr>
            </w:pPr>
            <w:r w:rsidRPr="00954574">
              <w:rPr>
                <w:rFonts w:cs="Calibri"/>
                <w:color w:val="000000"/>
              </w:rPr>
              <w:t>Gegenstände aus dem Mäppchen_ Sprechanlass</w:t>
            </w:r>
          </w:p>
        </w:tc>
        <w:tc>
          <w:tcPr>
            <w:tcW w:w="6127" w:type="dxa"/>
            <w:tcBorders>
              <w:top w:val="nil"/>
              <w:left w:val="nil"/>
              <w:bottom w:val="nil"/>
              <w:right w:val="nil"/>
            </w:tcBorders>
            <w:shd w:val="clear" w:color="auto" w:fill="auto"/>
            <w:noWrap/>
            <w:vAlign w:val="bottom"/>
            <w:hideMark/>
          </w:tcPr>
          <w:p w14:paraId="776B70E4" w14:textId="77777777" w:rsidR="00161824" w:rsidRPr="00954574" w:rsidRDefault="00161824" w:rsidP="00161824">
            <w:pPr>
              <w:rPr>
                <w:rFonts w:cs="Calibri"/>
                <w:i/>
                <w:color w:val="000000"/>
              </w:rPr>
            </w:pPr>
            <w:r w:rsidRPr="00954574">
              <w:rPr>
                <w:rFonts w:cs="Calibri"/>
                <w:i/>
                <w:color w:val="000000"/>
              </w:rPr>
              <w:t xml:space="preserve">Tic </w:t>
            </w:r>
            <w:proofErr w:type="spellStart"/>
            <w:r w:rsidRPr="00954574">
              <w:rPr>
                <w:rFonts w:cs="Calibri"/>
                <w:i/>
                <w:color w:val="000000"/>
              </w:rPr>
              <w:t>Tac</w:t>
            </w:r>
            <w:proofErr w:type="spellEnd"/>
            <w:r w:rsidRPr="00954574">
              <w:rPr>
                <w:rFonts w:cs="Calibri"/>
                <w:i/>
                <w:color w:val="000000"/>
              </w:rPr>
              <w:t xml:space="preserve"> Boom</w:t>
            </w:r>
          </w:p>
        </w:tc>
      </w:tr>
      <w:tr w:rsidR="00161824" w:rsidRPr="00954574" w14:paraId="36D4C040" w14:textId="77777777" w:rsidTr="00954574">
        <w:trPr>
          <w:trHeight w:val="290"/>
        </w:trPr>
        <w:tc>
          <w:tcPr>
            <w:tcW w:w="1200" w:type="dxa"/>
            <w:tcBorders>
              <w:top w:val="nil"/>
              <w:left w:val="nil"/>
              <w:bottom w:val="nil"/>
              <w:right w:val="nil"/>
            </w:tcBorders>
            <w:shd w:val="clear" w:color="auto" w:fill="auto"/>
            <w:noWrap/>
            <w:vAlign w:val="bottom"/>
            <w:hideMark/>
          </w:tcPr>
          <w:p w14:paraId="215E2B11" w14:textId="77777777" w:rsidR="00161824" w:rsidRPr="00954574" w:rsidRDefault="00161824" w:rsidP="00161824">
            <w:pPr>
              <w:rPr>
                <w:rFonts w:cs="Calibri"/>
                <w:color w:val="000000"/>
              </w:rPr>
            </w:pPr>
          </w:p>
        </w:tc>
        <w:tc>
          <w:tcPr>
            <w:tcW w:w="6313" w:type="dxa"/>
            <w:tcBorders>
              <w:top w:val="nil"/>
              <w:left w:val="nil"/>
              <w:bottom w:val="nil"/>
              <w:right w:val="nil"/>
            </w:tcBorders>
            <w:shd w:val="clear" w:color="auto" w:fill="auto"/>
            <w:noWrap/>
            <w:vAlign w:val="bottom"/>
            <w:hideMark/>
          </w:tcPr>
          <w:p w14:paraId="34A6E4A6" w14:textId="77777777" w:rsidR="00161824" w:rsidRPr="00954574" w:rsidRDefault="00161824" w:rsidP="00161824">
            <w:pPr>
              <w:rPr>
                <w:rFonts w:cs="Calibri"/>
                <w:color w:val="000000"/>
              </w:rPr>
            </w:pPr>
            <w:r w:rsidRPr="00954574">
              <w:rPr>
                <w:rFonts w:cs="Calibri"/>
                <w:b/>
                <w:bCs/>
                <w:color w:val="000000"/>
              </w:rPr>
              <w:t>Farben:</w:t>
            </w:r>
            <w:r w:rsidRPr="00954574">
              <w:rPr>
                <w:rFonts w:cs="Calibri"/>
                <w:color w:val="000000"/>
              </w:rPr>
              <w:t xml:space="preserve"> Lesen und Abschreiben</w:t>
            </w:r>
          </w:p>
        </w:tc>
        <w:tc>
          <w:tcPr>
            <w:tcW w:w="6127" w:type="dxa"/>
            <w:tcBorders>
              <w:top w:val="nil"/>
              <w:left w:val="nil"/>
              <w:bottom w:val="nil"/>
              <w:right w:val="nil"/>
            </w:tcBorders>
            <w:shd w:val="clear" w:color="auto" w:fill="auto"/>
            <w:noWrap/>
            <w:vAlign w:val="bottom"/>
            <w:hideMark/>
          </w:tcPr>
          <w:p w14:paraId="019E73FF" w14:textId="77777777" w:rsidR="00161824" w:rsidRPr="00954574" w:rsidRDefault="00161824" w:rsidP="00161824">
            <w:pPr>
              <w:rPr>
                <w:rFonts w:cs="Calibri"/>
                <w:color w:val="000000"/>
              </w:rPr>
            </w:pPr>
          </w:p>
        </w:tc>
      </w:tr>
      <w:tr w:rsidR="00161824" w:rsidRPr="00954574" w14:paraId="045ACC30" w14:textId="77777777" w:rsidTr="00954574">
        <w:trPr>
          <w:trHeight w:val="290"/>
        </w:trPr>
        <w:tc>
          <w:tcPr>
            <w:tcW w:w="1200" w:type="dxa"/>
            <w:tcBorders>
              <w:top w:val="nil"/>
              <w:left w:val="nil"/>
              <w:bottom w:val="nil"/>
              <w:right w:val="nil"/>
            </w:tcBorders>
            <w:shd w:val="clear" w:color="auto" w:fill="auto"/>
            <w:noWrap/>
            <w:vAlign w:val="bottom"/>
            <w:hideMark/>
          </w:tcPr>
          <w:p w14:paraId="1AE01D16" w14:textId="77777777" w:rsidR="00161824" w:rsidRPr="00954574" w:rsidRDefault="00161824" w:rsidP="00161824"/>
        </w:tc>
        <w:tc>
          <w:tcPr>
            <w:tcW w:w="6313" w:type="dxa"/>
            <w:tcBorders>
              <w:top w:val="nil"/>
              <w:left w:val="nil"/>
              <w:bottom w:val="nil"/>
              <w:right w:val="nil"/>
            </w:tcBorders>
            <w:shd w:val="clear" w:color="auto" w:fill="auto"/>
            <w:noWrap/>
            <w:vAlign w:val="bottom"/>
            <w:hideMark/>
          </w:tcPr>
          <w:p w14:paraId="22C89F06" w14:textId="77777777" w:rsidR="00161824" w:rsidRPr="00954574" w:rsidRDefault="00161824" w:rsidP="00161824"/>
        </w:tc>
        <w:tc>
          <w:tcPr>
            <w:tcW w:w="6127" w:type="dxa"/>
            <w:tcBorders>
              <w:top w:val="nil"/>
              <w:left w:val="nil"/>
              <w:bottom w:val="nil"/>
              <w:right w:val="nil"/>
            </w:tcBorders>
            <w:shd w:val="clear" w:color="auto" w:fill="auto"/>
            <w:noWrap/>
            <w:vAlign w:val="bottom"/>
            <w:hideMark/>
          </w:tcPr>
          <w:p w14:paraId="05896E58" w14:textId="77777777" w:rsidR="00161824" w:rsidRPr="00954574" w:rsidRDefault="00161824" w:rsidP="00161824">
            <w:pPr>
              <w:rPr>
                <w:rFonts w:cs="Calibri"/>
                <w:color w:val="000000"/>
              </w:rPr>
            </w:pPr>
            <w:r w:rsidRPr="00954574">
              <w:rPr>
                <w:rFonts w:cs="Calibri"/>
                <w:color w:val="000000"/>
              </w:rPr>
              <w:t>Lernen mit Kopf und Körper: Farben, Zahlen, Gegenstände und Bewegungen</w:t>
            </w:r>
          </w:p>
        </w:tc>
      </w:tr>
      <w:tr w:rsidR="00161824" w:rsidRPr="00954574" w14:paraId="3E07CA75" w14:textId="77777777" w:rsidTr="00954574">
        <w:trPr>
          <w:trHeight w:val="290"/>
        </w:trPr>
        <w:tc>
          <w:tcPr>
            <w:tcW w:w="1200" w:type="dxa"/>
            <w:tcBorders>
              <w:top w:val="nil"/>
              <w:left w:val="nil"/>
              <w:bottom w:val="nil"/>
              <w:right w:val="nil"/>
            </w:tcBorders>
            <w:shd w:val="clear" w:color="auto" w:fill="auto"/>
            <w:noWrap/>
            <w:vAlign w:val="bottom"/>
            <w:hideMark/>
          </w:tcPr>
          <w:p w14:paraId="2A57F2FA" w14:textId="77777777" w:rsidR="00161824" w:rsidRPr="00954574" w:rsidRDefault="00161824" w:rsidP="00161824">
            <w:pPr>
              <w:rPr>
                <w:rFonts w:cs="Calibri"/>
                <w:color w:val="000000"/>
              </w:rPr>
            </w:pPr>
          </w:p>
        </w:tc>
        <w:tc>
          <w:tcPr>
            <w:tcW w:w="6313" w:type="dxa"/>
            <w:tcBorders>
              <w:top w:val="nil"/>
              <w:left w:val="nil"/>
              <w:bottom w:val="nil"/>
              <w:right w:val="nil"/>
            </w:tcBorders>
            <w:shd w:val="clear" w:color="auto" w:fill="auto"/>
            <w:noWrap/>
            <w:vAlign w:val="bottom"/>
            <w:hideMark/>
          </w:tcPr>
          <w:p w14:paraId="0B113ABD" w14:textId="77777777" w:rsidR="00161824" w:rsidRPr="00954574" w:rsidRDefault="00161824" w:rsidP="00161824"/>
        </w:tc>
        <w:tc>
          <w:tcPr>
            <w:tcW w:w="6127" w:type="dxa"/>
            <w:tcBorders>
              <w:top w:val="nil"/>
              <w:left w:val="nil"/>
              <w:bottom w:val="nil"/>
              <w:right w:val="nil"/>
            </w:tcBorders>
            <w:shd w:val="clear" w:color="auto" w:fill="auto"/>
            <w:noWrap/>
            <w:vAlign w:val="bottom"/>
            <w:hideMark/>
          </w:tcPr>
          <w:p w14:paraId="2F0716F0" w14:textId="77777777" w:rsidR="00161824" w:rsidRPr="00954574" w:rsidRDefault="00161824" w:rsidP="00161824"/>
        </w:tc>
      </w:tr>
      <w:tr w:rsidR="00161824" w:rsidRPr="00954574" w14:paraId="610CD2E7" w14:textId="77777777" w:rsidTr="00954574">
        <w:trPr>
          <w:trHeight w:val="290"/>
        </w:trPr>
        <w:tc>
          <w:tcPr>
            <w:tcW w:w="1200" w:type="dxa"/>
            <w:tcBorders>
              <w:top w:val="nil"/>
              <w:left w:val="nil"/>
              <w:bottom w:val="nil"/>
              <w:right w:val="nil"/>
            </w:tcBorders>
            <w:shd w:val="clear" w:color="auto" w:fill="auto"/>
            <w:noWrap/>
            <w:vAlign w:val="bottom"/>
            <w:hideMark/>
          </w:tcPr>
          <w:p w14:paraId="4BEEB91A" w14:textId="77777777" w:rsidR="00161824" w:rsidRPr="00954574" w:rsidRDefault="00161824" w:rsidP="00161824">
            <w:pPr>
              <w:rPr>
                <w:rFonts w:cs="Calibri"/>
                <w:b/>
                <w:bCs/>
                <w:color w:val="000000"/>
              </w:rPr>
            </w:pPr>
            <w:r w:rsidRPr="00954574">
              <w:rPr>
                <w:rFonts w:cs="Calibri"/>
                <w:b/>
                <w:bCs/>
                <w:color w:val="000000"/>
              </w:rPr>
              <w:lastRenderedPageBreak/>
              <w:t>5. Stunde</w:t>
            </w:r>
          </w:p>
        </w:tc>
        <w:tc>
          <w:tcPr>
            <w:tcW w:w="6313" w:type="dxa"/>
            <w:tcBorders>
              <w:top w:val="nil"/>
              <w:left w:val="nil"/>
              <w:bottom w:val="nil"/>
              <w:right w:val="nil"/>
            </w:tcBorders>
            <w:shd w:val="clear" w:color="auto" w:fill="auto"/>
            <w:noWrap/>
            <w:vAlign w:val="bottom"/>
            <w:hideMark/>
          </w:tcPr>
          <w:p w14:paraId="2040090B" w14:textId="77777777" w:rsidR="00161824" w:rsidRPr="00954574" w:rsidRDefault="00161824" w:rsidP="00161824">
            <w:pPr>
              <w:rPr>
                <w:rFonts w:cs="Calibri"/>
                <w:color w:val="000000"/>
              </w:rPr>
            </w:pPr>
            <w:r w:rsidRPr="00954574">
              <w:rPr>
                <w:rFonts w:cs="Calibri"/>
                <w:b/>
                <w:bCs/>
                <w:color w:val="000000"/>
              </w:rPr>
              <w:t xml:space="preserve">Schulsachen </w:t>
            </w:r>
            <w:r w:rsidRPr="00954574">
              <w:rPr>
                <w:rFonts w:cs="Calibri"/>
                <w:color w:val="000000"/>
              </w:rPr>
              <w:t xml:space="preserve">Lied </w:t>
            </w:r>
            <w:proofErr w:type="spellStart"/>
            <w:r w:rsidRPr="00954574">
              <w:rPr>
                <w:rFonts w:cs="Calibri"/>
                <w:i/>
                <w:color w:val="000000"/>
              </w:rPr>
              <w:t>colle</w:t>
            </w:r>
            <w:proofErr w:type="spellEnd"/>
            <w:r w:rsidRPr="00954574">
              <w:rPr>
                <w:rFonts w:cs="Calibri"/>
                <w:i/>
                <w:color w:val="000000"/>
              </w:rPr>
              <w:t xml:space="preserve">, </w:t>
            </w:r>
            <w:proofErr w:type="spellStart"/>
            <w:r w:rsidRPr="00954574">
              <w:rPr>
                <w:rFonts w:cs="Calibri"/>
                <w:i/>
                <w:color w:val="000000"/>
              </w:rPr>
              <w:t>feutre</w:t>
            </w:r>
            <w:proofErr w:type="spellEnd"/>
            <w:r w:rsidRPr="00954574">
              <w:rPr>
                <w:rFonts w:cs="Calibri"/>
                <w:i/>
                <w:color w:val="000000"/>
              </w:rPr>
              <w:t xml:space="preserve">, </w:t>
            </w:r>
            <w:proofErr w:type="spellStart"/>
            <w:r w:rsidRPr="00954574">
              <w:rPr>
                <w:rFonts w:cs="Calibri"/>
                <w:i/>
                <w:color w:val="000000"/>
              </w:rPr>
              <w:t>stylo</w:t>
            </w:r>
            <w:proofErr w:type="spellEnd"/>
            <w:r w:rsidRPr="00954574">
              <w:rPr>
                <w:rFonts w:cs="Calibri"/>
                <w:i/>
                <w:color w:val="000000"/>
              </w:rPr>
              <w:t xml:space="preserve">, </w:t>
            </w:r>
            <w:proofErr w:type="spellStart"/>
            <w:r w:rsidRPr="00954574">
              <w:rPr>
                <w:rFonts w:cs="Calibri"/>
                <w:i/>
                <w:color w:val="000000"/>
              </w:rPr>
              <w:t>trousse</w:t>
            </w:r>
            <w:proofErr w:type="spellEnd"/>
            <w:r w:rsidRPr="00954574">
              <w:rPr>
                <w:rFonts w:cs="Calibri"/>
                <w:color w:val="000000"/>
              </w:rPr>
              <w:t xml:space="preserve"> singen auch </w:t>
            </w:r>
          </w:p>
        </w:tc>
        <w:tc>
          <w:tcPr>
            <w:tcW w:w="6127" w:type="dxa"/>
            <w:tcBorders>
              <w:top w:val="nil"/>
              <w:left w:val="nil"/>
              <w:bottom w:val="nil"/>
              <w:right w:val="nil"/>
            </w:tcBorders>
            <w:shd w:val="clear" w:color="auto" w:fill="auto"/>
            <w:noWrap/>
            <w:vAlign w:val="bottom"/>
            <w:hideMark/>
          </w:tcPr>
          <w:p w14:paraId="53A7A25E" w14:textId="77777777" w:rsidR="00161824" w:rsidRPr="00954574" w:rsidRDefault="00161824" w:rsidP="00161824">
            <w:pPr>
              <w:rPr>
                <w:rFonts w:cs="Calibri"/>
                <w:color w:val="000000"/>
              </w:rPr>
            </w:pPr>
          </w:p>
        </w:tc>
      </w:tr>
      <w:tr w:rsidR="00161824" w:rsidRPr="00954574" w14:paraId="0BEE1E2A" w14:textId="77777777" w:rsidTr="00954574">
        <w:trPr>
          <w:trHeight w:val="290"/>
        </w:trPr>
        <w:tc>
          <w:tcPr>
            <w:tcW w:w="1200" w:type="dxa"/>
            <w:tcBorders>
              <w:top w:val="nil"/>
              <w:left w:val="nil"/>
              <w:bottom w:val="nil"/>
              <w:right w:val="nil"/>
            </w:tcBorders>
            <w:shd w:val="clear" w:color="auto" w:fill="auto"/>
            <w:noWrap/>
            <w:vAlign w:val="bottom"/>
            <w:hideMark/>
          </w:tcPr>
          <w:p w14:paraId="4403D131" w14:textId="77777777" w:rsidR="00161824" w:rsidRPr="00954574" w:rsidRDefault="00161824" w:rsidP="00161824"/>
        </w:tc>
        <w:tc>
          <w:tcPr>
            <w:tcW w:w="6313" w:type="dxa"/>
            <w:tcBorders>
              <w:top w:val="nil"/>
              <w:left w:val="nil"/>
              <w:bottom w:val="nil"/>
              <w:right w:val="nil"/>
            </w:tcBorders>
            <w:shd w:val="clear" w:color="auto" w:fill="auto"/>
            <w:noWrap/>
            <w:vAlign w:val="bottom"/>
            <w:hideMark/>
          </w:tcPr>
          <w:p w14:paraId="617D2681" w14:textId="77777777" w:rsidR="00161824" w:rsidRPr="00954574" w:rsidRDefault="00161824" w:rsidP="00161824">
            <w:pPr>
              <w:rPr>
                <w:rFonts w:cs="Calibri"/>
                <w:color w:val="000000"/>
              </w:rPr>
            </w:pPr>
            <w:r w:rsidRPr="00954574">
              <w:rPr>
                <w:rFonts w:cs="Calibri"/>
                <w:color w:val="000000"/>
              </w:rPr>
              <w:t>singen mit auslassen</w:t>
            </w:r>
          </w:p>
        </w:tc>
        <w:tc>
          <w:tcPr>
            <w:tcW w:w="6127" w:type="dxa"/>
            <w:tcBorders>
              <w:top w:val="nil"/>
              <w:left w:val="nil"/>
              <w:bottom w:val="nil"/>
              <w:right w:val="nil"/>
            </w:tcBorders>
            <w:shd w:val="clear" w:color="auto" w:fill="auto"/>
            <w:noWrap/>
            <w:vAlign w:val="bottom"/>
            <w:hideMark/>
          </w:tcPr>
          <w:p w14:paraId="193B1DAC" w14:textId="77777777" w:rsidR="00161824" w:rsidRPr="00954574" w:rsidRDefault="00161824" w:rsidP="00161824">
            <w:pPr>
              <w:rPr>
                <w:rFonts w:cs="Calibri"/>
                <w:color w:val="000000"/>
              </w:rPr>
            </w:pPr>
          </w:p>
        </w:tc>
      </w:tr>
      <w:tr w:rsidR="00161824" w:rsidRPr="00954574" w14:paraId="70A7167A" w14:textId="77777777" w:rsidTr="00954574">
        <w:trPr>
          <w:trHeight w:val="290"/>
        </w:trPr>
        <w:tc>
          <w:tcPr>
            <w:tcW w:w="1200" w:type="dxa"/>
            <w:tcBorders>
              <w:top w:val="nil"/>
              <w:left w:val="nil"/>
              <w:bottom w:val="nil"/>
              <w:right w:val="nil"/>
            </w:tcBorders>
            <w:shd w:val="clear" w:color="auto" w:fill="auto"/>
            <w:noWrap/>
            <w:vAlign w:val="bottom"/>
            <w:hideMark/>
          </w:tcPr>
          <w:p w14:paraId="4907DA18" w14:textId="77777777" w:rsidR="00161824" w:rsidRPr="00954574" w:rsidRDefault="00161824" w:rsidP="00161824"/>
        </w:tc>
        <w:tc>
          <w:tcPr>
            <w:tcW w:w="6313" w:type="dxa"/>
            <w:tcBorders>
              <w:top w:val="nil"/>
              <w:left w:val="nil"/>
              <w:bottom w:val="nil"/>
              <w:right w:val="nil"/>
            </w:tcBorders>
            <w:shd w:val="clear" w:color="auto" w:fill="auto"/>
            <w:noWrap/>
            <w:vAlign w:val="bottom"/>
            <w:hideMark/>
          </w:tcPr>
          <w:p w14:paraId="4D46A455" w14:textId="77777777" w:rsidR="00161824" w:rsidRPr="00954574" w:rsidRDefault="00161824" w:rsidP="00161824">
            <w:pPr>
              <w:rPr>
                <w:rFonts w:cs="Calibri"/>
                <w:color w:val="000000"/>
              </w:rPr>
            </w:pPr>
            <w:r w:rsidRPr="00954574">
              <w:rPr>
                <w:rFonts w:cs="Calibri"/>
                <w:b/>
                <w:bCs/>
                <w:color w:val="000000"/>
              </w:rPr>
              <w:t>Schulsachen</w:t>
            </w:r>
            <w:r w:rsidRPr="00954574">
              <w:rPr>
                <w:rFonts w:cs="Calibri"/>
                <w:color w:val="000000"/>
              </w:rPr>
              <w:t xml:space="preserve"> lesen </w:t>
            </w:r>
          </w:p>
        </w:tc>
        <w:tc>
          <w:tcPr>
            <w:tcW w:w="6127" w:type="dxa"/>
            <w:tcBorders>
              <w:top w:val="nil"/>
              <w:left w:val="nil"/>
              <w:bottom w:val="nil"/>
              <w:right w:val="nil"/>
            </w:tcBorders>
            <w:shd w:val="clear" w:color="auto" w:fill="auto"/>
            <w:noWrap/>
            <w:vAlign w:val="bottom"/>
            <w:hideMark/>
          </w:tcPr>
          <w:p w14:paraId="2A1B3403" w14:textId="77777777" w:rsidR="00161824" w:rsidRPr="00954574" w:rsidRDefault="00161824" w:rsidP="00161824">
            <w:pPr>
              <w:rPr>
                <w:rFonts w:cs="Calibri"/>
                <w:color w:val="000000"/>
              </w:rPr>
            </w:pPr>
            <w:r w:rsidRPr="00954574">
              <w:rPr>
                <w:rFonts w:cs="Calibri"/>
                <w:color w:val="000000"/>
              </w:rPr>
              <w:t>Lernen mit Kopf und Körper: Farben, Zahlen, Gegenstände und Bewegungen</w:t>
            </w:r>
          </w:p>
        </w:tc>
      </w:tr>
      <w:tr w:rsidR="00161824" w:rsidRPr="00954574" w14:paraId="0CC073A4" w14:textId="77777777" w:rsidTr="00954574">
        <w:trPr>
          <w:trHeight w:val="290"/>
        </w:trPr>
        <w:tc>
          <w:tcPr>
            <w:tcW w:w="1200" w:type="dxa"/>
            <w:tcBorders>
              <w:top w:val="nil"/>
              <w:left w:val="nil"/>
              <w:bottom w:val="nil"/>
              <w:right w:val="nil"/>
            </w:tcBorders>
            <w:shd w:val="clear" w:color="auto" w:fill="auto"/>
            <w:noWrap/>
            <w:vAlign w:val="bottom"/>
            <w:hideMark/>
          </w:tcPr>
          <w:p w14:paraId="551639C9" w14:textId="77777777" w:rsidR="00161824" w:rsidRPr="00954574" w:rsidRDefault="00161824" w:rsidP="00161824">
            <w:pPr>
              <w:rPr>
                <w:rFonts w:cs="Calibri"/>
                <w:color w:val="000000"/>
              </w:rPr>
            </w:pPr>
          </w:p>
        </w:tc>
        <w:tc>
          <w:tcPr>
            <w:tcW w:w="6313" w:type="dxa"/>
            <w:tcBorders>
              <w:top w:val="nil"/>
              <w:left w:val="nil"/>
              <w:bottom w:val="nil"/>
              <w:right w:val="nil"/>
            </w:tcBorders>
            <w:shd w:val="clear" w:color="auto" w:fill="auto"/>
            <w:noWrap/>
            <w:vAlign w:val="bottom"/>
            <w:hideMark/>
          </w:tcPr>
          <w:p w14:paraId="50B3AA69" w14:textId="77777777" w:rsidR="00161824" w:rsidRPr="00954574" w:rsidRDefault="00161824" w:rsidP="00161824">
            <w:pPr>
              <w:rPr>
                <w:rFonts w:cs="Calibri"/>
                <w:color w:val="000000"/>
              </w:rPr>
            </w:pPr>
            <w:r w:rsidRPr="00954574">
              <w:rPr>
                <w:rFonts w:cs="Calibri"/>
                <w:b/>
                <w:bCs/>
                <w:color w:val="000000"/>
              </w:rPr>
              <w:t>Farben</w:t>
            </w:r>
            <w:r w:rsidRPr="00954574">
              <w:rPr>
                <w:rFonts w:cs="Calibri"/>
                <w:color w:val="000000"/>
              </w:rPr>
              <w:t xml:space="preserve"> oder </w:t>
            </w:r>
            <w:proofErr w:type="spellStart"/>
            <w:r w:rsidRPr="00954574">
              <w:rPr>
                <w:rFonts w:cs="Calibri"/>
                <w:color w:val="000000"/>
              </w:rPr>
              <w:t>Farbwort</w:t>
            </w:r>
            <w:proofErr w:type="spellEnd"/>
            <w:r w:rsidRPr="00954574">
              <w:rPr>
                <w:rFonts w:cs="Calibri"/>
                <w:color w:val="000000"/>
              </w:rPr>
              <w:t xml:space="preserve"> das nicht dazu gehört lesen</w:t>
            </w:r>
          </w:p>
        </w:tc>
        <w:tc>
          <w:tcPr>
            <w:tcW w:w="6127" w:type="dxa"/>
            <w:tcBorders>
              <w:top w:val="nil"/>
              <w:left w:val="nil"/>
              <w:bottom w:val="nil"/>
              <w:right w:val="nil"/>
            </w:tcBorders>
            <w:shd w:val="clear" w:color="auto" w:fill="auto"/>
            <w:noWrap/>
            <w:vAlign w:val="bottom"/>
            <w:hideMark/>
          </w:tcPr>
          <w:p w14:paraId="179D688C" w14:textId="77777777" w:rsidR="00161824" w:rsidRPr="00954574" w:rsidRDefault="00161824" w:rsidP="00161824">
            <w:pPr>
              <w:rPr>
                <w:rFonts w:cs="Calibri"/>
                <w:color w:val="000000"/>
              </w:rPr>
            </w:pPr>
          </w:p>
        </w:tc>
      </w:tr>
      <w:tr w:rsidR="00161824" w:rsidRPr="00954574" w14:paraId="10333BA1" w14:textId="77777777" w:rsidTr="00954574">
        <w:trPr>
          <w:trHeight w:val="290"/>
        </w:trPr>
        <w:tc>
          <w:tcPr>
            <w:tcW w:w="1200" w:type="dxa"/>
            <w:tcBorders>
              <w:top w:val="nil"/>
              <w:left w:val="nil"/>
              <w:bottom w:val="nil"/>
              <w:right w:val="nil"/>
            </w:tcBorders>
            <w:shd w:val="clear" w:color="auto" w:fill="auto"/>
            <w:noWrap/>
            <w:vAlign w:val="bottom"/>
            <w:hideMark/>
          </w:tcPr>
          <w:p w14:paraId="4E211792" w14:textId="77777777" w:rsidR="00161824" w:rsidRPr="00954574" w:rsidRDefault="00161824" w:rsidP="00161824"/>
        </w:tc>
        <w:tc>
          <w:tcPr>
            <w:tcW w:w="6313" w:type="dxa"/>
            <w:tcBorders>
              <w:top w:val="nil"/>
              <w:left w:val="nil"/>
              <w:bottom w:val="nil"/>
              <w:right w:val="nil"/>
            </w:tcBorders>
            <w:shd w:val="clear" w:color="auto" w:fill="auto"/>
            <w:noWrap/>
            <w:vAlign w:val="bottom"/>
            <w:hideMark/>
          </w:tcPr>
          <w:p w14:paraId="66921055" w14:textId="77777777" w:rsidR="00161824" w:rsidRPr="00954574" w:rsidRDefault="00161824" w:rsidP="00161824"/>
        </w:tc>
        <w:tc>
          <w:tcPr>
            <w:tcW w:w="6127" w:type="dxa"/>
            <w:tcBorders>
              <w:top w:val="nil"/>
              <w:left w:val="nil"/>
              <w:bottom w:val="nil"/>
              <w:right w:val="nil"/>
            </w:tcBorders>
            <w:shd w:val="clear" w:color="auto" w:fill="auto"/>
            <w:noWrap/>
            <w:vAlign w:val="bottom"/>
            <w:hideMark/>
          </w:tcPr>
          <w:p w14:paraId="0C8973FC" w14:textId="77777777" w:rsidR="00161824" w:rsidRPr="00954574" w:rsidRDefault="00161824" w:rsidP="00161824"/>
        </w:tc>
      </w:tr>
      <w:tr w:rsidR="00161824" w:rsidRPr="00954574" w14:paraId="77C36FC9" w14:textId="77777777" w:rsidTr="00954574">
        <w:trPr>
          <w:trHeight w:val="290"/>
        </w:trPr>
        <w:tc>
          <w:tcPr>
            <w:tcW w:w="1200" w:type="dxa"/>
            <w:tcBorders>
              <w:top w:val="nil"/>
              <w:left w:val="nil"/>
              <w:bottom w:val="nil"/>
              <w:right w:val="nil"/>
            </w:tcBorders>
            <w:shd w:val="clear" w:color="auto" w:fill="auto"/>
            <w:noWrap/>
            <w:vAlign w:val="bottom"/>
            <w:hideMark/>
          </w:tcPr>
          <w:p w14:paraId="188341FE" w14:textId="77777777" w:rsidR="00161824" w:rsidRPr="00954574" w:rsidRDefault="00161824" w:rsidP="00161824">
            <w:pPr>
              <w:rPr>
                <w:rFonts w:cs="Calibri"/>
                <w:b/>
                <w:bCs/>
                <w:color w:val="000000"/>
              </w:rPr>
            </w:pPr>
            <w:r w:rsidRPr="00954574">
              <w:rPr>
                <w:rFonts w:cs="Calibri"/>
                <w:b/>
                <w:bCs/>
                <w:color w:val="000000"/>
              </w:rPr>
              <w:t>6. Stunde</w:t>
            </w:r>
          </w:p>
        </w:tc>
        <w:tc>
          <w:tcPr>
            <w:tcW w:w="6313" w:type="dxa"/>
            <w:tcBorders>
              <w:top w:val="nil"/>
              <w:left w:val="nil"/>
              <w:bottom w:val="nil"/>
              <w:right w:val="nil"/>
            </w:tcBorders>
            <w:shd w:val="clear" w:color="auto" w:fill="auto"/>
            <w:noWrap/>
            <w:vAlign w:val="bottom"/>
            <w:hideMark/>
          </w:tcPr>
          <w:p w14:paraId="7E877114" w14:textId="77777777" w:rsidR="00161824" w:rsidRPr="00954574" w:rsidRDefault="00161824" w:rsidP="00161824">
            <w:pPr>
              <w:rPr>
                <w:rFonts w:cs="Calibri"/>
                <w:b/>
                <w:bCs/>
                <w:color w:val="000000"/>
              </w:rPr>
            </w:pPr>
            <w:r w:rsidRPr="00954574">
              <w:rPr>
                <w:rFonts w:cs="Calibri"/>
                <w:b/>
                <w:bCs/>
                <w:color w:val="000000"/>
              </w:rPr>
              <w:t>Schulsachen /Farben/Zahlen</w:t>
            </w:r>
          </w:p>
        </w:tc>
        <w:tc>
          <w:tcPr>
            <w:tcW w:w="6127" w:type="dxa"/>
            <w:tcBorders>
              <w:top w:val="nil"/>
              <w:left w:val="nil"/>
              <w:bottom w:val="nil"/>
              <w:right w:val="nil"/>
            </w:tcBorders>
            <w:shd w:val="clear" w:color="auto" w:fill="auto"/>
            <w:noWrap/>
            <w:vAlign w:val="bottom"/>
            <w:hideMark/>
          </w:tcPr>
          <w:p w14:paraId="2D0A1B3B" w14:textId="77777777" w:rsidR="00161824" w:rsidRPr="00954574" w:rsidRDefault="00161824" w:rsidP="00161824">
            <w:pPr>
              <w:rPr>
                <w:rFonts w:cs="Calibri"/>
                <w:i/>
                <w:color w:val="000000"/>
              </w:rPr>
            </w:pPr>
            <w:proofErr w:type="spellStart"/>
            <w:r w:rsidRPr="00954574">
              <w:rPr>
                <w:rFonts w:cs="Calibri"/>
                <w:i/>
                <w:color w:val="000000"/>
              </w:rPr>
              <w:t>Qu'est-ce</w:t>
            </w:r>
            <w:proofErr w:type="spellEnd"/>
            <w:r w:rsidRPr="00954574">
              <w:rPr>
                <w:rFonts w:cs="Calibri"/>
                <w:i/>
                <w:color w:val="000000"/>
              </w:rPr>
              <w:t xml:space="preserve"> </w:t>
            </w:r>
            <w:proofErr w:type="spellStart"/>
            <w:r w:rsidRPr="00954574">
              <w:rPr>
                <w:rFonts w:cs="Calibri"/>
                <w:i/>
                <w:color w:val="000000"/>
              </w:rPr>
              <w:t>qui</w:t>
            </w:r>
            <w:proofErr w:type="spellEnd"/>
            <w:r w:rsidRPr="00954574">
              <w:rPr>
                <w:rFonts w:cs="Calibri"/>
                <w:i/>
                <w:color w:val="000000"/>
              </w:rPr>
              <w:t xml:space="preserve"> manque?</w:t>
            </w:r>
          </w:p>
        </w:tc>
      </w:tr>
      <w:tr w:rsidR="00161824" w:rsidRPr="00954574" w14:paraId="759FF073" w14:textId="77777777" w:rsidTr="00954574">
        <w:trPr>
          <w:trHeight w:val="290"/>
        </w:trPr>
        <w:tc>
          <w:tcPr>
            <w:tcW w:w="1200" w:type="dxa"/>
            <w:tcBorders>
              <w:top w:val="nil"/>
              <w:left w:val="nil"/>
              <w:bottom w:val="nil"/>
              <w:right w:val="nil"/>
            </w:tcBorders>
            <w:shd w:val="clear" w:color="auto" w:fill="auto"/>
            <w:noWrap/>
            <w:vAlign w:val="bottom"/>
            <w:hideMark/>
          </w:tcPr>
          <w:p w14:paraId="1FA46B8E" w14:textId="77777777" w:rsidR="00161824" w:rsidRPr="00954574" w:rsidRDefault="00161824" w:rsidP="00161824">
            <w:pPr>
              <w:rPr>
                <w:rFonts w:cs="Calibri"/>
                <w:color w:val="000000"/>
              </w:rPr>
            </w:pPr>
          </w:p>
        </w:tc>
        <w:tc>
          <w:tcPr>
            <w:tcW w:w="6313" w:type="dxa"/>
            <w:tcBorders>
              <w:top w:val="nil"/>
              <w:left w:val="nil"/>
              <w:bottom w:val="nil"/>
              <w:right w:val="nil"/>
            </w:tcBorders>
            <w:shd w:val="clear" w:color="auto" w:fill="auto"/>
            <w:noWrap/>
            <w:vAlign w:val="bottom"/>
            <w:hideMark/>
          </w:tcPr>
          <w:p w14:paraId="01BEF20B" w14:textId="77777777" w:rsidR="00161824" w:rsidRPr="00954574" w:rsidRDefault="00161824" w:rsidP="00161824">
            <w:pPr>
              <w:rPr>
                <w:rFonts w:cs="Calibri"/>
                <w:color w:val="000000"/>
              </w:rPr>
            </w:pPr>
            <w:r w:rsidRPr="00954574">
              <w:rPr>
                <w:rFonts w:cs="Calibri"/>
                <w:b/>
                <w:bCs/>
                <w:color w:val="000000"/>
              </w:rPr>
              <w:t>Schulsachen</w:t>
            </w:r>
            <w:r w:rsidRPr="00954574">
              <w:rPr>
                <w:rFonts w:cs="Calibri"/>
                <w:color w:val="000000"/>
              </w:rPr>
              <w:t xml:space="preserve"> abschreiben</w:t>
            </w:r>
          </w:p>
        </w:tc>
        <w:tc>
          <w:tcPr>
            <w:tcW w:w="6127" w:type="dxa"/>
            <w:tcBorders>
              <w:top w:val="nil"/>
              <w:left w:val="nil"/>
              <w:bottom w:val="nil"/>
              <w:right w:val="nil"/>
            </w:tcBorders>
            <w:shd w:val="clear" w:color="auto" w:fill="auto"/>
            <w:noWrap/>
            <w:vAlign w:val="bottom"/>
            <w:hideMark/>
          </w:tcPr>
          <w:p w14:paraId="1558401A" w14:textId="77777777" w:rsidR="00161824" w:rsidRPr="00954574" w:rsidRDefault="00161824" w:rsidP="00161824">
            <w:pPr>
              <w:rPr>
                <w:rFonts w:cs="Calibri"/>
                <w:color w:val="000000"/>
              </w:rPr>
            </w:pPr>
          </w:p>
        </w:tc>
      </w:tr>
      <w:tr w:rsidR="00161824" w:rsidRPr="00954574" w14:paraId="2FAE1D87" w14:textId="77777777" w:rsidTr="00954574">
        <w:trPr>
          <w:trHeight w:val="290"/>
        </w:trPr>
        <w:tc>
          <w:tcPr>
            <w:tcW w:w="1200" w:type="dxa"/>
            <w:tcBorders>
              <w:top w:val="nil"/>
              <w:left w:val="nil"/>
              <w:bottom w:val="nil"/>
              <w:right w:val="nil"/>
            </w:tcBorders>
            <w:shd w:val="clear" w:color="auto" w:fill="auto"/>
            <w:noWrap/>
            <w:vAlign w:val="bottom"/>
            <w:hideMark/>
          </w:tcPr>
          <w:p w14:paraId="13D855CE" w14:textId="77777777" w:rsidR="00161824" w:rsidRPr="00954574" w:rsidRDefault="00161824" w:rsidP="00161824"/>
        </w:tc>
        <w:tc>
          <w:tcPr>
            <w:tcW w:w="6313" w:type="dxa"/>
            <w:tcBorders>
              <w:top w:val="nil"/>
              <w:left w:val="nil"/>
              <w:bottom w:val="nil"/>
              <w:right w:val="nil"/>
            </w:tcBorders>
            <w:shd w:val="clear" w:color="auto" w:fill="auto"/>
            <w:noWrap/>
            <w:vAlign w:val="bottom"/>
            <w:hideMark/>
          </w:tcPr>
          <w:p w14:paraId="6D607435" w14:textId="77777777" w:rsidR="00161824" w:rsidRPr="00954574" w:rsidRDefault="00161824" w:rsidP="00161824">
            <w:pPr>
              <w:rPr>
                <w:rFonts w:cs="Calibri"/>
                <w:color w:val="000000"/>
              </w:rPr>
            </w:pPr>
            <w:r w:rsidRPr="00954574">
              <w:rPr>
                <w:rFonts w:cs="Calibri"/>
                <w:b/>
                <w:bCs/>
                <w:color w:val="000000"/>
              </w:rPr>
              <w:t>Schulsachen/Farben/Zahle</w:t>
            </w:r>
            <w:r w:rsidRPr="00954574">
              <w:rPr>
                <w:rFonts w:cs="Calibri"/>
                <w:color w:val="000000"/>
              </w:rPr>
              <w:t xml:space="preserve">n_ </w:t>
            </w:r>
            <w:proofErr w:type="spellStart"/>
            <w:r w:rsidRPr="00954574">
              <w:rPr>
                <w:rFonts w:cs="Calibri"/>
                <w:i/>
                <w:color w:val="000000"/>
              </w:rPr>
              <w:t>Atrappe</w:t>
            </w:r>
            <w:proofErr w:type="spellEnd"/>
            <w:r w:rsidRPr="00954574">
              <w:rPr>
                <w:rFonts w:cs="Calibri"/>
                <w:i/>
                <w:color w:val="000000"/>
              </w:rPr>
              <w:t xml:space="preserve"> </w:t>
            </w:r>
            <w:r w:rsidRPr="00954574">
              <w:rPr>
                <w:rFonts w:cs="Calibri"/>
                <w:color w:val="000000"/>
              </w:rPr>
              <w:t>- Spiel</w:t>
            </w:r>
          </w:p>
        </w:tc>
        <w:tc>
          <w:tcPr>
            <w:tcW w:w="6127" w:type="dxa"/>
            <w:tcBorders>
              <w:top w:val="nil"/>
              <w:left w:val="nil"/>
              <w:bottom w:val="nil"/>
              <w:right w:val="nil"/>
            </w:tcBorders>
            <w:shd w:val="clear" w:color="auto" w:fill="auto"/>
            <w:noWrap/>
            <w:vAlign w:val="bottom"/>
            <w:hideMark/>
          </w:tcPr>
          <w:p w14:paraId="2857142F" w14:textId="77777777" w:rsidR="00161824" w:rsidRPr="00954574" w:rsidRDefault="00161824" w:rsidP="00161824">
            <w:pPr>
              <w:rPr>
                <w:rFonts w:cs="Calibri"/>
                <w:color w:val="000000"/>
              </w:rPr>
            </w:pPr>
            <w:r w:rsidRPr="00954574">
              <w:rPr>
                <w:rFonts w:cs="Calibri"/>
                <w:color w:val="000000"/>
              </w:rPr>
              <w:t>Attrappe-Spiel</w:t>
            </w:r>
          </w:p>
        </w:tc>
      </w:tr>
      <w:tr w:rsidR="00161824" w:rsidRPr="00954574" w14:paraId="32B9FBA7" w14:textId="77777777" w:rsidTr="00954574">
        <w:trPr>
          <w:trHeight w:val="290"/>
        </w:trPr>
        <w:tc>
          <w:tcPr>
            <w:tcW w:w="1200" w:type="dxa"/>
            <w:tcBorders>
              <w:top w:val="nil"/>
              <w:left w:val="nil"/>
              <w:bottom w:val="nil"/>
              <w:right w:val="nil"/>
            </w:tcBorders>
            <w:shd w:val="clear" w:color="auto" w:fill="auto"/>
            <w:noWrap/>
            <w:vAlign w:val="bottom"/>
            <w:hideMark/>
          </w:tcPr>
          <w:p w14:paraId="45AF7E56" w14:textId="77777777" w:rsidR="00161824" w:rsidRPr="00954574" w:rsidRDefault="00161824" w:rsidP="00161824">
            <w:pPr>
              <w:rPr>
                <w:rFonts w:cs="Calibri"/>
                <w:color w:val="000000"/>
              </w:rPr>
            </w:pPr>
          </w:p>
        </w:tc>
        <w:tc>
          <w:tcPr>
            <w:tcW w:w="6313" w:type="dxa"/>
            <w:tcBorders>
              <w:top w:val="nil"/>
              <w:left w:val="nil"/>
              <w:bottom w:val="nil"/>
              <w:right w:val="nil"/>
            </w:tcBorders>
            <w:shd w:val="clear" w:color="auto" w:fill="auto"/>
            <w:noWrap/>
            <w:vAlign w:val="bottom"/>
            <w:hideMark/>
          </w:tcPr>
          <w:p w14:paraId="788E8F37" w14:textId="77777777" w:rsidR="00161824" w:rsidRPr="00954574" w:rsidRDefault="00161824" w:rsidP="00161824">
            <w:pPr>
              <w:rPr>
                <w:rFonts w:cs="Calibri"/>
                <w:color w:val="000000"/>
              </w:rPr>
            </w:pPr>
            <w:r w:rsidRPr="00954574">
              <w:rPr>
                <w:rFonts w:cs="Calibri"/>
                <w:b/>
                <w:bCs/>
                <w:color w:val="000000"/>
              </w:rPr>
              <w:t>Geometrische Formen</w:t>
            </w:r>
            <w:r w:rsidRPr="00954574">
              <w:rPr>
                <w:rFonts w:cs="Calibri"/>
                <w:color w:val="000000"/>
              </w:rPr>
              <w:t>: Dreieck, Quadrat und Rechteck</w:t>
            </w:r>
          </w:p>
        </w:tc>
        <w:tc>
          <w:tcPr>
            <w:tcW w:w="6127" w:type="dxa"/>
            <w:tcBorders>
              <w:top w:val="nil"/>
              <w:left w:val="nil"/>
              <w:bottom w:val="nil"/>
              <w:right w:val="nil"/>
            </w:tcBorders>
            <w:shd w:val="clear" w:color="auto" w:fill="auto"/>
            <w:noWrap/>
            <w:vAlign w:val="bottom"/>
            <w:hideMark/>
          </w:tcPr>
          <w:p w14:paraId="1019395A" w14:textId="77777777" w:rsidR="00161824" w:rsidRPr="00954574" w:rsidRDefault="00161824" w:rsidP="00161824">
            <w:pPr>
              <w:rPr>
                <w:rFonts w:cs="Calibri"/>
                <w:color w:val="000000"/>
              </w:rPr>
            </w:pPr>
            <w:r w:rsidRPr="00954574">
              <w:rPr>
                <w:rFonts w:cs="Calibri"/>
                <w:color w:val="000000"/>
              </w:rPr>
              <w:t>Kopfgeometrie mit Zahlen und Formen</w:t>
            </w:r>
          </w:p>
        </w:tc>
      </w:tr>
      <w:tr w:rsidR="00161824" w:rsidRPr="00954574" w14:paraId="75497E51" w14:textId="77777777" w:rsidTr="00954574">
        <w:trPr>
          <w:trHeight w:val="290"/>
        </w:trPr>
        <w:tc>
          <w:tcPr>
            <w:tcW w:w="1200" w:type="dxa"/>
            <w:tcBorders>
              <w:top w:val="nil"/>
              <w:left w:val="nil"/>
              <w:bottom w:val="nil"/>
              <w:right w:val="nil"/>
            </w:tcBorders>
            <w:shd w:val="clear" w:color="auto" w:fill="auto"/>
            <w:noWrap/>
            <w:vAlign w:val="bottom"/>
            <w:hideMark/>
          </w:tcPr>
          <w:p w14:paraId="23F7F3DC" w14:textId="77777777" w:rsidR="00161824" w:rsidRPr="00954574" w:rsidRDefault="00161824" w:rsidP="00161824">
            <w:pPr>
              <w:rPr>
                <w:rFonts w:cs="Calibri"/>
                <w:color w:val="000000"/>
              </w:rPr>
            </w:pPr>
          </w:p>
        </w:tc>
        <w:tc>
          <w:tcPr>
            <w:tcW w:w="6313" w:type="dxa"/>
            <w:tcBorders>
              <w:top w:val="nil"/>
              <w:left w:val="nil"/>
              <w:bottom w:val="nil"/>
              <w:right w:val="nil"/>
            </w:tcBorders>
            <w:shd w:val="clear" w:color="auto" w:fill="auto"/>
            <w:noWrap/>
            <w:vAlign w:val="bottom"/>
            <w:hideMark/>
          </w:tcPr>
          <w:p w14:paraId="7A530F9E" w14:textId="77777777" w:rsidR="00161824" w:rsidRPr="00954574" w:rsidRDefault="00161824" w:rsidP="00161824"/>
        </w:tc>
        <w:tc>
          <w:tcPr>
            <w:tcW w:w="6127" w:type="dxa"/>
            <w:tcBorders>
              <w:top w:val="nil"/>
              <w:left w:val="nil"/>
              <w:bottom w:val="nil"/>
              <w:right w:val="nil"/>
            </w:tcBorders>
            <w:shd w:val="clear" w:color="auto" w:fill="auto"/>
            <w:noWrap/>
            <w:vAlign w:val="bottom"/>
            <w:hideMark/>
          </w:tcPr>
          <w:p w14:paraId="5F8B124A" w14:textId="77777777" w:rsidR="00161824" w:rsidRPr="00954574" w:rsidRDefault="00161824" w:rsidP="00161824">
            <w:pPr>
              <w:rPr>
                <w:i/>
              </w:rPr>
            </w:pPr>
          </w:p>
        </w:tc>
      </w:tr>
      <w:tr w:rsidR="00161824" w:rsidRPr="00954574" w14:paraId="1807243B" w14:textId="77777777" w:rsidTr="00954574">
        <w:trPr>
          <w:trHeight w:val="290"/>
        </w:trPr>
        <w:tc>
          <w:tcPr>
            <w:tcW w:w="1200" w:type="dxa"/>
            <w:tcBorders>
              <w:top w:val="nil"/>
              <w:left w:val="nil"/>
              <w:bottom w:val="nil"/>
              <w:right w:val="nil"/>
            </w:tcBorders>
            <w:shd w:val="clear" w:color="auto" w:fill="auto"/>
            <w:noWrap/>
            <w:vAlign w:val="bottom"/>
            <w:hideMark/>
          </w:tcPr>
          <w:p w14:paraId="1F7FD6AC" w14:textId="77777777" w:rsidR="00161824" w:rsidRPr="00954574" w:rsidRDefault="00161824" w:rsidP="00161824">
            <w:pPr>
              <w:rPr>
                <w:rFonts w:cs="Calibri"/>
                <w:b/>
                <w:bCs/>
                <w:color w:val="000000"/>
              </w:rPr>
            </w:pPr>
            <w:r w:rsidRPr="00954574">
              <w:rPr>
                <w:rFonts w:cs="Calibri"/>
                <w:b/>
                <w:bCs/>
                <w:color w:val="000000"/>
              </w:rPr>
              <w:t>7. Stunde</w:t>
            </w:r>
          </w:p>
        </w:tc>
        <w:tc>
          <w:tcPr>
            <w:tcW w:w="6313" w:type="dxa"/>
            <w:tcBorders>
              <w:top w:val="nil"/>
              <w:left w:val="nil"/>
              <w:bottom w:val="nil"/>
              <w:right w:val="nil"/>
            </w:tcBorders>
            <w:shd w:val="clear" w:color="auto" w:fill="auto"/>
            <w:noWrap/>
            <w:vAlign w:val="bottom"/>
            <w:hideMark/>
          </w:tcPr>
          <w:p w14:paraId="065B5809" w14:textId="77777777" w:rsidR="00161824" w:rsidRPr="00954574" w:rsidRDefault="00161824" w:rsidP="00161824">
            <w:pPr>
              <w:rPr>
                <w:rFonts w:cs="Calibri"/>
                <w:color w:val="000000"/>
              </w:rPr>
            </w:pPr>
            <w:r w:rsidRPr="00954574">
              <w:rPr>
                <w:rFonts w:cs="Calibri"/>
                <w:b/>
                <w:bCs/>
                <w:color w:val="000000"/>
              </w:rPr>
              <w:t>Geometrische Formen</w:t>
            </w:r>
            <w:r w:rsidRPr="00954574">
              <w:rPr>
                <w:rFonts w:cs="Calibri"/>
                <w:color w:val="000000"/>
              </w:rPr>
              <w:t xml:space="preserve"> in verschiedenen </w:t>
            </w:r>
            <w:r w:rsidRPr="00954574">
              <w:rPr>
                <w:rFonts w:cs="Calibri"/>
                <w:b/>
                <w:bCs/>
                <w:color w:val="000000"/>
              </w:rPr>
              <w:t>Farben</w:t>
            </w:r>
          </w:p>
        </w:tc>
        <w:tc>
          <w:tcPr>
            <w:tcW w:w="6127" w:type="dxa"/>
            <w:tcBorders>
              <w:top w:val="nil"/>
              <w:left w:val="nil"/>
              <w:bottom w:val="nil"/>
              <w:right w:val="nil"/>
            </w:tcBorders>
            <w:shd w:val="clear" w:color="auto" w:fill="auto"/>
            <w:noWrap/>
            <w:vAlign w:val="bottom"/>
            <w:hideMark/>
          </w:tcPr>
          <w:p w14:paraId="794CF2AF" w14:textId="77777777" w:rsidR="00161824" w:rsidRPr="00954574" w:rsidRDefault="00161824" w:rsidP="00161824">
            <w:pPr>
              <w:rPr>
                <w:rFonts w:cs="Calibri"/>
                <w:i/>
                <w:color w:val="000000"/>
              </w:rPr>
            </w:pPr>
            <w:proofErr w:type="spellStart"/>
            <w:r w:rsidRPr="00954574">
              <w:rPr>
                <w:rFonts w:cs="Calibri"/>
                <w:i/>
                <w:color w:val="000000"/>
              </w:rPr>
              <w:t>Qu'est-ce</w:t>
            </w:r>
            <w:proofErr w:type="spellEnd"/>
            <w:r w:rsidRPr="00954574">
              <w:rPr>
                <w:rFonts w:cs="Calibri"/>
                <w:i/>
                <w:color w:val="000000"/>
              </w:rPr>
              <w:t xml:space="preserve"> </w:t>
            </w:r>
            <w:proofErr w:type="spellStart"/>
            <w:r w:rsidRPr="00954574">
              <w:rPr>
                <w:rFonts w:cs="Calibri"/>
                <w:i/>
                <w:color w:val="000000"/>
              </w:rPr>
              <w:t>qui</w:t>
            </w:r>
            <w:proofErr w:type="spellEnd"/>
            <w:r w:rsidRPr="00954574">
              <w:rPr>
                <w:rFonts w:cs="Calibri"/>
                <w:i/>
                <w:color w:val="000000"/>
              </w:rPr>
              <w:t xml:space="preserve"> manque?</w:t>
            </w:r>
          </w:p>
        </w:tc>
      </w:tr>
      <w:tr w:rsidR="00161824" w:rsidRPr="00954574" w14:paraId="4CFEF194" w14:textId="77777777" w:rsidTr="00954574">
        <w:trPr>
          <w:trHeight w:val="290"/>
        </w:trPr>
        <w:tc>
          <w:tcPr>
            <w:tcW w:w="1200" w:type="dxa"/>
            <w:tcBorders>
              <w:top w:val="nil"/>
              <w:left w:val="nil"/>
              <w:bottom w:val="nil"/>
              <w:right w:val="nil"/>
            </w:tcBorders>
            <w:shd w:val="clear" w:color="auto" w:fill="auto"/>
            <w:noWrap/>
            <w:vAlign w:val="bottom"/>
            <w:hideMark/>
          </w:tcPr>
          <w:p w14:paraId="65059A43" w14:textId="77777777" w:rsidR="00161824" w:rsidRPr="00954574" w:rsidRDefault="00161824" w:rsidP="00161824">
            <w:pPr>
              <w:rPr>
                <w:rFonts w:cs="Calibri"/>
                <w:color w:val="000000"/>
              </w:rPr>
            </w:pPr>
          </w:p>
        </w:tc>
        <w:tc>
          <w:tcPr>
            <w:tcW w:w="6313" w:type="dxa"/>
            <w:tcBorders>
              <w:top w:val="nil"/>
              <w:left w:val="nil"/>
              <w:bottom w:val="nil"/>
              <w:right w:val="nil"/>
            </w:tcBorders>
            <w:shd w:val="clear" w:color="auto" w:fill="auto"/>
            <w:noWrap/>
            <w:vAlign w:val="bottom"/>
            <w:hideMark/>
          </w:tcPr>
          <w:p w14:paraId="22FBEA56" w14:textId="77777777" w:rsidR="00161824" w:rsidRPr="00954574" w:rsidRDefault="00161824" w:rsidP="00161824">
            <w:pPr>
              <w:rPr>
                <w:rFonts w:cs="Calibri"/>
                <w:color w:val="000000"/>
              </w:rPr>
            </w:pPr>
            <w:r w:rsidRPr="00954574">
              <w:rPr>
                <w:rFonts w:cs="Calibri"/>
                <w:b/>
                <w:bCs/>
                <w:color w:val="000000"/>
              </w:rPr>
              <w:t xml:space="preserve">Schulsachen Zahlen/ Farben/geometrische Formen </w:t>
            </w:r>
            <w:r w:rsidRPr="00954574">
              <w:rPr>
                <w:rFonts w:cs="Calibri"/>
                <w:color w:val="000000"/>
              </w:rPr>
              <w:t>_ Domino</w:t>
            </w:r>
          </w:p>
        </w:tc>
        <w:tc>
          <w:tcPr>
            <w:tcW w:w="6127" w:type="dxa"/>
            <w:tcBorders>
              <w:top w:val="nil"/>
              <w:left w:val="nil"/>
              <w:bottom w:val="nil"/>
              <w:right w:val="nil"/>
            </w:tcBorders>
            <w:shd w:val="clear" w:color="auto" w:fill="auto"/>
            <w:noWrap/>
            <w:vAlign w:val="bottom"/>
            <w:hideMark/>
          </w:tcPr>
          <w:p w14:paraId="3559B198" w14:textId="77777777" w:rsidR="00161824" w:rsidRPr="00954574" w:rsidRDefault="00161824" w:rsidP="00161824">
            <w:pPr>
              <w:rPr>
                <w:rFonts w:cs="Calibri"/>
                <w:color w:val="000000"/>
              </w:rPr>
            </w:pPr>
            <w:r w:rsidRPr="00954574">
              <w:rPr>
                <w:rFonts w:cs="Calibri"/>
                <w:color w:val="000000"/>
              </w:rPr>
              <w:t>Domino oder Schlangenspiel</w:t>
            </w:r>
          </w:p>
        </w:tc>
      </w:tr>
      <w:tr w:rsidR="00161824" w:rsidRPr="00954574" w14:paraId="77243C49" w14:textId="77777777" w:rsidTr="00954574">
        <w:trPr>
          <w:trHeight w:val="290"/>
        </w:trPr>
        <w:tc>
          <w:tcPr>
            <w:tcW w:w="1200" w:type="dxa"/>
            <w:tcBorders>
              <w:top w:val="nil"/>
              <w:left w:val="nil"/>
              <w:bottom w:val="nil"/>
              <w:right w:val="nil"/>
            </w:tcBorders>
            <w:shd w:val="clear" w:color="auto" w:fill="auto"/>
            <w:noWrap/>
            <w:vAlign w:val="bottom"/>
            <w:hideMark/>
          </w:tcPr>
          <w:p w14:paraId="6B86A10A" w14:textId="77777777" w:rsidR="00161824" w:rsidRPr="00954574" w:rsidRDefault="00161824" w:rsidP="00161824">
            <w:pPr>
              <w:rPr>
                <w:rFonts w:cs="Calibri"/>
                <w:color w:val="000000"/>
              </w:rPr>
            </w:pPr>
          </w:p>
        </w:tc>
        <w:tc>
          <w:tcPr>
            <w:tcW w:w="6313" w:type="dxa"/>
            <w:tcBorders>
              <w:top w:val="nil"/>
              <w:left w:val="nil"/>
              <w:bottom w:val="nil"/>
              <w:right w:val="nil"/>
            </w:tcBorders>
            <w:shd w:val="clear" w:color="auto" w:fill="auto"/>
            <w:noWrap/>
            <w:vAlign w:val="bottom"/>
            <w:hideMark/>
          </w:tcPr>
          <w:p w14:paraId="26DCFA84" w14:textId="77777777" w:rsidR="00161824" w:rsidRPr="00954574" w:rsidRDefault="00161824" w:rsidP="00161824">
            <w:pPr>
              <w:rPr>
                <w:rFonts w:cs="Calibri"/>
                <w:b/>
                <w:bCs/>
                <w:color w:val="000000"/>
              </w:rPr>
            </w:pPr>
            <w:r w:rsidRPr="00954574">
              <w:rPr>
                <w:rFonts w:cs="Calibri"/>
                <w:b/>
                <w:bCs/>
                <w:color w:val="000000"/>
              </w:rPr>
              <w:t xml:space="preserve">Geometrische Formen </w:t>
            </w:r>
            <w:r w:rsidRPr="00954574">
              <w:rPr>
                <w:rFonts w:cs="Calibri"/>
                <w:color w:val="000000"/>
              </w:rPr>
              <w:t xml:space="preserve">und </w:t>
            </w:r>
            <w:r w:rsidRPr="00954574">
              <w:rPr>
                <w:rFonts w:cs="Calibri"/>
                <w:b/>
                <w:bCs/>
                <w:color w:val="000000"/>
              </w:rPr>
              <w:t>Zahlen</w:t>
            </w:r>
          </w:p>
        </w:tc>
        <w:tc>
          <w:tcPr>
            <w:tcW w:w="6127" w:type="dxa"/>
            <w:tcBorders>
              <w:top w:val="nil"/>
              <w:left w:val="nil"/>
              <w:bottom w:val="nil"/>
              <w:right w:val="nil"/>
            </w:tcBorders>
            <w:shd w:val="clear" w:color="auto" w:fill="auto"/>
            <w:noWrap/>
            <w:vAlign w:val="bottom"/>
            <w:hideMark/>
          </w:tcPr>
          <w:p w14:paraId="0683536D" w14:textId="77777777" w:rsidR="00161824" w:rsidRPr="00954574" w:rsidRDefault="00161824" w:rsidP="00161824">
            <w:pPr>
              <w:rPr>
                <w:rFonts w:cs="Calibri"/>
                <w:color w:val="000000"/>
              </w:rPr>
            </w:pPr>
            <w:r w:rsidRPr="00954574">
              <w:rPr>
                <w:rFonts w:cs="Calibri"/>
                <w:color w:val="000000"/>
              </w:rPr>
              <w:t>Kopfgeometrie mit Zahlen und geometrischen Formen</w:t>
            </w:r>
          </w:p>
        </w:tc>
      </w:tr>
      <w:tr w:rsidR="00161824" w:rsidRPr="00954574" w14:paraId="6EC6BE3E" w14:textId="77777777" w:rsidTr="00954574">
        <w:trPr>
          <w:trHeight w:val="290"/>
        </w:trPr>
        <w:tc>
          <w:tcPr>
            <w:tcW w:w="1200" w:type="dxa"/>
            <w:tcBorders>
              <w:top w:val="nil"/>
              <w:left w:val="nil"/>
              <w:bottom w:val="nil"/>
              <w:right w:val="nil"/>
            </w:tcBorders>
            <w:shd w:val="clear" w:color="auto" w:fill="auto"/>
            <w:noWrap/>
            <w:vAlign w:val="bottom"/>
            <w:hideMark/>
          </w:tcPr>
          <w:p w14:paraId="4429A57F" w14:textId="77777777" w:rsidR="00161824" w:rsidRPr="00954574" w:rsidRDefault="00161824" w:rsidP="00161824">
            <w:pPr>
              <w:rPr>
                <w:rFonts w:cs="Calibri"/>
                <w:color w:val="000000"/>
              </w:rPr>
            </w:pPr>
          </w:p>
        </w:tc>
        <w:tc>
          <w:tcPr>
            <w:tcW w:w="6313" w:type="dxa"/>
            <w:tcBorders>
              <w:top w:val="nil"/>
              <w:left w:val="nil"/>
              <w:bottom w:val="nil"/>
              <w:right w:val="nil"/>
            </w:tcBorders>
            <w:shd w:val="clear" w:color="auto" w:fill="auto"/>
            <w:noWrap/>
            <w:vAlign w:val="bottom"/>
            <w:hideMark/>
          </w:tcPr>
          <w:p w14:paraId="0CBEBF0C" w14:textId="77777777" w:rsidR="00161824" w:rsidRPr="00954574" w:rsidRDefault="00161824" w:rsidP="00161824">
            <w:pPr>
              <w:rPr>
                <w:rFonts w:cs="Calibri"/>
                <w:color w:val="000000"/>
              </w:rPr>
            </w:pPr>
            <w:r w:rsidRPr="00954574">
              <w:rPr>
                <w:rFonts w:cs="Calibri"/>
                <w:b/>
                <w:bCs/>
                <w:color w:val="000000"/>
              </w:rPr>
              <w:t>Farben</w:t>
            </w:r>
            <w:r w:rsidRPr="00954574">
              <w:rPr>
                <w:rFonts w:cs="Calibri"/>
                <w:color w:val="000000"/>
              </w:rPr>
              <w:t xml:space="preserve"> oder </w:t>
            </w:r>
            <w:proofErr w:type="spellStart"/>
            <w:r w:rsidRPr="00954574">
              <w:rPr>
                <w:rFonts w:cs="Calibri"/>
                <w:color w:val="000000"/>
              </w:rPr>
              <w:t>Farbwort</w:t>
            </w:r>
            <w:proofErr w:type="spellEnd"/>
            <w:r w:rsidRPr="00954574">
              <w:rPr>
                <w:rFonts w:cs="Calibri"/>
                <w:color w:val="000000"/>
              </w:rPr>
              <w:t xml:space="preserve"> das nicht dazu gehört plus Zahl</w:t>
            </w:r>
          </w:p>
        </w:tc>
        <w:tc>
          <w:tcPr>
            <w:tcW w:w="6127" w:type="dxa"/>
            <w:tcBorders>
              <w:top w:val="nil"/>
              <w:left w:val="nil"/>
              <w:bottom w:val="nil"/>
              <w:right w:val="nil"/>
            </w:tcBorders>
            <w:shd w:val="clear" w:color="auto" w:fill="auto"/>
            <w:noWrap/>
            <w:vAlign w:val="bottom"/>
            <w:hideMark/>
          </w:tcPr>
          <w:p w14:paraId="0CB3F4E5" w14:textId="77777777" w:rsidR="00161824" w:rsidRPr="00954574" w:rsidRDefault="00161824" w:rsidP="00161824">
            <w:pPr>
              <w:rPr>
                <w:rFonts w:cs="Calibri"/>
                <w:color w:val="000000"/>
              </w:rPr>
            </w:pPr>
          </w:p>
        </w:tc>
      </w:tr>
      <w:tr w:rsidR="00161824" w:rsidRPr="00954574" w14:paraId="42BFED5B" w14:textId="77777777" w:rsidTr="00954574">
        <w:trPr>
          <w:trHeight w:val="290"/>
        </w:trPr>
        <w:tc>
          <w:tcPr>
            <w:tcW w:w="1200" w:type="dxa"/>
            <w:tcBorders>
              <w:top w:val="nil"/>
              <w:left w:val="nil"/>
              <w:bottom w:val="nil"/>
              <w:right w:val="nil"/>
            </w:tcBorders>
            <w:shd w:val="clear" w:color="auto" w:fill="auto"/>
            <w:noWrap/>
            <w:vAlign w:val="bottom"/>
            <w:hideMark/>
          </w:tcPr>
          <w:p w14:paraId="597D548C" w14:textId="77777777" w:rsidR="00161824" w:rsidRPr="00954574" w:rsidRDefault="00161824" w:rsidP="00161824"/>
        </w:tc>
        <w:tc>
          <w:tcPr>
            <w:tcW w:w="6313" w:type="dxa"/>
            <w:tcBorders>
              <w:top w:val="nil"/>
              <w:left w:val="nil"/>
              <w:bottom w:val="nil"/>
              <w:right w:val="nil"/>
            </w:tcBorders>
            <w:shd w:val="clear" w:color="auto" w:fill="auto"/>
            <w:noWrap/>
            <w:vAlign w:val="bottom"/>
            <w:hideMark/>
          </w:tcPr>
          <w:p w14:paraId="38215ACC" w14:textId="77777777" w:rsidR="00161824" w:rsidRPr="00954574" w:rsidRDefault="00161824" w:rsidP="00161824"/>
        </w:tc>
        <w:tc>
          <w:tcPr>
            <w:tcW w:w="6127" w:type="dxa"/>
            <w:tcBorders>
              <w:top w:val="nil"/>
              <w:left w:val="nil"/>
              <w:bottom w:val="nil"/>
              <w:right w:val="nil"/>
            </w:tcBorders>
            <w:shd w:val="clear" w:color="auto" w:fill="auto"/>
            <w:noWrap/>
            <w:vAlign w:val="bottom"/>
            <w:hideMark/>
          </w:tcPr>
          <w:p w14:paraId="72A51913" w14:textId="77777777" w:rsidR="00161824" w:rsidRPr="00954574" w:rsidRDefault="00161824" w:rsidP="00161824"/>
        </w:tc>
      </w:tr>
      <w:tr w:rsidR="00161824" w:rsidRPr="00954574" w14:paraId="71B67640" w14:textId="77777777" w:rsidTr="00954574">
        <w:trPr>
          <w:trHeight w:val="290"/>
        </w:trPr>
        <w:tc>
          <w:tcPr>
            <w:tcW w:w="1200" w:type="dxa"/>
            <w:tcBorders>
              <w:top w:val="nil"/>
              <w:left w:val="nil"/>
              <w:bottom w:val="nil"/>
              <w:right w:val="nil"/>
            </w:tcBorders>
            <w:shd w:val="clear" w:color="auto" w:fill="auto"/>
            <w:noWrap/>
            <w:vAlign w:val="bottom"/>
            <w:hideMark/>
          </w:tcPr>
          <w:p w14:paraId="580194D9" w14:textId="77777777" w:rsidR="00161824" w:rsidRPr="00954574" w:rsidRDefault="00161824" w:rsidP="00161824"/>
        </w:tc>
        <w:tc>
          <w:tcPr>
            <w:tcW w:w="6313" w:type="dxa"/>
            <w:tcBorders>
              <w:top w:val="nil"/>
              <w:left w:val="nil"/>
              <w:bottom w:val="nil"/>
              <w:right w:val="nil"/>
            </w:tcBorders>
            <w:shd w:val="clear" w:color="auto" w:fill="auto"/>
            <w:noWrap/>
            <w:vAlign w:val="bottom"/>
            <w:hideMark/>
          </w:tcPr>
          <w:p w14:paraId="4FB82C09" w14:textId="77777777" w:rsidR="00161824" w:rsidRPr="00954574" w:rsidRDefault="00161824" w:rsidP="00161824"/>
        </w:tc>
        <w:tc>
          <w:tcPr>
            <w:tcW w:w="6127" w:type="dxa"/>
            <w:tcBorders>
              <w:top w:val="nil"/>
              <w:left w:val="nil"/>
              <w:bottom w:val="nil"/>
              <w:right w:val="nil"/>
            </w:tcBorders>
            <w:shd w:val="clear" w:color="auto" w:fill="auto"/>
            <w:noWrap/>
            <w:vAlign w:val="bottom"/>
            <w:hideMark/>
          </w:tcPr>
          <w:p w14:paraId="677E41FD" w14:textId="77777777" w:rsidR="00161824" w:rsidRPr="00954574" w:rsidRDefault="00161824" w:rsidP="00161824"/>
        </w:tc>
      </w:tr>
      <w:tr w:rsidR="00161824" w:rsidRPr="00954574" w14:paraId="2BC1481D" w14:textId="77777777" w:rsidTr="00954574">
        <w:trPr>
          <w:trHeight w:val="290"/>
        </w:trPr>
        <w:tc>
          <w:tcPr>
            <w:tcW w:w="1200" w:type="dxa"/>
            <w:tcBorders>
              <w:top w:val="nil"/>
              <w:left w:val="nil"/>
              <w:bottom w:val="nil"/>
              <w:right w:val="nil"/>
            </w:tcBorders>
            <w:shd w:val="clear" w:color="auto" w:fill="auto"/>
            <w:noWrap/>
            <w:vAlign w:val="bottom"/>
            <w:hideMark/>
          </w:tcPr>
          <w:p w14:paraId="7FE3724D" w14:textId="77777777" w:rsidR="00161824" w:rsidRPr="00954574" w:rsidRDefault="00161824" w:rsidP="00161824"/>
        </w:tc>
        <w:tc>
          <w:tcPr>
            <w:tcW w:w="6313" w:type="dxa"/>
            <w:tcBorders>
              <w:top w:val="nil"/>
              <w:left w:val="nil"/>
              <w:bottom w:val="nil"/>
              <w:right w:val="nil"/>
            </w:tcBorders>
            <w:shd w:val="clear" w:color="auto" w:fill="auto"/>
            <w:noWrap/>
            <w:vAlign w:val="bottom"/>
            <w:hideMark/>
          </w:tcPr>
          <w:p w14:paraId="53A4FA51" w14:textId="77777777" w:rsidR="00161824" w:rsidRPr="00954574" w:rsidRDefault="00161824" w:rsidP="00161824"/>
        </w:tc>
        <w:tc>
          <w:tcPr>
            <w:tcW w:w="6127" w:type="dxa"/>
            <w:tcBorders>
              <w:top w:val="nil"/>
              <w:left w:val="nil"/>
              <w:bottom w:val="nil"/>
              <w:right w:val="nil"/>
            </w:tcBorders>
            <w:shd w:val="clear" w:color="auto" w:fill="auto"/>
            <w:noWrap/>
            <w:vAlign w:val="bottom"/>
            <w:hideMark/>
          </w:tcPr>
          <w:p w14:paraId="7B23E97D" w14:textId="77777777" w:rsidR="00161824" w:rsidRPr="00954574" w:rsidRDefault="00161824" w:rsidP="00161824"/>
        </w:tc>
      </w:tr>
      <w:tr w:rsidR="00161824" w:rsidRPr="00954574" w14:paraId="49C04036" w14:textId="77777777" w:rsidTr="00954574">
        <w:trPr>
          <w:trHeight w:val="290"/>
        </w:trPr>
        <w:tc>
          <w:tcPr>
            <w:tcW w:w="1200" w:type="dxa"/>
            <w:tcBorders>
              <w:top w:val="nil"/>
              <w:left w:val="nil"/>
              <w:bottom w:val="nil"/>
              <w:right w:val="nil"/>
            </w:tcBorders>
            <w:shd w:val="clear" w:color="auto" w:fill="auto"/>
            <w:noWrap/>
            <w:vAlign w:val="bottom"/>
            <w:hideMark/>
          </w:tcPr>
          <w:p w14:paraId="30F842FF" w14:textId="77777777" w:rsidR="00161824" w:rsidRPr="00954574" w:rsidRDefault="00161824" w:rsidP="00161824">
            <w:pPr>
              <w:rPr>
                <w:rFonts w:cs="Calibri"/>
                <w:b/>
                <w:bCs/>
                <w:color w:val="000000"/>
              </w:rPr>
            </w:pPr>
            <w:r w:rsidRPr="00954574">
              <w:rPr>
                <w:rFonts w:cs="Calibri"/>
                <w:b/>
                <w:bCs/>
                <w:color w:val="000000"/>
              </w:rPr>
              <w:t>8. Stunde</w:t>
            </w:r>
          </w:p>
        </w:tc>
        <w:tc>
          <w:tcPr>
            <w:tcW w:w="6313" w:type="dxa"/>
            <w:tcBorders>
              <w:top w:val="nil"/>
              <w:left w:val="nil"/>
              <w:bottom w:val="nil"/>
              <w:right w:val="nil"/>
            </w:tcBorders>
            <w:shd w:val="clear" w:color="auto" w:fill="auto"/>
            <w:noWrap/>
            <w:vAlign w:val="bottom"/>
            <w:hideMark/>
          </w:tcPr>
          <w:p w14:paraId="3F2F0EE6" w14:textId="77777777" w:rsidR="00161824" w:rsidRPr="00954574" w:rsidRDefault="00161824" w:rsidP="00161824">
            <w:pPr>
              <w:rPr>
                <w:rFonts w:cs="Calibri"/>
                <w:color w:val="000000"/>
              </w:rPr>
            </w:pPr>
            <w:r w:rsidRPr="00954574">
              <w:rPr>
                <w:rFonts w:cs="Calibri"/>
                <w:b/>
                <w:bCs/>
                <w:color w:val="000000"/>
              </w:rPr>
              <w:t>Farben</w:t>
            </w:r>
            <w:r w:rsidRPr="00954574">
              <w:rPr>
                <w:rFonts w:cs="Calibri"/>
                <w:color w:val="000000"/>
              </w:rPr>
              <w:t xml:space="preserve"> mischen</w:t>
            </w:r>
          </w:p>
        </w:tc>
        <w:tc>
          <w:tcPr>
            <w:tcW w:w="6127" w:type="dxa"/>
            <w:tcBorders>
              <w:top w:val="nil"/>
              <w:left w:val="nil"/>
              <w:bottom w:val="nil"/>
              <w:right w:val="nil"/>
            </w:tcBorders>
            <w:shd w:val="clear" w:color="auto" w:fill="auto"/>
            <w:noWrap/>
            <w:vAlign w:val="bottom"/>
            <w:hideMark/>
          </w:tcPr>
          <w:p w14:paraId="0B5B545E" w14:textId="77777777" w:rsidR="00161824" w:rsidRPr="00954574" w:rsidRDefault="00161824" w:rsidP="00161824">
            <w:pPr>
              <w:rPr>
                <w:rFonts w:cs="Calibri"/>
                <w:color w:val="000000"/>
              </w:rPr>
            </w:pPr>
            <w:r w:rsidRPr="00954574">
              <w:rPr>
                <w:rFonts w:cs="Calibri"/>
                <w:color w:val="000000"/>
              </w:rPr>
              <w:t>Arbeitsblatt</w:t>
            </w:r>
          </w:p>
        </w:tc>
      </w:tr>
      <w:tr w:rsidR="00161824" w:rsidRPr="00832B3A" w14:paraId="171E3704" w14:textId="77777777" w:rsidTr="00954574">
        <w:trPr>
          <w:trHeight w:val="290"/>
        </w:trPr>
        <w:tc>
          <w:tcPr>
            <w:tcW w:w="1200" w:type="dxa"/>
            <w:tcBorders>
              <w:top w:val="nil"/>
              <w:left w:val="nil"/>
              <w:bottom w:val="nil"/>
              <w:right w:val="nil"/>
            </w:tcBorders>
            <w:shd w:val="clear" w:color="auto" w:fill="auto"/>
            <w:noWrap/>
            <w:vAlign w:val="bottom"/>
            <w:hideMark/>
          </w:tcPr>
          <w:p w14:paraId="6F6C3BF2" w14:textId="77777777" w:rsidR="00161824" w:rsidRPr="00954574" w:rsidRDefault="00161824" w:rsidP="00161824">
            <w:pPr>
              <w:rPr>
                <w:rFonts w:cs="Calibri"/>
                <w:color w:val="000000"/>
              </w:rPr>
            </w:pPr>
          </w:p>
        </w:tc>
        <w:tc>
          <w:tcPr>
            <w:tcW w:w="6313" w:type="dxa"/>
            <w:tcBorders>
              <w:top w:val="nil"/>
              <w:left w:val="nil"/>
              <w:bottom w:val="nil"/>
              <w:right w:val="nil"/>
            </w:tcBorders>
            <w:shd w:val="clear" w:color="auto" w:fill="auto"/>
            <w:noWrap/>
            <w:vAlign w:val="bottom"/>
            <w:hideMark/>
          </w:tcPr>
          <w:p w14:paraId="26449512" w14:textId="77777777" w:rsidR="00161824" w:rsidRPr="00954574" w:rsidRDefault="00161824" w:rsidP="00161824">
            <w:pPr>
              <w:rPr>
                <w:rFonts w:cs="Calibri"/>
                <w:color w:val="000000"/>
              </w:rPr>
            </w:pPr>
            <w:r w:rsidRPr="00954574">
              <w:rPr>
                <w:rFonts w:cs="Calibri"/>
                <w:color w:val="000000"/>
              </w:rPr>
              <w:t xml:space="preserve">Platzwechselspiel mit </w:t>
            </w:r>
            <w:r w:rsidRPr="00954574">
              <w:rPr>
                <w:rFonts w:cs="Calibri"/>
                <w:b/>
                <w:bCs/>
                <w:color w:val="000000"/>
              </w:rPr>
              <w:t>allen Bereichen</w:t>
            </w:r>
          </w:p>
        </w:tc>
        <w:tc>
          <w:tcPr>
            <w:tcW w:w="6127" w:type="dxa"/>
            <w:tcBorders>
              <w:top w:val="nil"/>
              <w:left w:val="nil"/>
              <w:bottom w:val="nil"/>
              <w:right w:val="nil"/>
            </w:tcBorders>
            <w:shd w:val="clear" w:color="auto" w:fill="auto"/>
            <w:noWrap/>
            <w:vAlign w:val="bottom"/>
            <w:hideMark/>
          </w:tcPr>
          <w:p w14:paraId="3017AB95" w14:textId="77777777" w:rsidR="00161824" w:rsidRPr="00954574" w:rsidRDefault="00161824" w:rsidP="00161824">
            <w:pPr>
              <w:rPr>
                <w:rFonts w:cs="Calibri"/>
                <w:i/>
                <w:color w:val="000000"/>
                <w:lang w:val="en-US"/>
              </w:rPr>
            </w:pPr>
            <w:proofErr w:type="spellStart"/>
            <w:r w:rsidRPr="00954574">
              <w:rPr>
                <w:rFonts w:cs="Calibri"/>
                <w:i/>
                <w:color w:val="000000"/>
                <w:lang w:val="en-US"/>
              </w:rPr>
              <w:t>Qu'est-ce</w:t>
            </w:r>
            <w:proofErr w:type="spellEnd"/>
            <w:r w:rsidRPr="00954574">
              <w:rPr>
                <w:rFonts w:cs="Calibri"/>
                <w:i/>
                <w:color w:val="000000"/>
                <w:lang w:val="en-US"/>
              </w:rPr>
              <w:t xml:space="preserve"> qui a </w:t>
            </w:r>
            <w:proofErr w:type="spellStart"/>
            <w:r w:rsidRPr="00954574">
              <w:rPr>
                <w:rFonts w:cs="Calibri"/>
                <w:i/>
                <w:color w:val="000000"/>
                <w:lang w:val="en-US"/>
              </w:rPr>
              <w:t>changé</w:t>
            </w:r>
            <w:proofErr w:type="spellEnd"/>
            <w:r w:rsidRPr="00954574">
              <w:rPr>
                <w:rFonts w:cs="Calibri"/>
                <w:i/>
                <w:color w:val="000000"/>
                <w:lang w:val="en-US"/>
              </w:rPr>
              <w:t xml:space="preserve"> de place?</w:t>
            </w:r>
          </w:p>
        </w:tc>
      </w:tr>
      <w:tr w:rsidR="00161824" w:rsidRPr="00954574" w14:paraId="75F26E0C" w14:textId="77777777" w:rsidTr="00954574">
        <w:trPr>
          <w:trHeight w:val="290"/>
        </w:trPr>
        <w:tc>
          <w:tcPr>
            <w:tcW w:w="1200" w:type="dxa"/>
            <w:tcBorders>
              <w:top w:val="nil"/>
              <w:left w:val="nil"/>
              <w:bottom w:val="nil"/>
              <w:right w:val="nil"/>
            </w:tcBorders>
            <w:shd w:val="clear" w:color="auto" w:fill="auto"/>
            <w:noWrap/>
            <w:vAlign w:val="bottom"/>
            <w:hideMark/>
          </w:tcPr>
          <w:p w14:paraId="7D315DA8" w14:textId="77777777" w:rsidR="00161824" w:rsidRPr="00954574" w:rsidRDefault="00161824" w:rsidP="00161824">
            <w:pPr>
              <w:rPr>
                <w:rFonts w:cs="Calibri"/>
                <w:color w:val="000000"/>
                <w:lang w:val="en-US"/>
              </w:rPr>
            </w:pPr>
          </w:p>
        </w:tc>
        <w:tc>
          <w:tcPr>
            <w:tcW w:w="6313" w:type="dxa"/>
            <w:tcBorders>
              <w:top w:val="nil"/>
              <w:left w:val="nil"/>
              <w:bottom w:val="nil"/>
              <w:right w:val="nil"/>
            </w:tcBorders>
            <w:shd w:val="clear" w:color="auto" w:fill="auto"/>
            <w:noWrap/>
            <w:vAlign w:val="bottom"/>
            <w:hideMark/>
          </w:tcPr>
          <w:p w14:paraId="69E2E1A0" w14:textId="77777777" w:rsidR="00161824" w:rsidRPr="00954574" w:rsidRDefault="00161824" w:rsidP="00161824">
            <w:pPr>
              <w:rPr>
                <w:rFonts w:cs="Calibri"/>
                <w:color w:val="000000"/>
              </w:rPr>
            </w:pPr>
            <w:r w:rsidRPr="00954574">
              <w:rPr>
                <w:rFonts w:cs="Calibri"/>
                <w:color w:val="000000"/>
              </w:rPr>
              <w:t xml:space="preserve">Lieder zu </w:t>
            </w:r>
            <w:r w:rsidRPr="00954574">
              <w:rPr>
                <w:rFonts w:cs="Calibri"/>
                <w:b/>
                <w:bCs/>
                <w:color w:val="000000"/>
              </w:rPr>
              <w:t>Zahlen und Schulsachen</w:t>
            </w:r>
          </w:p>
        </w:tc>
        <w:tc>
          <w:tcPr>
            <w:tcW w:w="6127" w:type="dxa"/>
            <w:tcBorders>
              <w:top w:val="nil"/>
              <w:left w:val="nil"/>
              <w:bottom w:val="nil"/>
              <w:right w:val="nil"/>
            </w:tcBorders>
            <w:shd w:val="clear" w:color="auto" w:fill="auto"/>
            <w:noWrap/>
            <w:vAlign w:val="bottom"/>
            <w:hideMark/>
          </w:tcPr>
          <w:p w14:paraId="3FF6B109" w14:textId="77777777" w:rsidR="00161824" w:rsidRPr="00954574" w:rsidRDefault="00161824" w:rsidP="00161824">
            <w:pPr>
              <w:rPr>
                <w:rFonts w:cs="Calibri"/>
                <w:color w:val="000000"/>
              </w:rPr>
            </w:pPr>
          </w:p>
        </w:tc>
      </w:tr>
      <w:tr w:rsidR="00161824" w:rsidRPr="00954574" w14:paraId="5F38B364" w14:textId="77777777" w:rsidTr="00954574">
        <w:trPr>
          <w:trHeight w:val="290"/>
        </w:trPr>
        <w:tc>
          <w:tcPr>
            <w:tcW w:w="1200" w:type="dxa"/>
            <w:tcBorders>
              <w:top w:val="nil"/>
              <w:left w:val="nil"/>
              <w:bottom w:val="nil"/>
              <w:right w:val="nil"/>
            </w:tcBorders>
            <w:shd w:val="clear" w:color="auto" w:fill="auto"/>
            <w:noWrap/>
            <w:vAlign w:val="bottom"/>
            <w:hideMark/>
          </w:tcPr>
          <w:p w14:paraId="7074C302" w14:textId="77777777" w:rsidR="00161824" w:rsidRPr="00954574" w:rsidRDefault="00161824" w:rsidP="00161824"/>
        </w:tc>
        <w:tc>
          <w:tcPr>
            <w:tcW w:w="6313" w:type="dxa"/>
            <w:tcBorders>
              <w:top w:val="nil"/>
              <w:left w:val="nil"/>
              <w:bottom w:val="nil"/>
              <w:right w:val="nil"/>
            </w:tcBorders>
            <w:shd w:val="clear" w:color="auto" w:fill="auto"/>
            <w:noWrap/>
            <w:vAlign w:val="bottom"/>
            <w:hideMark/>
          </w:tcPr>
          <w:p w14:paraId="4A6A1F48" w14:textId="77777777" w:rsidR="00161824" w:rsidRPr="00954574" w:rsidRDefault="00161824" w:rsidP="00161824">
            <w:pPr>
              <w:rPr>
                <w:rFonts w:cs="Calibri"/>
                <w:b/>
                <w:bCs/>
                <w:color w:val="000000"/>
              </w:rPr>
            </w:pPr>
            <w:r w:rsidRPr="00954574">
              <w:rPr>
                <w:rFonts w:cs="Calibri"/>
                <w:b/>
                <w:bCs/>
                <w:color w:val="000000"/>
              </w:rPr>
              <w:t>Alle Bereiche</w:t>
            </w:r>
          </w:p>
        </w:tc>
        <w:tc>
          <w:tcPr>
            <w:tcW w:w="6127" w:type="dxa"/>
            <w:tcBorders>
              <w:top w:val="nil"/>
              <w:left w:val="nil"/>
              <w:bottom w:val="nil"/>
              <w:right w:val="nil"/>
            </w:tcBorders>
            <w:shd w:val="clear" w:color="auto" w:fill="auto"/>
            <w:noWrap/>
            <w:vAlign w:val="bottom"/>
            <w:hideMark/>
          </w:tcPr>
          <w:p w14:paraId="643EFB39" w14:textId="77777777" w:rsidR="00161824" w:rsidRPr="00954574" w:rsidRDefault="00161824" w:rsidP="00161824">
            <w:pPr>
              <w:rPr>
                <w:rFonts w:cs="Calibri"/>
                <w:color w:val="000000"/>
              </w:rPr>
            </w:pPr>
            <w:r w:rsidRPr="00954574">
              <w:rPr>
                <w:rFonts w:cs="Calibri"/>
                <w:color w:val="000000"/>
              </w:rPr>
              <w:t>Kopfgeometrie</w:t>
            </w:r>
          </w:p>
        </w:tc>
      </w:tr>
      <w:tr w:rsidR="002B0E58" w:rsidRPr="00954574" w14:paraId="06358BCA" w14:textId="77777777" w:rsidTr="00954574">
        <w:trPr>
          <w:trHeight w:val="290"/>
        </w:trPr>
        <w:tc>
          <w:tcPr>
            <w:tcW w:w="1200" w:type="dxa"/>
            <w:tcBorders>
              <w:top w:val="nil"/>
              <w:left w:val="nil"/>
              <w:bottom w:val="nil"/>
              <w:right w:val="nil"/>
            </w:tcBorders>
            <w:shd w:val="clear" w:color="auto" w:fill="auto"/>
            <w:noWrap/>
            <w:vAlign w:val="bottom"/>
          </w:tcPr>
          <w:p w14:paraId="3A52A554" w14:textId="77777777" w:rsidR="002B0E58" w:rsidRPr="00954574" w:rsidRDefault="002B0E58" w:rsidP="00161824"/>
        </w:tc>
        <w:tc>
          <w:tcPr>
            <w:tcW w:w="6313" w:type="dxa"/>
            <w:tcBorders>
              <w:top w:val="nil"/>
              <w:left w:val="nil"/>
              <w:bottom w:val="nil"/>
              <w:right w:val="nil"/>
            </w:tcBorders>
            <w:shd w:val="clear" w:color="auto" w:fill="auto"/>
            <w:noWrap/>
            <w:vAlign w:val="bottom"/>
          </w:tcPr>
          <w:p w14:paraId="0F9D5405" w14:textId="77777777" w:rsidR="002B0E58" w:rsidRPr="00954574" w:rsidRDefault="002B0E58" w:rsidP="00161824">
            <w:pPr>
              <w:rPr>
                <w:rFonts w:cs="Calibri"/>
                <w:b/>
                <w:bCs/>
                <w:color w:val="000000"/>
              </w:rPr>
            </w:pPr>
          </w:p>
        </w:tc>
        <w:tc>
          <w:tcPr>
            <w:tcW w:w="6127" w:type="dxa"/>
            <w:tcBorders>
              <w:top w:val="nil"/>
              <w:left w:val="nil"/>
              <w:bottom w:val="nil"/>
              <w:right w:val="nil"/>
            </w:tcBorders>
            <w:shd w:val="clear" w:color="auto" w:fill="auto"/>
            <w:noWrap/>
            <w:vAlign w:val="bottom"/>
          </w:tcPr>
          <w:p w14:paraId="21AD08C1" w14:textId="77777777" w:rsidR="002B0E58" w:rsidRPr="00954574" w:rsidRDefault="002B0E58" w:rsidP="00161824">
            <w:pPr>
              <w:rPr>
                <w:rFonts w:cs="Calibri"/>
                <w:color w:val="000000"/>
              </w:rPr>
            </w:pPr>
          </w:p>
        </w:tc>
      </w:tr>
    </w:tbl>
    <w:p w14:paraId="1F0BFE65" w14:textId="4D052681" w:rsidR="00954574" w:rsidRDefault="00954574" w:rsidP="00954574">
      <w:pPr>
        <w:pStyle w:val="Textkrper-Erstzeileneinzug"/>
        <w:ind w:firstLine="0"/>
        <w:rPr>
          <w:lang w:eastAsia="de-DE"/>
        </w:rPr>
      </w:pPr>
    </w:p>
    <w:p w14:paraId="59A2FFC6" w14:textId="2E709FD0" w:rsidR="00AD4AE1" w:rsidRDefault="00AD4AE1" w:rsidP="00954574">
      <w:pPr>
        <w:pStyle w:val="Textkrper-Erstzeileneinzug"/>
        <w:ind w:firstLine="0"/>
        <w:rPr>
          <w:lang w:eastAsia="de-DE"/>
        </w:rPr>
      </w:pPr>
    </w:p>
    <w:p w14:paraId="3064EE6F" w14:textId="77777777" w:rsidR="00AD4AE1" w:rsidRDefault="00AD4AE1">
      <w:pPr>
        <w:rPr>
          <w:rFonts w:ascii="Source Sans Pro SemiBold" w:eastAsiaTheme="majorEastAsia" w:hAnsi="Source Sans Pro SemiBold" w:cstheme="majorBidi"/>
          <w:bCs/>
          <w:sz w:val="28"/>
          <w:szCs w:val="28"/>
          <w:lang w:eastAsia="de-DE"/>
        </w:rPr>
      </w:pPr>
      <w:r>
        <w:br w:type="page"/>
      </w:r>
    </w:p>
    <w:p w14:paraId="31AFBCA4" w14:textId="7FA5F853" w:rsidR="00AD4AE1" w:rsidRDefault="00AD4AE1" w:rsidP="00AD4AE1">
      <w:pPr>
        <w:pStyle w:val="berschrift1"/>
      </w:pPr>
      <w:bookmarkStart w:id="19" w:name="_Toc40274682"/>
      <w:r>
        <w:lastRenderedPageBreak/>
        <w:t>Arbeitsblätter und Unterrichtsmaterial</w:t>
      </w:r>
      <w:bookmarkEnd w:id="19"/>
    </w:p>
    <w:p w14:paraId="11940A63" w14:textId="4C4B2283" w:rsidR="00AD4AE1" w:rsidRDefault="00AD4AE1" w:rsidP="00AD4AE1">
      <w:pPr>
        <w:pStyle w:val="Textkrper-Erstzeileneinzug"/>
        <w:ind w:firstLine="0"/>
        <w:rPr>
          <w:rFonts w:eastAsia="Times New Roman" w:cs="Times New Roman"/>
          <w:szCs w:val="20"/>
          <w:lang w:eastAsia="de-DE"/>
        </w:rPr>
      </w:pPr>
    </w:p>
    <w:p w14:paraId="7977D101" w14:textId="7D33C789" w:rsidR="00213171" w:rsidRDefault="00213171" w:rsidP="00AD4AE1">
      <w:pPr>
        <w:pStyle w:val="Textkrper-Erstzeileneinzug"/>
        <w:ind w:firstLine="0"/>
        <w:rPr>
          <w:rFonts w:eastAsia="Times New Roman" w:cs="Times New Roman"/>
          <w:szCs w:val="20"/>
          <w:lang w:eastAsia="de-DE"/>
        </w:rPr>
      </w:pPr>
    </w:p>
    <w:p w14:paraId="467AC3B0" w14:textId="507974CB" w:rsidR="00213171" w:rsidRDefault="00213171" w:rsidP="00AD4AE1">
      <w:pPr>
        <w:pStyle w:val="Textkrper-Erstzeileneinzug"/>
        <w:ind w:firstLine="0"/>
        <w:rPr>
          <w:rFonts w:eastAsia="Times New Roman" w:cs="Times New Roman"/>
          <w:szCs w:val="20"/>
          <w:lang w:eastAsia="de-DE"/>
        </w:rPr>
      </w:pPr>
    </w:p>
    <w:tbl>
      <w:tblPr>
        <w:tblStyle w:val="Tabellenraster"/>
        <w:tblpPr w:leftFromText="141" w:rightFromText="141" w:vertAnchor="text" w:horzAnchor="margin" w:tblpY="1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2"/>
        <w:gridCol w:w="1983"/>
        <w:gridCol w:w="1983"/>
        <w:gridCol w:w="1983"/>
        <w:gridCol w:w="1983"/>
        <w:gridCol w:w="1983"/>
        <w:gridCol w:w="1983"/>
      </w:tblGrid>
      <w:tr w:rsidR="00F71119" w14:paraId="2D036B8B" w14:textId="77777777" w:rsidTr="006D64B2">
        <w:tc>
          <w:tcPr>
            <w:tcW w:w="13880" w:type="dxa"/>
            <w:gridSpan w:val="7"/>
          </w:tcPr>
          <w:p w14:paraId="133ED282" w14:textId="77777777" w:rsidR="00F71119" w:rsidRDefault="00F71119" w:rsidP="00213171">
            <w:pPr>
              <w:pStyle w:val="Textkrper-Erstzeileneinzug"/>
              <w:ind w:firstLine="0"/>
              <w:rPr>
                <w:rFonts w:eastAsia="Times New Roman" w:cs="Times New Roman"/>
                <w:szCs w:val="20"/>
                <w:lang w:eastAsia="de-DE"/>
              </w:rPr>
            </w:pPr>
          </w:p>
          <w:p w14:paraId="27B03B90" w14:textId="6C7B4667" w:rsidR="00F71119" w:rsidRDefault="00F71119" w:rsidP="00F71119">
            <w:pPr>
              <w:pStyle w:val="Textkrper-Erstzeileneinzug"/>
              <w:ind w:firstLine="0"/>
              <w:jc w:val="center"/>
              <w:rPr>
                <w:rFonts w:eastAsia="Times New Roman" w:cs="Times New Roman"/>
                <w:szCs w:val="20"/>
                <w:lang w:eastAsia="de-DE"/>
              </w:rPr>
            </w:pPr>
          </w:p>
          <w:p w14:paraId="03810AED" w14:textId="1625A8EC" w:rsidR="00F71119" w:rsidRDefault="004445E7" w:rsidP="004445E7">
            <w:pPr>
              <w:pStyle w:val="Textkrper-Erstzeileneinzug"/>
              <w:ind w:firstLine="0"/>
              <w:jc w:val="center"/>
              <w:rPr>
                <w:rFonts w:eastAsia="Times New Roman" w:cs="Times New Roman"/>
                <w:szCs w:val="20"/>
                <w:lang w:eastAsia="de-DE"/>
              </w:rPr>
            </w:pPr>
            <w:r>
              <w:rPr>
                <w:rFonts w:eastAsia="Times New Roman" w:cs="Times New Roman"/>
                <w:szCs w:val="20"/>
                <w:lang w:eastAsia="de-DE"/>
              </w:rPr>
              <w:object w:dxaOrig="1508" w:dyaOrig="983" w14:anchorId="53EEB34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8" type="#_x0000_t75" style="width:75.5pt;height:49pt" o:ole="">
                  <v:imagedata r:id="rId64" o:title=""/>
                </v:shape>
                <o:OLEObject Type="Embed" ProgID="Excel.Sheet.12" ShapeID="_x0000_i1058" DrawAspect="Icon" ObjectID="_1650991502" r:id="rId65"/>
              </w:object>
            </w:r>
          </w:p>
          <w:p w14:paraId="7C64404B" w14:textId="7E14EACF" w:rsidR="00F71119" w:rsidRDefault="00F71119" w:rsidP="00213171">
            <w:pPr>
              <w:pStyle w:val="Textkrper-Erstzeileneinzug"/>
              <w:ind w:firstLine="0"/>
              <w:rPr>
                <w:rFonts w:eastAsia="Times New Roman" w:cs="Times New Roman"/>
                <w:szCs w:val="20"/>
                <w:lang w:eastAsia="de-DE"/>
              </w:rPr>
            </w:pPr>
          </w:p>
        </w:tc>
      </w:tr>
      <w:tr w:rsidR="00213171" w14:paraId="1873B1CD" w14:textId="77777777" w:rsidTr="006D64B2">
        <w:tc>
          <w:tcPr>
            <w:tcW w:w="1982" w:type="dxa"/>
          </w:tcPr>
          <w:p w14:paraId="5729152E" w14:textId="4782A9E5" w:rsidR="00213171" w:rsidRDefault="00213171" w:rsidP="00213171">
            <w:pPr>
              <w:pStyle w:val="Textkrper-Erstzeileneinzug"/>
              <w:ind w:firstLine="0"/>
              <w:rPr>
                <w:rFonts w:eastAsia="Times New Roman" w:cs="Times New Roman"/>
                <w:szCs w:val="20"/>
                <w:lang w:eastAsia="de-DE"/>
              </w:rPr>
            </w:pPr>
          </w:p>
          <w:bookmarkStart w:id="20" w:name="_MON_1650991006"/>
          <w:bookmarkEnd w:id="20"/>
          <w:p w14:paraId="5E1E749A" w14:textId="0CCC9E5F" w:rsidR="00213171" w:rsidRDefault="004445E7" w:rsidP="00213171">
            <w:pPr>
              <w:pStyle w:val="Textkrper-Erstzeileneinzug"/>
              <w:ind w:firstLine="0"/>
              <w:rPr>
                <w:rFonts w:eastAsia="Times New Roman" w:cs="Times New Roman"/>
                <w:szCs w:val="20"/>
                <w:lang w:eastAsia="de-DE"/>
              </w:rPr>
            </w:pPr>
            <w:r>
              <w:rPr>
                <w:rFonts w:eastAsia="Times New Roman" w:cs="Times New Roman"/>
                <w:szCs w:val="20"/>
                <w:lang w:eastAsia="de-DE"/>
              </w:rPr>
              <w:object w:dxaOrig="1508" w:dyaOrig="983" w14:anchorId="20E467E6">
                <v:shape id="_x0000_i1074" type="#_x0000_t75" style="width:75.5pt;height:49pt" o:ole="">
                  <v:imagedata r:id="rId66" o:title=""/>
                </v:shape>
                <o:OLEObject Type="Embed" ProgID="Word.Document.12" ShapeID="_x0000_i1074" DrawAspect="Icon" ObjectID="_1650991503" r:id="rId67">
                  <o:FieldCodes>\s</o:FieldCodes>
                </o:OLEObject>
              </w:object>
            </w:r>
          </w:p>
          <w:p w14:paraId="516C318E" w14:textId="77777777" w:rsidR="00213171" w:rsidRDefault="00213171" w:rsidP="00213171">
            <w:pPr>
              <w:pStyle w:val="Textkrper-Erstzeileneinzug"/>
              <w:ind w:firstLine="0"/>
              <w:rPr>
                <w:rFonts w:eastAsia="Times New Roman" w:cs="Times New Roman"/>
                <w:szCs w:val="20"/>
                <w:lang w:eastAsia="de-DE"/>
              </w:rPr>
            </w:pPr>
          </w:p>
        </w:tc>
        <w:tc>
          <w:tcPr>
            <w:tcW w:w="1983" w:type="dxa"/>
          </w:tcPr>
          <w:p w14:paraId="3EB5E6DC" w14:textId="77777777" w:rsidR="00213171" w:rsidRDefault="00213171" w:rsidP="00213171">
            <w:pPr>
              <w:pStyle w:val="Textkrper-Erstzeileneinzug"/>
              <w:ind w:firstLine="0"/>
              <w:rPr>
                <w:rFonts w:eastAsia="Times New Roman" w:cs="Times New Roman"/>
                <w:szCs w:val="20"/>
                <w:lang w:eastAsia="de-DE"/>
              </w:rPr>
            </w:pPr>
          </w:p>
          <w:bookmarkStart w:id="21" w:name="_MON_1650991040"/>
          <w:bookmarkEnd w:id="21"/>
          <w:p w14:paraId="63664A54" w14:textId="28D42D94" w:rsidR="00213171" w:rsidRDefault="004445E7" w:rsidP="00213171">
            <w:pPr>
              <w:pStyle w:val="Textkrper-Erstzeileneinzug"/>
              <w:ind w:firstLine="0"/>
              <w:rPr>
                <w:rFonts w:eastAsia="Times New Roman" w:cs="Times New Roman"/>
                <w:szCs w:val="20"/>
                <w:lang w:eastAsia="de-DE"/>
              </w:rPr>
            </w:pPr>
            <w:r>
              <w:rPr>
                <w:rFonts w:eastAsia="Times New Roman" w:cs="Times New Roman"/>
                <w:szCs w:val="20"/>
                <w:lang w:eastAsia="de-DE"/>
              </w:rPr>
              <w:object w:dxaOrig="1508" w:dyaOrig="983" w14:anchorId="6EE53CF0">
                <v:shape id="_x0000_i1075" type="#_x0000_t75" style="width:75.5pt;height:49pt" o:ole="">
                  <v:imagedata r:id="rId68" o:title=""/>
                </v:shape>
                <o:OLEObject Type="Embed" ProgID="Word.Document.12" ShapeID="_x0000_i1075" DrawAspect="Icon" ObjectID="_1650991504" r:id="rId69">
                  <o:FieldCodes>\s</o:FieldCodes>
                </o:OLEObject>
              </w:object>
            </w:r>
          </w:p>
        </w:tc>
        <w:tc>
          <w:tcPr>
            <w:tcW w:w="1983" w:type="dxa"/>
          </w:tcPr>
          <w:p w14:paraId="663E727F" w14:textId="77777777" w:rsidR="00213171" w:rsidRDefault="00213171" w:rsidP="00213171">
            <w:pPr>
              <w:pStyle w:val="Textkrper-Erstzeileneinzug"/>
              <w:ind w:firstLine="0"/>
              <w:rPr>
                <w:rFonts w:eastAsia="Times New Roman" w:cs="Times New Roman"/>
                <w:szCs w:val="20"/>
                <w:lang w:eastAsia="de-DE"/>
              </w:rPr>
            </w:pPr>
          </w:p>
          <w:bookmarkStart w:id="22" w:name="_MON_1650991085"/>
          <w:bookmarkEnd w:id="22"/>
          <w:p w14:paraId="04BB6741" w14:textId="53A16F2B" w:rsidR="00213171" w:rsidRDefault="004445E7" w:rsidP="00213171">
            <w:pPr>
              <w:pStyle w:val="Textkrper-Erstzeileneinzug"/>
              <w:ind w:firstLine="0"/>
              <w:rPr>
                <w:rFonts w:eastAsia="Times New Roman" w:cs="Times New Roman"/>
                <w:szCs w:val="20"/>
                <w:lang w:eastAsia="de-DE"/>
              </w:rPr>
            </w:pPr>
            <w:r>
              <w:rPr>
                <w:rFonts w:eastAsia="Times New Roman" w:cs="Times New Roman"/>
                <w:szCs w:val="20"/>
                <w:lang w:eastAsia="de-DE"/>
              </w:rPr>
              <w:object w:dxaOrig="1508" w:dyaOrig="983" w14:anchorId="7332B2D6">
                <v:shape id="_x0000_i1076" type="#_x0000_t75" style="width:75.5pt;height:49pt" o:ole="">
                  <v:imagedata r:id="rId70" o:title=""/>
                </v:shape>
                <o:OLEObject Type="Embed" ProgID="Word.Document.12" ShapeID="_x0000_i1076" DrawAspect="Icon" ObjectID="_1650991505" r:id="rId71">
                  <o:FieldCodes>\s</o:FieldCodes>
                </o:OLEObject>
              </w:object>
            </w:r>
          </w:p>
        </w:tc>
        <w:tc>
          <w:tcPr>
            <w:tcW w:w="1983" w:type="dxa"/>
          </w:tcPr>
          <w:p w14:paraId="2474D86B" w14:textId="77777777" w:rsidR="00213171" w:rsidRDefault="00213171" w:rsidP="00213171">
            <w:pPr>
              <w:pStyle w:val="Textkrper-Erstzeileneinzug"/>
              <w:ind w:firstLine="0"/>
              <w:rPr>
                <w:rFonts w:eastAsia="Times New Roman" w:cs="Times New Roman"/>
                <w:szCs w:val="20"/>
                <w:lang w:eastAsia="de-DE"/>
              </w:rPr>
            </w:pPr>
          </w:p>
          <w:bookmarkStart w:id="23" w:name="_MON_1650991132"/>
          <w:bookmarkEnd w:id="23"/>
          <w:p w14:paraId="319F565E" w14:textId="1CC3A44A" w:rsidR="00213171" w:rsidRDefault="004445E7" w:rsidP="00213171">
            <w:pPr>
              <w:pStyle w:val="Textkrper-Erstzeileneinzug"/>
              <w:ind w:firstLine="0"/>
              <w:rPr>
                <w:rFonts w:eastAsia="Times New Roman" w:cs="Times New Roman"/>
                <w:szCs w:val="20"/>
                <w:lang w:eastAsia="de-DE"/>
              </w:rPr>
            </w:pPr>
            <w:r>
              <w:rPr>
                <w:rFonts w:eastAsia="Times New Roman" w:cs="Times New Roman"/>
                <w:szCs w:val="20"/>
                <w:lang w:eastAsia="de-DE"/>
              </w:rPr>
              <w:object w:dxaOrig="1508" w:dyaOrig="983" w14:anchorId="18826495">
                <v:shape id="_x0000_i1077" type="#_x0000_t75" style="width:75.5pt;height:49pt" o:ole="">
                  <v:imagedata r:id="rId72" o:title=""/>
                </v:shape>
                <o:OLEObject Type="Embed" ProgID="Word.Document.12" ShapeID="_x0000_i1077" DrawAspect="Icon" ObjectID="_1650991506" r:id="rId73">
                  <o:FieldCodes>\s</o:FieldCodes>
                </o:OLEObject>
              </w:object>
            </w:r>
          </w:p>
        </w:tc>
        <w:tc>
          <w:tcPr>
            <w:tcW w:w="1983" w:type="dxa"/>
          </w:tcPr>
          <w:p w14:paraId="48C1114A" w14:textId="77777777" w:rsidR="00213171" w:rsidRDefault="00213171" w:rsidP="00213171">
            <w:pPr>
              <w:pStyle w:val="Textkrper-Erstzeileneinzug"/>
              <w:ind w:firstLine="0"/>
              <w:rPr>
                <w:rFonts w:eastAsia="Times New Roman" w:cs="Times New Roman"/>
                <w:szCs w:val="20"/>
                <w:lang w:eastAsia="de-DE"/>
              </w:rPr>
            </w:pPr>
          </w:p>
          <w:bookmarkStart w:id="24" w:name="_MON_1650991171"/>
          <w:bookmarkEnd w:id="24"/>
          <w:p w14:paraId="31C1261D" w14:textId="5318FFC9" w:rsidR="00213171" w:rsidRDefault="004445E7" w:rsidP="00213171">
            <w:pPr>
              <w:pStyle w:val="Textkrper-Erstzeileneinzug"/>
              <w:ind w:firstLine="0"/>
              <w:rPr>
                <w:rFonts w:eastAsia="Times New Roman" w:cs="Times New Roman"/>
                <w:szCs w:val="20"/>
                <w:lang w:eastAsia="de-DE"/>
              </w:rPr>
            </w:pPr>
            <w:r>
              <w:rPr>
                <w:rFonts w:eastAsia="Times New Roman" w:cs="Times New Roman"/>
                <w:szCs w:val="20"/>
                <w:lang w:eastAsia="de-DE"/>
              </w:rPr>
              <w:object w:dxaOrig="1508" w:dyaOrig="983" w14:anchorId="01199891">
                <v:shape id="_x0000_i1078" type="#_x0000_t75" style="width:75.5pt;height:49pt" o:ole="">
                  <v:imagedata r:id="rId74" o:title=""/>
                </v:shape>
                <o:OLEObject Type="Embed" ProgID="Word.Document.12" ShapeID="_x0000_i1078" DrawAspect="Icon" ObjectID="_1650991507" r:id="rId75">
                  <o:FieldCodes>\s</o:FieldCodes>
                </o:OLEObject>
              </w:object>
            </w:r>
          </w:p>
        </w:tc>
        <w:tc>
          <w:tcPr>
            <w:tcW w:w="1983" w:type="dxa"/>
          </w:tcPr>
          <w:p w14:paraId="59E00565" w14:textId="77777777" w:rsidR="00213171" w:rsidRDefault="00213171" w:rsidP="00213171">
            <w:pPr>
              <w:pStyle w:val="Textkrper-Erstzeileneinzug"/>
              <w:ind w:firstLine="0"/>
              <w:rPr>
                <w:rFonts w:eastAsia="Times New Roman" w:cs="Times New Roman"/>
                <w:szCs w:val="20"/>
                <w:lang w:eastAsia="de-DE"/>
              </w:rPr>
            </w:pPr>
          </w:p>
          <w:bookmarkStart w:id="25" w:name="_MON_1650991206"/>
          <w:bookmarkEnd w:id="25"/>
          <w:p w14:paraId="023BCBE3" w14:textId="53E83AF8" w:rsidR="00213171" w:rsidRDefault="004445E7" w:rsidP="00213171">
            <w:pPr>
              <w:pStyle w:val="Textkrper-Erstzeileneinzug"/>
              <w:ind w:firstLine="0"/>
              <w:rPr>
                <w:rFonts w:eastAsia="Times New Roman" w:cs="Times New Roman"/>
                <w:szCs w:val="20"/>
                <w:lang w:eastAsia="de-DE"/>
              </w:rPr>
            </w:pPr>
            <w:r>
              <w:rPr>
                <w:rFonts w:eastAsia="Times New Roman" w:cs="Times New Roman"/>
                <w:szCs w:val="20"/>
                <w:lang w:eastAsia="de-DE"/>
              </w:rPr>
              <w:object w:dxaOrig="1508" w:dyaOrig="983" w14:anchorId="0F2B2B11">
                <v:shape id="_x0000_i1079" type="#_x0000_t75" style="width:75.5pt;height:49pt" o:ole="">
                  <v:imagedata r:id="rId76" o:title=""/>
                </v:shape>
                <o:OLEObject Type="Embed" ProgID="Word.Document.12" ShapeID="_x0000_i1079" DrawAspect="Icon" ObjectID="_1650991508" r:id="rId77">
                  <o:FieldCodes>\s</o:FieldCodes>
                </o:OLEObject>
              </w:object>
            </w:r>
          </w:p>
        </w:tc>
        <w:tc>
          <w:tcPr>
            <w:tcW w:w="1983" w:type="dxa"/>
          </w:tcPr>
          <w:p w14:paraId="4B096EEC" w14:textId="77777777" w:rsidR="00213171" w:rsidRDefault="00213171" w:rsidP="00213171">
            <w:pPr>
              <w:pStyle w:val="Textkrper-Erstzeileneinzug"/>
              <w:ind w:firstLine="0"/>
              <w:rPr>
                <w:rFonts w:eastAsia="Times New Roman" w:cs="Times New Roman"/>
                <w:szCs w:val="20"/>
                <w:lang w:eastAsia="de-DE"/>
              </w:rPr>
            </w:pPr>
          </w:p>
          <w:bookmarkStart w:id="26" w:name="_MON_1650991241"/>
          <w:bookmarkEnd w:id="26"/>
          <w:p w14:paraId="43F13B10" w14:textId="0587A5B0" w:rsidR="00213171" w:rsidRDefault="004445E7" w:rsidP="00213171">
            <w:pPr>
              <w:pStyle w:val="Textkrper-Erstzeileneinzug"/>
              <w:ind w:firstLine="0"/>
              <w:rPr>
                <w:rFonts w:eastAsia="Times New Roman" w:cs="Times New Roman"/>
                <w:szCs w:val="20"/>
                <w:lang w:eastAsia="de-DE"/>
              </w:rPr>
            </w:pPr>
            <w:r>
              <w:rPr>
                <w:rFonts w:eastAsia="Times New Roman" w:cs="Times New Roman"/>
                <w:szCs w:val="20"/>
                <w:lang w:eastAsia="de-DE"/>
              </w:rPr>
              <w:object w:dxaOrig="1508" w:dyaOrig="983" w14:anchorId="3FEC1738">
                <v:shape id="_x0000_i1080" type="#_x0000_t75" style="width:75.5pt;height:49pt" o:ole="">
                  <v:imagedata r:id="rId78" o:title=""/>
                </v:shape>
                <o:OLEObject Type="Embed" ProgID="Word.Document.12" ShapeID="_x0000_i1080" DrawAspect="Icon" ObjectID="_1650991509" r:id="rId79">
                  <o:FieldCodes>\s</o:FieldCodes>
                </o:OLEObject>
              </w:object>
            </w:r>
          </w:p>
        </w:tc>
      </w:tr>
      <w:tr w:rsidR="00213171" w14:paraId="0A9E837C" w14:textId="77777777" w:rsidTr="006D64B2">
        <w:tc>
          <w:tcPr>
            <w:tcW w:w="1982" w:type="dxa"/>
          </w:tcPr>
          <w:p w14:paraId="2978C8E9" w14:textId="77777777" w:rsidR="00213171" w:rsidRDefault="00213171" w:rsidP="00213171">
            <w:pPr>
              <w:pStyle w:val="Textkrper-Erstzeileneinzug"/>
              <w:ind w:firstLine="0"/>
              <w:rPr>
                <w:rFonts w:eastAsia="Times New Roman" w:cs="Times New Roman"/>
                <w:szCs w:val="20"/>
                <w:lang w:eastAsia="de-DE"/>
              </w:rPr>
            </w:pPr>
          </w:p>
          <w:bookmarkStart w:id="27" w:name="_MON_1650991276"/>
          <w:bookmarkEnd w:id="27"/>
          <w:p w14:paraId="19C05868" w14:textId="47448701" w:rsidR="00213171" w:rsidRDefault="004445E7" w:rsidP="00213171">
            <w:pPr>
              <w:pStyle w:val="Textkrper-Erstzeileneinzug"/>
              <w:ind w:firstLine="0"/>
              <w:rPr>
                <w:rFonts w:eastAsia="Times New Roman" w:cs="Times New Roman"/>
                <w:szCs w:val="20"/>
                <w:lang w:eastAsia="de-DE"/>
              </w:rPr>
            </w:pPr>
            <w:r>
              <w:rPr>
                <w:rFonts w:eastAsia="Times New Roman" w:cs="Times New Roman"/>
                <w:szCs w:val="20"/>
                <w:lang w:eastAsia="de-DE"/>
              </w:rPr>
              <w:object w:dxaOrig="1508" w:dyaOrig="983" w14:anchorId="2AFC1E0C">
                <v:shape id="_x0000_i1081" type="#_x0000_t75" style="width:75.5pt;height:49pt" o:ole="">
                  <v:imagedata r:id="rId80" o:title=""/>
                </v:shape>
                <o:OLEObject Type="Embed" ProgID="Word.Document.12" ShapeID="_x0000_i1081" DrawAspect="Icon" ObjectID="_1650991510" r:id="rId81">
                  <o:FieldCodes>\s</o:FieldCodes>
                </o:OLEObject>
              </w:object>
            </w:r>
          </w:p>
          <w:p w14:paraId="0817A1AF" w14:textId="31D530F9" w:rsidR="00213171" w:rsidRDefault="00213171" w:rsidP="00213171">
            <w:pPr>
              <w:pStyle w:val="Textkrper-Erstzeileneinzug"/>
              <w:ind w:firstLine="0"/>
              <w:rPr>
                <w:rFonts w:eastAsia="Times New Roman" w:cs="Times New Roman"/>
                <w:szCs w:val="20"/>
                <w:lang w:eastAsia="de-DE"/>
              </w:rPr>
            </w:pPr>
          </w:p>
          <w:p w14:paraId="08CE6B8A" w14:textId="77777777" w:rsidR="00213171" w:rsidRDefault="00213171" w:rsidP="00213171">
            <w:pPr>
              <w:pStyle w:val="Textkrper-Erstzeileneinzug"/>
              <w:ind w:firstLine="0"/>
              <w:rPr>
                <w:rFonts w:eastAsia="Times New Roman" w:cs="Times New Roman"/>
                <w:szCs w:val="20"/>
                <w:lang w:eastAsia="de-DE"/>
              </w:rPr>
            </w:pPr>
          </w:p>
        </w:tc>
        <w:tc>
          <w:tcPr>
            <w:tcW w:w="1983" w:type="dxa"/>
          </w:tcPr>
          <w:p w14:paraId="6FA1323A" w14:textId="77777777" w:rsidR="00213171" w:rsidRDefault="00213171" w:rsidP="00213171">
            <w:pPr>
              <w:pStyle w:val="Textkrper-Erstzeileneinzug"/>
              <w:ind w:firstLine="0"/>
              <w:rPr>
                <w:rFonts w:eastAsia="Times New Roman" w:cs="Times New Roman"/>
                <w:szCs w:val="20"/>
                <w:lang w:eastAsia="de-DE"/>
              </w:rPr>
            </w:pPr>
          </w:p>
          <w:bookmarkStart w:id="28" w:name="_MON_1650991311"/>
          <w:bookmarkEnd w:id="28"/>
          <w:p w14:paraId="720043AE" w14:textId="6C51DEF8" w:rsidR="00213171" w:rsidRDefault="004445E7" w:rsidP="00213171">
            <w:pPr>
              <w:pStyle w:val="Textkrper-Erstzeileneinzug"/>
              <w:ind w:firstLine="0"/>
              <w:rPr>
                <w:rFonts w:eastAsia="Times New Roman" w:cs="Times New Roman"/>
                <w:szCs w:val="20"/>
                <w:lang w:eastAsia="de-DE"/>
              </w:rPr>
            </w:pPr>
            <w:r>
              <w:rPr>
                <w:rFonts w:eastAsia="Times New Roman" w:cs="Times New Roman"/>
                <w:szCs w:val="20"/>
                <w:lang w:eastAsia="de-DE"/>
              </w:rPr>
              <w:object w:dxaOrig="1508" w:dyaOrig="983" w14:anchorId="1BE3C7E8">
                <v:shape id="_x0000_i1082" type="#_x0000_t75" style="width:75.5pt;height:49pt" o:ole="">
                  <v:imagedata r:id="rId82" o:title=""/>
                </v:shape>
                <o:OLEObject Type="Embed" ProgID="Word.Document.12" ShapeID="_x0000_i1082" DrawAspect="Icon" ObjectID="_1650991511" r:id="rId83">
                  <o:FieldCodes>\s</o:FieldCodes>
                </o:OLEObject>
              </w:object>
            </w:r>
          </w:p>
        </w:tc>
        <w:tc>
          <w:tcPr>
            <w:tcW w:w="1983" w:type="dxa"/>
          </w:tcPr>
          <w:p w14:paraId="674BFDA8" w14:textId="77777777" w:rsidR="00213171" w:rsidRDefault="00213171" w:rsidP="00213171">
            <w:pPr>
              <w:pStyle w:val="Textkrper-Erstzeileneinzug"/>
              <w:ind w:firstLine="0"/>
              <w:rPr>
                <w:rFonts w:eastAsia="Times New Roman" w:cs="Times New Roman"/>
                <w:szCs w:val="20"/>
                <w:lang w:eastAsia="de-DE"/>
              </w:rPr>
            </w:pPr>
          </w:p>
          <w:bookmarkStart w:id="29" w:name="_MON_1650991344"/>
          <w:bookmarkEnd w:id="29"/>
          <w:p w14:paraId="0F31640A" w14:textId="256E6734" w:rsidR="00213171" w:rsidRDefault="004445E7" w:rsidP="00213171">
            <w:pPr>
              <w:pStyle w:val="Textkrper-Erstzeileneinzug"/>
              <w:ind w:firstLine="0"/>
              <w:rPr>
                <w:rFonts w:eastAsia="Times New Roman" w:cs="Times New Roman"/>
                <w:szCs w:val="20"/>
                <w:lang w:eastAsia="de-DE"/>
              </w:rPr>
            </w:pPr>
            <w:r>
              <w:rPr>
                <w:rFonts w:eastAsia="Times New Roman" w:cs="Times New Roman"/>
                <w:szCs w:val="20"/>
                <w:lang w:eastAsia="de-DE"/>
              </w:rPr>
              <w:object w:dxaOrig="1508" w:dyaOrig="983" w14:anchorId="177A01DF">
                <v:shape id="_x0000_i1083" type="#_x0000_t75" style="width:75.5pt;height:49pt" o:ole="">
                  <v:imagedata r:id="rId84" o:title=""/>
                </v:shape>
                <o:OLEObject Type="Embed" ProgID="Word.Document.12" ShapeID="_x0000_i1083" DrawAspect="Icon" ObjectID="_1650991512" r:id="rId85">
                  <o:FieldCodes>\s</o:FieldCodes>
                </o:OLEObject>
              </w:object>
            </w:r>
          </w:p>
        </w:tc>
        <w:tc>
          <w:tcPr>
            <w:tcW w:w="1983" w:type="dxa"/>
          </w:tcPr>
          <w:p w14:paraId="32CA893F" w14:textId="77777777" w:rsidR="00213171" w:rsidRDefault="00213171" w:rsidP="00213171">
            <w:pPr>
              <w:pStyle w:val="Textkrper-Erstzeileneinzug"/>
              <w:ind w:firstLine="0"/>
              <w:rPr>
                <w:rFonts w:eastAsia="Times New Roman" w:cs="Times New Roman"/>
                <w:szCs w:val="20"/>
                <w:lang w:eastAsia="de-DE"/>
              </w:rPr>
            </w:pPr>
          </w:p>
          <w:bookmarkStart w:id="30" w:name="_MON_1650991376"/>
          <w:bookmarkEnd w:id="30"/>
          <w:p w14:paraId="74D7854F" w14:textId="09D64314" w:rsidR="00F71119" w:rsidRDefault="004445E7" w:rsidP="00213171">
            <w:pPr>
              <w:pStyle w:val="Textkrper-Erstzeileneinzug"/>
              <w:ind w:firstLine="0"/>
              <w:rPr>
                <w:rFonts w:eastAsia="Times New Roman" w:cs="Times New Roman"/>
                <w:szCs w:val="20"/>
                <w:lang w:eastAsia="de-DE"/>
              </w:rPr>
            </w:pPr>
            <w:r>
              <w:rPr>
                <w:rFonts w:eastAsia="Times New Roman" w:cs="Times New Roman"/>
                <w:szCs w:val="20"/>
                <w:lang w:eastAsia="de-DE"/>
              </w:rPr>
              <w:object w:dxaOrig="1508" w:dyaOrig="983" w14:anchorId="7BD8126E">
                <v:shape id="_x0000_i1084" type="#_x0000_t75" style="width:75.5pt;height:49pt" o:ole="">
                  <v:imagedata r:id="rId86" o:title=""/>
                </v:shape>
                <o:OLEObject Type="Embed" ProgID="Word.Document.12" ShapeID="_x0000_i1084" DrawAspect="Icon" ObjectID="_1650991513" r:id="rId87">
                  <o:FieldCodes>\s</o:FieldCodes>
                </o:OLEObject>
              </w:object>
            </w:r>
          </w:p>
        </w:tc>
        <w:tc>
          <w:tcPr>
            <w:tcW w:w="1983" w:type="dxa"/>
          </w:tcPr>
          <w:p w14:paraId="59B7074F" w14:textId="77777777" w:rsidR="00213171" w:rsidRDefault="00213171" w:rsidP="00213171">
            <w:pPr>
              <w:pStyle w:val="Textkrper-Erstzeileneinzug"/>
              <w:ind w:firstLine="0"/>
              <w:rPr>
                <w:rFonts w:eastAsia="Times New Roman" w:cs="Times New Roman"/>
                <w:szCs w:val="20"/>
                <w:lang w:eastAsia="de-DE"/>
              </w:rPr>
            </w:pPr>
          </w:p>
          <w:bookmarkStart w:id="31" w:name="_MON_1650991410"/>
          <w:bookmarkEnd w:id="31"/>
          <w:p w14:paraId="0B2211F3" w14:textId="5D3FB6A6" w:rsidR="00F71119" w:rsidRDefault="004445E7" w:rsidP="00213171">
            <w:pPr>
              <w:pStyle w:val="Textkrper-Erstzeileneinzug"/>
              <w:ind w:firstLine="0"/>
              <w:rPr>
                <w:rFonts w:eastAsia="Times New Roman" w:cs="Times New Roman"/>
                <w:szCs w:val="20"/>
                <w:lang w:eastAsia="de-DE"/>
              </w:rPr>
            </w:pPr>
            <w:r>
              <w:rPr>
                <w:rFonts w:eastAsia="Times New Roman" w:cs="Times New Roman"/>
                <w:szCs w:val="20"/>
                <w:lang w:eastAsia="de-DE"/>
              </w:rPr>
              <w:object w:dxaOrig="1508" w:dyaOrig="983" w14:anchorId="704EDAFD">
                <v:shape id="_x0000_i1085" type="#_x0000_t75" style="width:75.5pt;height:49pt" o:ole="">
                  <v:imagedata r:id="rId88" o:title=""/>
                </v:shape>
                <o:OLEObject Type="Embed" ProgID="Word.Document.12" ShapeID="_x0000_i1085" DrawAspect="Icon" ObjectID="_1650991514" r:id="rId89">
                  <o:FieldCodes>\s</o:FieldCodes>
                </o:OLEObject>
              </w:object>
            </w:r>
          </w:p>
        </w:tc>
        <w:tc>
          <w:tcPr>
            <w:tcW w:w="1983" w:type="dxa"/>
          </w:tcPr>
          <w:p w14:paraId="68BF0392" w14:textId="77777777" w:rsidR="00213171" w:rsidRDefault="00213171" w:rsidP="00213171">
            <w:pPr>
              <w:pStyle w:val="Textkrper-Erstzeileneinzug"/>
              <w:ind w:firstLine="0"/>
              <w:rPr>
                <w:rFonts w:eastAsia="Times New Roman" w:cs="Times New Roman"/>
                <w:szCs w:val="20"/>
                <w:lang w:eastAsia="de-DE"/>
              </w:rPr>
            </w:pPr>
          </w:p>
          <w:bookmarkStart w:id="32" w:name="_MON_1650991447"/>
          <w:bookmarkEnd w:id="32"/>
          <w:p w14:paraId="351760A2" w14:textId="17A7FE68" w:rsidR="00F71119" w:rsidRDefault="004445E7" w:rsidP="00213171">
            <w:pPr>
              <w:pStyle w:val="Textkrper-Erstzeileneinzug"/>
              <w:ind w:firstLine="0"/>
              <w:rPr>
                <w:rFonts w:eastAsia="Times New Roman" w:cs="Times New Roman"/>
                <w:szCs w:val="20"/>
                <w:lang w:eastAsia="de-DE"/>
              </w:rPr>
            </w:pPr>
            <w:r>
              <w:rPr>
                <w:rFonts w:eastAsia="Times New Roman" w:cs="Times New Roman"/>
                <w:szCs w:val="20"/>
                <w:lang w:eastAsia="de-DE"/>
              </w:rPr>
              <w:object w:dxaOrig="1508" w:dyaOrig="983" w14:anchorId="22D799AD">
                <v:shape id="_x0000_i1086" type="#_x0000_t75" style="width:75.5pt;height:49pt" o:ole="">
                  <v:imagedata r:id="rId90" o:title=""/>
                </v:shape>
                <o:OLEObject Type="Embed" ProgID="Word.Document.12" ShapeID="_x0000_i1086" DrawAspect="Icon" ObjectID="_1650991515" r:id="rId91">
                  <o:FieldCodes>\s</o:FieldCodes>
                </o:OLEObject>
              </w:object>
            </w:r>
          </w:p>
        </w:tc>
        <w:tc>
          <w:tcPr>
            <w:tcW w:w="1983" w:type="dxa"/>
          </w:tcPr>
          <w:p w14:paraId="7F7B72FD" w14:textId="77777777" w:rsidR="00213171" w:rsidRDefault="00213171" w:rsidP="00213171">
            <w:pPr>
              <w:pStyle w:val="Textkrper-Erstzeileneinzug"/>
              <w:ind w:firstLine="0"/>
              <w:rPr>
                <w:rFonts w:eastAsia="Times New Roman" w:cs="Times New Roman"/>
                <w:szCs w:val="20"/>
                <w:lang w:eastAsia="de-DE"/>
              </w:rPr>
            </w:pPr>
          </w:p>
          <w:bookmarkStart w:id="33" w:name="_MON_1650991480"/>
          <w:bookmarkEnd w:id="33"/>
          <w:p w14:paraId="5CE2FA05" w14:textId="6812C085" w:rsidR="00F71119" w:rsidRDefault="004445E7" w:rsidP="00213171">
            <w:pPr>
              <w:pStyle w:val="Textkrper-Erstzeileneinzug"/>
              <w:ind w:firstLine="0"/>
              <w:rPr>
                <w:rFonts w:eastAsia="Times New Roman" w:cs="Times New Roman"/>
                <w:szCs w:val="20"/>
                <w:lang w:eastAsia="de-DE"/>
              </w:rPr>
            </w:pPr>
            <w:r>
              <w:rPr>
                <w:rFonts w:eastAsia="Times New Roman" w:cs="Times New Roman"/>
                <w:szCs w:val="20"/>
                <w:lang w:eastAsia="de-DE"/>
              </w:rPr>
              <w:object w:dxaOrig="1508" w:dyaOrig="983" w14:anchorId="32708B61">
                <v:shape id="_x0000_i1087" type="#_x0000_t75" style="width:75.5pt;height:49pt" o:ole="">
                  <v:imagedata r:id="rId92" o:title=""/>
                </v:shape>
                <o:OLEObject Type="Embed" ProgID="Word.Document.12" ShapeID="_x0000_i1087" DrawAspect="Icon" ObjectID="_1650991516" r:id="rId93">
                  <o:FieldCodes>\s</o:FieldCodes>
                </o:OLEObject>
              </w:object>
            </w:r>
            <w:bookmarkStart w:id="34" w:name="_GoBack"/>
            <w:bookmarkEnd w:id="34"/>
          </w:p>
        </w:tc>
      </w:tr>
    </w:tbl>
    <w:p w14:paraId="5E827738" w14:textId="51A47790" w:rsidR="00213171" w:rsidRDefault="00213171" w:rsidP="00AD4AE1">
      <w:pPr>
        <w:pStyle w:val="Textkrper-Erstzeileneinzug"/>
        <w:ind w:firstLine="0"/>
        <w:rPr>
          <w:rFonts w:eastAsia="Times New Roman" w:cs="Times New Roman"/>
          <w:szCs w:val="20"/>
          <w:lang w:eastAsia="de-DE"/>
        </w:rPr>
      </w:pPr>
    </w:p>
    <w:p w14:paraId="2D8BC207" w14:textId="77777777" w:rsidR="00213171" w:rsidRDefault="00213171" w:rsidP="00AD4AE1">
      <w:pPr>
        <w:pStyle w:val="Textkrper-Erstzeileneinzug"/>
        <w:ind w:firstLine="0"/>
        <w:rPr>
          <w:rFonts w:eastAsia="Times New Roman" w:cs="Times New Roman"/>
          <w:szCs w:val="20"/>
          <w:lang w:eastAsia="de-DE"/>
        </w:rPr>
      </w:pPr>
    </w:p>
    <w:p w14:paraId="73191D7D" w14:textId="292D6967" w:rsidR="00AD4AE1" w:rsidRDefault="00AD4AE1" w:rsidP="00AD4AE1">
      <w:pPr>
        <w:pStyle w:val="Textkrper-Erstzeileneinzug"/>
        <w:ind w:firstLine="0"/>
        <w:rPr>
          <w:rFonts w:eastAsia="Times New Roman" w:cs="Times New Roman"/>
          <w:szCs w:val="20"/>
          <w:lang w:eastAsia="de-DE"/>
        </w:rPr>
      </w:pPr>
    </w:p>
    <w:p w14:paraId="4E315169" w14:textId="7CD66AE8" w:rsidR="00AD4AE1" w:rsidRDefault="00AD4AE1" w:rsidP="00AD4AE1">
      <w:pPr>
        <w:pStyle w:val="Textkrper-Erstzeileneinzug"/>
        <w:ind w:firstLine="0"/>
        <w:rPr>
          <w:rFonts w:eastAsia="Times New Roman" w:cs="Times New Roman"/>
          <w:szCs w:val="20"/>
          <w:lang w:eastAsia="de-DE"/>
        </w:rPr>
      </w:pPr>
    </w:p>
    <w:p w14:paraId="48D03C38" w14:textId="389CC200" w:rsidR="00AD4AE1" w:rsidRPr="00AD4AE1" w:rsidRDefault="00AD4AE1" w:rsidP="00AD4AE1">
      <w:pPr>
        <w:pStyle w:val="Textkrper-Erstzeileneinzug"/>
        <w:ind w:firstLine="0"/>
        <w:rPr>
          <w:lang w:eastAsia="de-DE"/>
        </w:rPr>
      </w:pPr>
      <w:r>
        <w:rPr>
          <w:lang w:eastAsia="de-DE"/>
        </w:rPr>
        <w:t xml:space="preserve">        </w:t>
      </w:r>
    </w:p>
    <w:sectPr w:rsidR="00AD4AE1" w:rsidRPr="00AD4AE1" w:rsidSect="00954574">
      <w:headerReference w:type="even" r:id="rId94"/>
      <w:headerReference w:type="default" r:id="rId95"/>
      <w:pgSz w:w="16838" w:h="11906" w:orient="landscape" w:code="9"/>
      <w:pgMar w:top="1134" w:right="1361" w:bottom="1134" w:left="1587" w:header="964"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B5E0F41" w14:textId="77777777" w:rsidR="00AD4AE1" w:rsidRDefault="00AD4AE1" w:rsidP="001E03DE">
      <w:r>
        <w:separator/>
      </w:r>
    </w:p>
  </w:endnote>
  <w:endnote w:type="continuationSeparator" w:id="0">
    <w:p w14:paraId="2B4AFA15" w14:textId="77777777" w:rsidR="00AD4AE1" w:rsidRDefault="00AD4AE1"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FEB0F3E0-94AA-4F11-8469-2BC0D54BFC5E}"/>
  </w:font>
  <w:font w:name="Times New Roman">
    <w:panose1 w:val="02020603050405020304"/>
    <w:charset w:val="00"/>
    <w:family w:val="roman"/>
    <w:pitch w:val="variable"/>
    <w:sig w:usb0="E0002EFF" w:usb1="C000785B" w:usb2="00000009" w:usb3="00000000" w:csb0="000001FF" w:csb1="00000000"/>
    <w:embedRegular r:id="rId2" w:fontKey="{D5BBC7AA-CADB-4670-9AA2-2C9826DA6C7B}"/>
    <w:embedBold r:id="rId3" w:fontKey="{C1D2B165-C428-42DA-B04E-B563E571BBAA}"/>
    <w:embedItalic r:id="rId4" w:fontKey="{DB431FEC-87D0-448E-A5F3-7F9D90BDA623}"/>
    <w:embedBoldItalic r:id="rId5" w:fontKey="{2C326C82-9DBC-4137-BE8C-19F0FE629294}"/>
  </w:font>
  <w:font w:name="Arial">
    <w:panose1 w:val="020B0604020202020204"/>
    <w:charset w:val="00"/>
    <w:family w:val="swiss"/>
    <w:pitch w:val="variable"/>
    <w:sig w:usb0="E0002EFF" w:usb1="C000785B" w:usb2="00000009" w:usb3="00000000" w:csb0="000001FF" w:csb1="00000000"/>
    <w:embedRegular r:id="rId6" w:fontKey="{6CD5D502-5147-48A6-8936-D8A1C21D6BBC}"/>
    <w:embedBold r:id="rId7" w:fontKey="{0D6A9EB0-EEE7-43C5-B770-61278DE0BEEC}"/>
    <w:embedItalic r:id="rId8" w:fontKey="{43723D56-E291-4332-8359-693687BBAF29}"/>
  </w:font>
  <w:font w:name="OpenSymbol">
    <w:altName w:val="Arial Unicode MS"/>
    <w:charset w:val="00"/>
    <w:family w:val="auto"/>
    <w:pitch w:val="variable"/>
    <w:embedRegular r:id="rId9" w:fontKey="{BFD6B3C8-5CDB-4B6C-A06D-A1E2B61248FE}"/>
  </w:font>
  <w:font w:name="Courier New">
    <w:panose1 w:val="02070309020205020404"/>
    <w:charset w:val="00"/>
    <w:family w:val="modern"/>
    <w:pitch w:val="fixed"/>
    <w:sig w:usb0="E0002EFF" w:usb1="C0007843" w:usb2="00000009" w:usb3="00000000" w:csb0="000001FF" w:csb1="00000000"/>
    <w:embedRegular r:id="rId10" w:fontKey="{098A6926-E676-444A-8190-344B53A20531}"/>
  </w:font>
  <w:font w:name="Wingdings">
    <w:panose1 w:val="05000000000000000000"/>
    <w:charset w:val="02"/>
    <w:family w:val="auto"/>
    <w:pitch w:val="variable"/>
    <w:sig w:usb0="00000000" w:usb1="10000000" w:usb2="00000000" w:usb3="00000000" w:csb0="80000000" w:csb1="00000000"/>
    <w:embedRegular r:id="rId11" w:fontKey="{2D5D2068-C12E-4FCA-AF0C-5FD4BB398D04}"/>
  </w:font>
  <w:font w:name="Source Sans Pro">
    <w:altName w:val="Arial"/>
    <w:charset w:val="00"/>
    <w:family w:val="swiss"/>
    <w:pitch w:val="variable"/>
    <w:sig w:usb0="00000001" w:usb1="00000001" w:usb2="00000000" w:usb3="00000000" w:csb0="00000193" w:csb1="00000000"/>
    <w:embedRegular r:id="rId12" w:fontKey="{A2A5ABCD-92C4-4C1D-9B36-7F43E1F58FBA}"/>
    <w:embedBold r:id="rId13" w:fontKey="{55B78B4C-B480-4CE8-B33B-3C96C246A7C9}"/>
    <w:embedItalic r:id="rId14" w:fontKey="{21093EE4-6329-4D69-BF74-A88FF435BA89}"/>
    <w:embedBoldItalic r:id="rId15" w:fontKey="{4FD8F810-E85D-4EE2-9D7B-DEDB0FBD64AC}"/>
  </w:font>
  <w:font w:name="Calibri">
    <w:panose1 w:val="020F0502020204030204"/>
    <w:charset w:val="00"/>
    <w:family w:val="swiss"/>
    <w:pitch w:val="variable"/>
    <w:sig w:usb0="E0002AFF" w:usb1="C000247B" w:usb2="00000009" w:usb3="00000000" w:csb0="000001FF" w:csb1="00000000"/>
    <w:embedRegular r:id="rId16" w:fontKey="{6F309835-2533-4AB4-BDB8-42EAFAC24928}"/>
    <w:embedBold r:id="rId17" w:fontKey="{A51E9F3C-14F0-43B8-8AD4-73E51F6104C5}"/>
    <w:embedItalic r:id="rId18" w:fontKey="{3D1C0471-2669-46E7-B090-CBAF0F65F6C0}"/>
    <w:embedBoldItalic r:id="rId19" w:fontKey="{1BAF2CB6-5202-4197-A52B-6CD3D8EE64EC}"/>
  </w:font>
  <w:font w:name="Source Sans Pro SemiBold">
    <w:altName w:val="Arial"/>
    <w:charset w:val="00"/>
    <w:family w:val="swiss"/>
    <w:pitch w:val="variable"/>
    <w:sig w:usb0="00000001" w:usb1="00000001" w:usb2="00000000" w:usb3="00000000" w:csb0="00000193" w:csb1="00000000"/>
    <w:embedRegular r:id="rId20" w:fontKey="{C21A1A45-5E17-48A4-8D61-30CE8A72C110}"/>
    <w:embedBold r:id="rId21" w:fontKey="{CDF13A55-BA6C-4851-8641-D8A05337484A}"/>
  </w:font>
  <w:font w:name="Tahoma">
    <w:panose1 w:val="020B0604030504040204"/>
    <w:charset w:val="00"/>
    <w:family w:val="swiss"/>
    <w:pitch w:val="variable"/>
    <w:sig w:usb0="E1002EFF" w:usb1="C000605B" w:usb2="00000029" w:usb3="00000000" w:csb0="000101FF" w:csb1="00000000"/>
    <w:embedRegular r:id="rId22" w:fontKey="{2873FA57-6C2C-44C5-A6CC-53176B4B633A}"/>
  </w:font>
  <w:font w:name="Cambria">
    <w:panose1 w:val="02040503050406030204"/>
    <w:charset w:val="00"/>
    <w:family w:val="roman"/>
    <w:pitch w:val="variable"/>
    <w:sig w:usb0="E00006FF" w:usb1="420024FF" w:usb2="02000000" w:usb3="00000000" w:csb0="0000019F" w:csb1="00000000"/>
    <w:embedRegular r:id="rId23" w:fontKey="{C193E091-9410-48C7-85F1-3CCD7A0D67C5}"/>
    <w:embedBold r:id="rId24" w:fontKey="{DA0ECC21-C33A-4B54-80B8-57E47BE7F4DE}"/>
  </w:font>
  <w:font w:name="Trebuchet MS">
    <w:panose1 w:val="020B0603020202020204"/>
    <w:charset w:val="00"/>
    <w:family w:val="swiss"/>
    <w:pitch w:val="variable"/>
    <w:sig w:usb0="00000687" w:usb1="00000000" w:usb2="00000000" w:usb3="00000000" w:csb0="0000009F" w:csb1="00000000"/>
    <w:embedRegular r:id="rId25" w:fontKey="{798FDEE0-0879-4BAC-AEB8-0B5945508A5F}"/>
  </w:font>
  <w:font w:name="Arial Narrow">
    <w:panose1 w:val="020B0606020202030204"/>
    <w:charset w:val="00"/>
    <w:family w:val="swiss"/>
    <w:pitch w:val="variable"/>
    <w:sig w:usb0="00000287" w:usb1="00000800" w:usb2="00000000" w:usb3="00000000" w:csb0="0000009F" w:csb1="00000000"/>
    <w:embedRegular r:id="rId26" w:fontKey="{6E619DB8-85AD-4745-89E3-AC72C1AAACAB}"/>
  </w:font>
  <w:font w:name="Univers 45 Light">
    <w:altName w:val="Calibri"/>
    <w:panose1 w:val="00000000000000000000"/>
    <w:charset w:val="00"/>
    <w:family w:val="modern"/>
    <w:notTrueType/>
    <w:pitch w:val="variable"/>
    <w:sig w:usb0="8000002F" w:usb1="40000048" w:usb2="00000000" w:usb3="00000000" w:csb0="00000111" w:csb1="00000000"/>
  </w:font>
  <w:font w:name="ArialUnicodeMS">
    <w:altName w:val="Arial Unicode MS"/>
    <w:panose1 w:val="00000000000000000000"/>
    <w:charset w:val="81"/>
    <w:family w:val="auto"/>
    <w:notTrueType/>
    <w:pitch w:val="default"/>
    <w:sig w:usb0="00000001" w:usb1="09060000" w:usb2="00000010" w:usb3="00000000" w:csb0="0008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9DDAAA" w14:textId="77777777" w:rsidR="00AD4AE1" w:rsidRPr="00B0180B" w:rsidRDefault="00AD4AE1" w:rsidP="00B0180B">
    <w:pPr>
      <w:pStyle w:val="Fuzeile"/>
    </w:pPr>
    <w:r w:rsidRPr="004E7DBA">
      <w:rPr>
        <w:noProof/>
        <w:sz w:val="24"/>
      </w:rPr>
      <mc:AlternateContent>
        <mc:Choice Requires="wps">
          <w:drawing>
            <wp:anchor distT="0" distB="0" distL="114300" distR="114300" simplePos="0" relativeHeight="251651072" behindDoc="0" locked="0" layoutInCell="1" allowOverlap="1" wp14:anchorId="45287406" wp14:editId="3BF7D5DC">
              <wp:simplePos x="0" y="0"/>
              <wp:positionH relativeFrom="page">
                <wp:posOffset>626481</wp:posOffset>
              </wp:positionH>
              <wp:positionV relativeFrom="page">
                <wp:posOffset>10070465</wp:posOffset>
              </wp:positionV>
              <wp:extent cx="716400" cy="352800"/>
              <wp:effectExtent l="0" t="0" r="7620" b="9525"/>
              <wp:wrapNone/>
              <wp:docPr id="7" name="Textfeld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14:paraId="30ED5B6E" w14:textId="77777777" w:rsidR="00AD4AE1" w:rsidRPr="00E20335" w:rsidRDefault="00AD4AE1" w:rsidP="002873B1">
                          <w:pPr>
                            <w:pStyle w:val="LS-KopfzeileUngeradeHochformatRechts"/>
                          </w:pPr>
                          <w:r>
                            <w:fldChar w:fldCharType="begin"/>
                          </w:r>
                          <w:r>
                            <w:instrText xml:space="preserve"> PAGE  \* Arabic  \* MERGEFORMAT </w:instrText>
                          </w:r>
                          <w:r>
                            <w:fldChar w:fldCharType="separate"/>
                          </w:r>
                          <w:r>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5287406" id="_x0000_t202" coordsize="21600,21600" o:spt="202" path="m,l,21600r21600,l21600,xe">
              <v:stroke joinstyle="miter"/>
              <v:path gradientshapeok="t" o:connecttype="rect"/>
            </v:shapetype>
            <v:shape id="Textfeld 7" o:spid="_x0000_s1057" type="#_x0000_t202" style="position:absolute;margin-left:49.35pt;margin-top:792.95pt;width:56.4pt;height:27.8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" stroked="f">
              <v:textbox>
                <w:txbxContent>
                  <w:p w14:paraId="30ED5B6E" w14:textId="77777777" w:rsidR="00AD4AE1" w:rsidRPr="00E20335" w:rsidRDefault="00AD4AE1" w:rsidP="002873B1">
                    <w:pPr>
                      <w:pStyle w:val="LS-KopfzeileUngeradeHochformatRechts"/>
                    </w:pPr>
                    <w:r>
                      <w:fldChar w:fldCharType="begin"/>
                    </w:r>
                    <w:r>
                      <w:instrText xml:space="preserve"> PAGE  \* Arabic  \* MERGEFORMAT </w:instrText>
                    </w:r>
                    <w:r>
                      <w:fldChar w:fldCharType="separate"/>
                    </w:r>
                    <w:r>
                      <w:rPr>
                        <w:noProof/>
                      </w:rPr>
                      <w:t>2</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E24EAE" w14:textId="77777777" w:rsidR="00AD4AE1" w:rsidRPr="00BB578B" w:rsidRDefault="00AD4AE1" w:rsidP="00BB578B">
    <w:pPr>
      <w:pStyle w:val="Fuzeile"/>
    </w:pPr>
    <w:r w:rsidRPr="00BB578B">
      <w:rPr>
        <w:noProof/>
      </w:rPr>
      <mc:AlternateContent>
        <mc:Choice Requires="wps">
          <w:drawing>
            <wp:anchor distT="0" distB="0" distL="114300" distR="114300" simplePos="0" relativeHeight="251661312" behindDoc="0" locked="0" layoutInCell="1" allowOverlap="1" wp14:anchorId="2990C25A" wp14:editId="317CBBC8">
              <wp:simplePos x="0" y="0"/>
              <wp:positionH relativeFrom="page">
                <wp:posOffset>596570</wp:posOffset>
              </wp:positionH>
              <wp:positionV relativeFrom="page">
                <wp:posOffset>10081260</wp:posOffset>
              </wp:positionV>
              <wp:extent cx="716400" cy="352800"/>
              <wp:effectExtent l="0" t="0" r="7620" b="9525"/>
              <wp:wrapNone/>
              <wp:docPr id="507" name="Textfeld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14:paraId="0DD10D28" w14:textId="77777777" w:rsidR="00AD4AE1" w:rsidRPr="00E20335" w:rsidRDefault="00AD4AE1" w:rsidP="003C3F0F">
                          <w:pPr>
                            <w:pStyle w:val="NL-FuzeileGerad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990C25A" id="_x0000_t202" coordsize="21600,21600" o:spt="202" path="m,l,21600r21600,l21600,xe">
              <v:stroke joinstyle="miter"/>
              <v:path gradientshapeok="t" o:connecttype="rect"/>
            </v:shapetype>
            <v:shape id="Textfeld 507" o:spid="_x0000_s1065" type="#_x0000_t202" style="position:absolute;margin-left:46.95pt;margin-top:793.8pt;width:56.4pt;height:27.8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" stroked="f">
              <v:textbox>
                <w:txbxContent>
                  <w:p w14:paraId="0DD10D28" w14:textId="77777777" w:rsidR="00AD4AE1" w:rsidRPr="00E20335" w:rsidRDefault="00AD4AE1" w:rsidP="003C3F0F">
                    <w:pPr>
                      <w:pStyle w:val="NL-FuzeileGerade"/>
                    </w:pP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D77BBA" w14:textId="77777777" w:rsidR="00AD4AE1" w:rsidRPr="00BB578B" w:rsidRDefault="00AD4AE1" w:rsidP="00BB578B">
    <w:pPr>
      <w:pStyle w:val="Fuzeile"/>
    </w:pPr>
    <w:r w:rsidRPr="00BB578B">
      <w:rPr>
        <w:rFonts w:eastAsiaTheme="minorHAnsi"/>
        <w:noProof/>
      </w:rPr>
      <mc:AlternateContent>
        <mc:Choice Requires="wps">
          <w:drawing>
            <wp:anchor distT="0" distB="0" distL="114300" distR="114300" simplePos="0" relativeHeight="251659264" behindDoc="0" locked="0" layoutInCell="1" allowOverlap="1" wp14:anchorId="193CAD44" wp14:editId="47CFD9BA">
              <wp:simplePos x="0" y="0"/>
              <wp:positionH relativeFrom="page">
                <wp:posOffset>6232830</wp:posOffset>
              </wp:positionH>
              <wp:positionV relativeFrom="page">
                <wp:posOffset>10081260</wp:posOffset>
              </wp:positionV>
              <wp:extent cx="716400" cy="352800"/>
              <wp:effectExtent l="0" t="0" r="7620" b="9525"/>
              <wp:wrapNone/>
              <wp:docPr id="49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14:paraId="1936C674" w14:textId="77777777" w:rsidR="00AD4AE1" w:rsidRPr="00E20335" w:rsidRDefault="00AD4AE1" w:rsidP="003C3F0F">
                          <w:pPr>
                            <w:pStyle w:val="NL-FuzeileUngerade"/>
                          </w:pPr>
                          <w:r>
                            <w:fldChar w:fldCharType="begin"/>
                          </w:r>
                          <w:r>
                            <w:instrText xml:space="preserve"> PAGE  \* Arabic  \* MERGEFORMAT </w:instrText>
                          </w:r>
                          <w:r>
                            <w:fldChar w:fldCharType="separate"/>
                          </w:r>
                          <w:r>
                            <w:rPr>
                              <w:noProof/>
                            </w:rPr>
                            <w:t>13</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93CAD44" id="_x0000_t202" coordsize="21600,21600" o:spt="202" path="m,l,21600r21600,l21600,xe">
              <v:stroke joinstyle="miter"/>
              <v:path gradientshapeok="t" o:connecttype="rect"/>
            </v:shapetype>
            <v:shape id="_x0000_s1066" type="#_x0000_t202" style="position:absolute;margin-left:490.75pt;margin-top:793.8pt;width:56.4pt;height:27.8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" stroked="f">
              <v:textbox>
                <w:txbxContent>
                  <w:p w14:paraId="1936C674" w14:textId="77777777" w:rsidR="00AD4AE1" w:rsidRPr="00E20335" w:rsidRDefault="00AD4AE1" w:rsidP="003C3F0F">
                    <w:pPr>
                      <w:pStyle w:val="NL-FuzeileUngerade"/>
                    </w:pPr>
                    <w:r>
                      <w:fldChar w:fldCharType="begin"/>
                    </w:r>
                    <w:r>
                      <w:instrText xml:space="preserve"> PAGE  \* Arabic  \* MERGEFORMAT </w:instrText>
                    </w:r>
                    <w:r>
                      <w:fldChar w:fldCharType="separate"/>
                    </w:r>
                    <w:r>
                      <w:rPr>
                        <w:noProof/>
                      </w:rPr>
                      <w:t>13</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9CD1B2" w14:textId="77777777" w:rsidR="00AD4AE1" w:rsidRPr="008A0A02" w:rsidRDefault="00AD4AE1" w:rsidP="008A0A02">
    <w:pPr>
      <w:pStyle w:val="Fuzeile"/>
    </w:pPr>
    <w:r w:rsidRPr="004E7DBA">
      <w:rPr>
        <w:noProof/>
        <w:sz w:val="24"/>
      </w:rPr>
      <mc:AlternateContent>
        <mc:Choice Requires="wps">
          <w:drawing>
            <wp:anchor distT="0" distB="0" distL="114300" distR="114300" simplePos="0" relativeHeight="251648000" behindDoc="0" locked="0" layoutInCell="1" allowOverlap="1" wp14:anchorId="6B1173F1" wp14:editId="1799DC97">
              <wp:simplePos x="0" y="0"/>
              <wp:positionH relativeFrom="page">
                <wp:posOffset>596570</wp:posOffset>
              </wp:positionH>
              <wp:positionV relativeFrom="page">
                <wp:posOffset>10081260</wp:posOffset>
              </wp:positionV>
              <wp:extent cx="716400" cy="352800"/>
              <wp:effectExtent l="0" t="0" r="7620" b="9525"/>
              <wp:wrapNone/>
              <wp:docPr id="467" name="Textfeld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14:paraId="3C8F49F4" w14:textId="77777777" w:rsidR="00AD4AE1" w:rsidRPr="00E20335" w:rsidRDefault="00AD4AE1" w:rsidP="003C3F0F">
                          <w:pPr>
                            <w:pStyle w:val="NL-FuzeileGerad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B1173F1" id="_x0000_t202" coordsize="21600,21600" o:spt="202" path="m,l,21600r21600,l21600,xe">
              <v:stroke joinstyle="miter"/>
              <v:path gradientshapeok="t" o:connecttype="rect"/>
            </v:shapetype>
            <v:shape id="Textfeld 467" o:spid="_x0000_s1074" type="#_x0000_t202" style="position:absolute;margin-left:46.95pt;margin-top:793.8pt;width:56.4pt;height:27.8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" stroked="f">
              <v:textbox>
                <w:txbxContent>
                  <w:p w14:paraId="3C8F49F4" w14:textId="77777777" w:rsidR="00AD4AE1" w:rsidRPr="00E20335" w:rsidRDefault="00AD4AE1" w:rsidP="003C3F0F">
                    <w:pPr>
                      <w:pStyle w:val="NL-FuzeileGerade"/>
                    </w:pP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651B2B" w14:textId="77777777" w:rsidR="00AD4AE1" w:rsidRPr="008A0A02" w:rsidRDefault="00AD4AE1" w:rsidP="008A0A02">
    <w:pPr>
      <w:pStyle w:val="Fuzeile"/>
    </w:pPr>
    <w:r w:rsidRPr="0083270B">
      <w:rPr>
        <w:rFonts w:eastAsiaTheme="minorHAnsi" w:cs="Arial"/>
        <w:noProof/>
        <w:sz w:val="24"/>
        <w:szCs w:val="24"/>
      </w:rPr>
      <mc:AlternateContent>
        <mc:Choice Requires="wps">
          <w:drawing>
            <wp:anchor distT="0" distB="0" distL="114300" distR="114300" simplePos="0" relativeHeight="251646976" behindDoc="0" locked="0" layoutInCell="1" allowOverlap="1" wp14:anchorId="04B04009" wp14:editId="78954F11">
              <wp:simplePos x="0" y="0"/>
              <wp:positionH relativeFrom="page">
                <wp:posOffset>6232830</wp:posOffset>
              </wp:positionH>
              <wp:positionV relativeFrom="page">
                <wp:posOffset>10081260</wp:posOffset>
              </wp:positionV>
              <wp:extent cx="716400" cy="352800"/>
              <wp:effectExtent l="0" t="0" r="7620" b="9525"/>
              <wp:wrapNone/>
              <wp:docPr id="46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14:paraId="1D81DB60" w14:textId="77777777" w:rsidR="00AD4AE1" w:rsidRPr="00E20335" w:rsidRDefault="00AD4AE1" w:rsidP="003C3F0F">
                          <w:pPr>
                            <w:pStyle w:val="NL-FuzeileUngerad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4B04009" id="_x0000_t202" coordsize="21600,21600" o:spt="202" path="m,l,21600r21600,l21600,xe">
              <v:stroke joinstyle="miter"/>
              <v:path gradientshapeok="t" o:connecttype="rect"/>
            </v:shapetype>
            <v:shape id="_x0000_s1075" type="#_x0000_t202" style="position:absolute;margin-left:490.75pt;margin-top:793.8pt;width:56.4pt;height:27.8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" stroked="f">
              <v:textbox>
                <w:txbxContent>
                  <w:p w14:paraId="1D81DB60" w14:textId="77777777" w:rsidR="00AD4AE1" w:rsidRPr="00E20335" w:rsidRDefault="00AD4AE1" w:rsidP="003C3F0F">
                    <w:pPr>
                      <w:pStyle w:val="NL-FuzeileUngerade"/>
                    </w:pP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D96111" w14:textId="77777777" w:rsidR="00AD4AE1" w:rsidRPr="00F13E89" w:rsidRDefault="00AD4AE1" w:rsidP="00F13E89">
    <w:pPr>
      <w:pStyle w:val="Fuzeile"/>
    </w:pPr>
    <w:r w:rsidRPr="004E7DBA">
      <w:rPr>
        <w:noProof/>
        <w:sz w:val="24"/>
      </w:rPr>
      <mc:AlternateContent>
        <mc:Choice Requires="wps">
          <w:drawing>
            <wp:anchor distT="0" distB="0" distL="114300" distR="114300" simplePos="0" relativeHeight="251666432" behindDoc="0" locked="0" layoutInCell="1" allowOverlap="1" wp14:anchorId="1470B036" wp14:editId="4224B2ED">
              <wp:simplePos x="0" y="0"/>
              <wp:positionH relativeFrom="page">
                <wp:posOffset>596570</wp:posOffset>
              </wp:positionH>
              <wp:positionV relativeFrom="page">
                <wp:posOffset>10081260</wp:posOffset>
              </wp:positionV>
              <wp:extent cx="716400" cy="352800"/>
              <wp:effectExtent l="0" t="0" r="7620" b="9525"/>
              <wp:wrapNone/>
              <wp:docPr id="496" name="Textfeld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14:paraId="62895027" w14:textId="5D3240D2" w:rsidR="00AD4AE1" w:rsidRPr="00E20335" w:rsidRDefault="00AD4AE1" w:rsidP="009433CC">
                          <w:pPr>
                            <w:pStyle w:val="NL-FuzeileGerade"/>
                          </w:pPr>
                          <w:r>
                            <w:fldChar w:fldCharType="begin"/>
                          </w:r>
                          <w:r>
                            <w:instrText xml:space="preserve"> PAGE  \* Arabic  \* MERGEFORMAT </w:instrText>
                          </w:r>
                          <w:r>
                            <w:fldChar w:fldCharType="separate"/>
                          </w:r>
                          <w:r w:rsidR="004445E7">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470B036" id="_x0000_t202" coordsize="21600,21600" o:spt="202" path="m,l,21600r21600,l21600,xe">
              <v:stroke joinstyle="miter"/>
              <v:path gradientshapeok="t" o:connecttype="rect"/>
            </v:shapetype>
            <v:shape id="Textfeld 496" o:spid="_x0000_s1083" type="#_x0000_t202" style="position:absolute;margin-left:46.95pt;margin-top:793.8pt;width:56.4pt;height:27.8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" stroked="f">
              <v:textbox>
                <w:txbxContent>
                  <w:p w14:paraId="62895027" w14:textId="5D3240D2" w:rsidR="00AD4AE1" w:rsidRPr="00E20335" w:rsidRDefault="00AD4AE1" w:rsidP="009433CC">
                    <w:pPr>
                      <w:pStyle w:val="NL-FuzeileGerade"/>
                    </w:pPr>
                    <w:r>
                      <w:fldChar w:fldCharType="begin"/>
                    </w:r>
                    <w:r>
                      <w:instrText xml:space="preserve"> PAGE  \* Arabic  \* MERGEFORMAT </w:instrText>
                    </w:r>
                    <w:r>
                      <w:fldChar w:fldCharType="separate"/>
                    </w:r>
                    <w:r w:rsidR="004445E7">
                      <w:rPr>
                        <w:noProof/>
                      </w:rPr>
                      <w:t>2</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32BE2D" w14:textId="77777777" w:rsidR="00AD4AE1" w:rsidRPr="00F13E89" w:rsidRDefault="00AD4AE1" w:rsidP="00F13E89">
    <w:pPr>
      <w:pStyle w:val="Fuzeile"/>
    </w:pPr>
    <w:r w:rsidRPr="0083270B">
      <w:rPr>
        <w:rFonts w:eastAsiaTheme="minorHAnsi" w:cs="Arial"/>
        <w:noProof/>
        <w:sz w:val="24"/>
        <w:szCs w:val="24"/>
      </w:rPr>
      <mc:AlternateContent>
        <mc:Choice Requires="wps">
          <w:drawing>
            <wp:anchor distT="0" distB="0" distL="114300" distR="114300" simplePos="0" relativeHeight="251664384" behindDoc="0" locked="0" layoutInCell="1" allowOverlap="1" wp14:anchorId="14F1077D" wp14:editId="7DB914A2">
              <wp:simplePos x="0" y="0"/>
              <wp:positionH relativeFrom="page">
                <wp:posOffset>6232830</wp:posOffset>
              </wp:positionH>
              <wp:positionV relativeFrom="page">
                <wp:posOffset>10081260</wp:posOffset>
              </wp:positionV>
              <wp:extent cx="716400" cy="352800"/>
              <wp:effectExtent l="0" t="0" r="7620" b="9525"/>
              <wp:wrapNone/>
              <wp:docPr id="49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14:paraId="27769DA1" w14:textId="10744A8E" w:rsidR="00AD4AE1" w:rsidRPr="00E20335" w:rsidRDefault="00AD4AE1" w:rsidP="009433CC">
                          <w:pPr>
                            <w:pStyle w:val="NL-FuzeileUngerade"/>
                          </w:pPr>
                          <w:r>
                            <w:fldChar w:fldCharType="begin"/>
                          </w:r>
                          <w:r>
                            <w:instrText xml:space="preserve"> PAGE  \* Arabic  \* MERGEFORMAT </w:instrText>
                          </w:r>
                          <w:r>
                            <w:fldChar w:fldCharType="separate"/>
                          </w:r>
                          <w:r w:rsidR="004445E7">
                            <w:rPr>
                              <w:noProof/>
                            </w:rPr>
                            <w:t>1</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4F1077D" id="_x0000_t202" coordsize="21600,21600" o:spt="202" path="m,l,21600r21600,l21600,xe">
              <v:stroke joinstyle="miter"/>
              <v:path gradientshapeok="t" o:connecttype="rect"/>
            </v:shapetype>
            <v:shape id="_x0000_s1084" type="#_x0000_t202" style="position:absolute;margin-left:490.75pt;margin-top:793.8pt;width:56.4pt;height:27.8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" stroked="f">
              <v:textbox>
                <w:txbxContent>
                  <w:p w14:paraId="27769DA1" w14:textId="10744A8E" w:rsidR="00AD4AE1" w:rsidRPr="00E20335" w:rsidRDefault="00AD4AE1" w:rsidP="009433CC">
                    <w:pPr>
                      <w:pStyle w:val="NL-FuzeileUngerade"/>
                    </w:pPr>
                    <w:r>
                      <w:fldChar w:fldCharType="begin"/>
                    </w:r>
                    <w:r>
                      <w:instrText xml:space="preserve"> PAGE  \* Arabic  \* MERGEFORMAT </w:instrText>
                    </w:r>
                    <w:r>
                      <w:fldChar w:fldCharType="separate"/>
                    </w:r>
                    <w:r w:rsidR="004445E7">
                      <w:rPr>
                        <w:noProof/>
                      </w:rPr>
                      <w:t>1</w:t>
                    </w:r>
                    <w: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42916F" w14:textId="01511DE1" w:rsidR="00AD4AE1" w:rsidRPr="00F13E89" w:rsidRDefault="00AD4AE1" w:rsidP="00A1227E">
    <w:pPr>
      <w:pStyle w:val="Fuzeile"/>
      <w:tabs>
        <w:tab w:val="clear" w:pos="4536"/>
        <w:tab w:val="clear" w:pos="9072"/>
        <w:tab w:val="right" w:pos="13890"/>
      </w:tabs>
    </w:pPr>
    <w:r w:rsidRPr="004E7DBA">
      <w:rPr>
        <w:noProof/>
        <w:sz w:val="24"/>
      </w:rPr>
      <mc:AlternateContent>
        <mc:Choice Requires="wps">
          <w:drawing>
            <wp:anchor distT="0" distB="0" distL="114300" distR="114300" simplePos="0" relativeHeight="251658240" behindDoc="0" locked="0" layoutInCell="1" allowOverlap="1" wp14:anchorId="02B3EEB3" wp14:editId="1A897961">
              <wp:simplePos x="0" y="0"/>
              <wp:positionH relativeFrom="page">
                <wp:posOffset>6500495</wp:posOffset>
              </wp:positionH>
              <wp:positionV relativeFrom="page">
                <wp:posOffset>10029825</wp:posOffset>
              </wp:positionV>
              <wp:extent cx="716400" cy="352800"/>
              <wp:effectExtent l="0" t="0" r="7620" b="9525"/>
              <wp:wrapNone/>
              <wp:docPr id="547" name="Textfeld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14:paraId="4B155028" w14:textId="4E9B7BFA" w:rsidR="00AD4AE1" w:rsidRPr="00E20335" w:rsidRDefault="00AD4AE1" w:rsidP="009433CC">
                          <w:pPr>
                            <w:pStyle w:val="NL-FuzeileGerade"/>
                          </w:pPr>
                          <w:r>
                            <w:fldChar w:fldCharType="begin"/>
                          </w:r>
                          <w:r>
                            <w:instrText xml:space="preserve"> PAGE  \* Arabic  \* MERGEFORMAT </w:instrText>
                          </w:r>
                          <w:r>
                            <w:fldChar w:fldCharType="separate"/>
                          </w:r>
                          <w:r w:rsidR="004445E7">
                            <w:rPr>
                              <w:noProof/>
                            </w:rPr>
                            <w:t>10</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2B3EEB3" id="_x0000_t202" coordsize="21600,21600" o:spt="202" path="m,l,21600r21600,l21600,xe">
              <v:stroke joinstyle="miter"/>
              <v:path gradientshapeok="t" o:connecttype="rect"/>
            </v:shapetype>
            <v:shape id="Textfeld 547" o:spid="_x0000_s1093" type="#_x0000_t202" style="position:absolute;margin-left:511.85pt;margin-top:789.75pt;width:56.4pt;height:27.8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" stroked="f">
              <v:textbox>
                <w:txbxContent>
                  <w:p w14:paraId="4B155028" w14:textId="4E9B7BFA" w:rsidR="00AD4AE1" w:rsidRPr="00E20335" w:rsidRDefault="00AD4AE1" w:rsidP="009433CC">
                    <w:pPr>
                      <w:pStyle w:val="NL-FuzeileGerade"/>
                    </w:pPr>
                    <w:r>
                      <w:fldChar w:fldCharType="begin"/>
                    </w:r>
                    <w:r>
                      <w:instrText xml:space="preserve"> PAGE  \* Arabic  \* MERGEFORMAT </w:instrText>
                    </w:r>
                    <w:r>
                      <w:fldChar w:fldCharType="separate"/>
                    </w:r>
                    <w:r w:rsidR="004445E7">
                      <w:rPr>
                        <w:noProof/>
                      </w:rPr>
                      <w:t>10</w:t>
                    </w:r>
                    <w:r>
                      <w:fldChar w:fldCharType="end"/>
                    </w:r>
                  </w:p>
                </w:txbxContent>
              </v:textbox>
              <w10:wrap anchorx="page" anchory="page"/>
            </v:shape>
          </w:pict>
        </mc:Fallback>
      </mc:AlternateContent>
    </w:r>
    <w:r>
      <w:tab/>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93C3AE" w14:textId="7939A5B1" w:rsidR="00AD4AE1" w:rsidRPr="00F13E89" w:rsidRDefault="00AD4AE1" w:rsidP="00435453">
    <w:pPr>
      <w:pStyle w:val="Fuzeile"/>
      <w:tabs>
        <w:tab w:val="clear" w:pos="4536"/>
        <w:tab w:val="clear" w:pos="9072"/>
        <w:tab w:val="left" w:pos="1755"/>
      </w:tabs>
    </w:pPr>
    <w:r w:rsidRPr="00E92B6E">
      <w:rPr>
        <w:rFonts w:eastAsiaTheme="minorHAnsi" w:cs="Arial"/>
        <w:noProof/>
        <w:sz w:val="24"/>
        <w:szCs w:val="24"/>
      </w:rPr>
      <mc:AlternateContent>
        <mc:Choice Requires="wps">
          <w:drawing>
            <wp:anchor distT="0" distB="0" distL="114300" distR="114300" simplePos="0" relativeHeight="251683840" behindDoc="0" locked="0" layoutInCell="1" allowOverlap="1" wp14:anchorId="36CDFBF4" wp14:editId="58B2FC49">
              <wp:simplePos x="0" y="0"/>
              <wp:positionH relativeFrom="page">
                <wp:posOffset>44927</wp:posOffset>
              </wp:positionH>
              <wp:positionV relativeFrom="page">
                <wp:posOffset>6375878</wp:posOffset>
              </wp:positionV>
              <wp:extent cx="797875" cy="352425"/>
              <wp:effectExtent l="0" t="6033" r="0" b="0"/>
              <wp:wrapNone/>
              <wp:docPr id="44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97875" cy="352425"/>
                      </a:xfrm>
                      <a:prstGeom prst="rect">
                        <a:avLst/>
                      </a:prstGeom>
                      <a:solidFill>
                        <a:srgbClr val="FFFFFF"/>
                      </a:solidFill>
                      <a:ln w="9525">
                        <a:noFill/>
                        <a:miter lim="800000"/>
                        <a:headEnd/>
                        <a:tailEnd/>
                      </a:ln>
                    </wps:spPr>
                    <wps:txbx>
                      <w:txbxContent>
                        <w:p w14:paraId="1AFF24E2" w14:textId="50EC1D82" w:rsidR="00AD4AE1" w:rsidRPr="00E20335" w:rsidRDefault="00AD4AE1" w:rsidP="00E92B6E">
                          <w:pPr>
                            <w:pStyle w:val="NL-FuzeileUngerade"/>
                          </w:pPr>
                          <w:r>
                            <w:fldChar w:fldCharType="begin"/>
                          </w:r>
                          <w:r>
                            <w:instrText xml:space="preserve"> PAGE  \* Arabic  \* MERGEFORMAT </w:instrText>
                          </w:r>
                          <w:r>
                            <w:fldChar w:fldCharType="separate"/>
                          </w:r>
                          <w:r w:rsidR="004445E7">
                            <w:rPr>
                              <w:noProof/>
                            </w:rPr>
                            <w:t>9</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6CDFBF4" id="_x0000_t202" coordsize="21600,21600" o:spt="202" path="m,l,21600r21600,l21600,xe">
              <v:stroke joinstyle="miter"/>
              <v:path gradientshapeok="t" o:connecttype="rect"/>
            </v:shapetype>
            <v:shape id="_x0000_s1094" type="#_x0000_t202" style="position:absolute;margin-left:3.55pt;margin-top:502.05pt;width:62.8pt;height:27.75pt;rotation:90;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" stroked="f">
              <v:textbox>
                <w:txbxContent>
                  <w:p w14:paraId="1AFF24E2" w14:textId="50EC1D82" w:rsidR="00AD4AE1" w:rsidRPr="00E20335" w:rsidRDefault="00AD4AE1" w:rsidP="00E92B6E">
                    <w:pPr>
                      <w:pStyle w:val="NL-FuzeileUngerade"/>
                    </w:pPr>
                    <w:r>
                      <w:fldChar w:fldCharType="begin"/>
                    </w:r>
                    <w:r>
                      <w:instrText xml:space="preserve"> PAGE  \* Arabic  \* MERGEFORMAT </w:instrText>
                    </w:r>
                    <w:r>
                      <w:fldChar w:fldCharType="separate"/>
                    </w:r>
                    <w:r w:rsidR="004445E7">
                      <w:rPr>
                        <w:noProof/>
                      </w:rPr>
                      <w:t>9</w:t>
                    </w:r>
                    <w:r>
                      <w:fldChar w:fldCharType="end"/>
                    </w:r>
                  </w:p>
                </w:txbxContent>
              </v:textbox>
              <w10:wrap anchorx="page" anchory="page"/>
            </v:shape>
          </w:pict>
        </mc:Fallback>
      </mc:AlternateContent>
    </w:r>
    <w:r w:rsidRPr="0083270B">
      <w:rPr>
        <w:rFonts w:eastAsiaTheme="minorHAnsi" w:cs="Arial"/>
        <w:noProof/>
        <w:sz w:val="24"/>
        <w:szCs w:val="24"/>
      </w:rPr>
      <mc:AlternateContent>
        <mc:Choice Requires="wps">
          <w:drawing>
            <wp:anchor distT="0" distB="0" distL="114300" distR="114300" simplePos="0" relativeHeight="251656192" behindDoc="0" locked="0" layoutInCell="1" allowOverlap="1" wp14:anchorId="756281E1" wp14:editId="16DA8C4C">
              <wp:simplePos x="0" y="0"/>
              <wp:positionH relativeFrom="page">
                <wp:posOffset>70803</wp:posOffset>
              </wp:positionH>
              <wp:positionV relativeFrom="page">
                <wp:posOffset>6460173</wp:posOffset>
              </wp:positionV>
              <wp:extent cx="716400" cy="352800"/>
              <wp:effectExtent l="0" t="8573" r="0" b="0"/>
              <wp:wrapNone/>
              <wp:docPr id="47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400" cy="352800"/>
                      </a:xfrm>
                      <a:prstGeom prst="rect">
                        <a:avLst/>
                      </a:prstGeom>
                      <a:solidFill>
                        <a:srgbClr val="FFFFFF"/>
                      </a:solidFill>
                      <a:ln w="9525">
                        <a:noFill/>
                        <a:miter lim="800000"/>
                        <a:headEnd/>
                        <a:tailEnd/>
                      </a:ln>
                    </wps:spPr>
                    <wps:txbx>
                      <w:txbxContent>
                        <w:p w14:paraId="6A18A046" w14:textId="592FC999" w:rsidR="00AD4AE1" w:rsidRPr="00E20335" w:rsidRDefault="00AD4AE1" w:rsidP="00435453">
                          <w:pPr>
                            <w:pStyle w:val="NL-FuzeileUngerad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6281E1" id="_x0000_s1095" type="#_x0000_t202" style="position:absolute;margin-left:5.6pt;margin-top:508.7pt;width:56.4pt;height:27.8pt;rotation:90;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" stroked="f">
              <v:textbox>
                <w:txbxContent>
                  <w:p w14:paraId="6A18A046" w14:textId="592FC999" w:rsidR="00AD4AE1" w:rsidRPr="00E20335" w:rsidRDefault="00AD4AE1" w:rsidP="00435453">
                    <w:pPr>
                      <w:pStyle w:val="NL-FuzeileUngerade"/>
                    </w:pPr>
                  </w:p>
                </w:txbxContent>
              </v:textbox>
              <w10:wrap anchorx="page" anchory="page"/>
            </v:shape>
          </w:pict>
        </mc:Fallback>
      </mc:AlternateContent>
    </w:r>
    <w:r w:rsidRPr="0083270B">
      <w:rPr>
        <w:rFonts w:eastAsiaTheme="minorHAnsi" w:cs="Arial"/>
        <w:noProof/>
        <w:sz w:val="24"/>
        <w:szCs w:val="24"/>
      </w:rPr>
      <mc:AlternateContent>
        <mc:Choice Requires="wps">
          <w:drawing>
            <wp:anchor distT="0" distB="0" distL="114300" distR="114300" simplePos="0" relativeHeight="251654144" behindDoc="0" locked="0" layoutInCell="1" allowOverlap="1" wp14:anchorId="5CFFE22F" wp14:editId="76F8E0F7">
              <wp:simplePos x="0" y="0"/>
              <wp:positionH relativeFrom="page">
                <wp:posOffset>115197</wp:posOffset>
              </wp:positionH>
              <wp:positionV relativeFrom="page">
                <wp:posOffset>10129483</wp:posOffset>
              </wp:positionV>
              <wp:extent cx="716400" cy="352800"/>
              <wp:effectExtent l="0" t="0" r="7620" b="9525"/>
              <wp:wrapNone/>
              <wp:docPr id="47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14:paraId="1C147E98" w14:textId="62FF0B6D" w:rsidR="00AD4AE1" w:rsidRPr="00E20335" w:rsidRDefault="00AD4AE1" w:rsidP="009433CC">
                          <w:pPr>
                            <w:pStyle w:val="NL-FuzeileUngerade"/>
                          </w:pPr>
                          <w:r>
                            <w:fldChar w:fldCharType="begin"/>
                          </w:r>
                          <w:r>
                            <w:instrText xml:space="preserve"> PAGE  \* Arabic  \* MERGEFORMAT </w:instrText>
                          </w:r>
                          <w:r>
                            <w:fldChar w:fldCharType="separate"/>
                          </w:r>
                          <w:r w:rsidR="004445E7">
                            <w:rPr>
                              <w:noProof/>
                            </w:rPr>
                            <w:t>9</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FFE22F" id="_x0000_s1096" type="#_x0000_t202" style="position:absolute;margin-left:9.05pt;margin-top:797.6pt;width:56.4pt;height:27.8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" stroked="f">
              <v:textbox>
                <w:txbxContent>
                  <w:p w14:paraId="1C147E98" w14:textId="62FF0B6D" w:rsidR="00AD4AE1" w:rsidRPr="00E20335" w:rsidRDefault="00AD4AE1" w:rsidP="009433CC">
                    <w:pPr>
                      <w:pStyle w:val="NL-FuzeileUngerade"/>
                    </w:pPr>
                    <w:r>
                      <w:fldChar w:fldCharType="begin"/>
                    </w:r>
                    <w:r>
                      <w:instrText xml:space="preserve"> PAGE  \* Arabic  \* MERGEFORMAT </w:instrText>
                    </w:r>
                    <w:r>
                      <w:fldChar w:fldCharType="separate"/>
                    </w:r>
                    <w:r w:rsidR="004445E7">
                      <w:rPr>
                        <w:noProof/>
                      </w:rPr>
                      <w:t>9</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375D6B1" w14:textId="77777777" w:rsidR="00AD4AE1" w:rsidRDefault="00AD4AE1" w:rsidP="005B08AE">
      <w:pPr>
        <w:pStyle w:val="Standard-EinstellungenLS"/>
      </w:pPr>
      <w:r>
        <w:separator/>
      </w:r>
    </w:p>
  </w:footnote>
  <w:footnote w:type="continuationSeparator" w:id="0">
    <w:p w14:paraId="267B7632" w14:textId="77777777" w:rsidR="00AD4AE1" w:rsidRDefault="004445E7" w:rsidP="001E03DE">
      <w:r>
        <w:rPr>
          <w:lang w:eastAsia="de-DE"/>
        </w:rPr>
        <w:pict w14:anchorId="37D5CE9B">
          <v:rect id="_x0000_i1040" style="width:145.15pt;height:.4pt;mso-position-vertical:absolute" o:hrpct="0" o:hrstd="t" o:hrnoshade="t" o:hr="t" fillcolor="#a5a5a5 [2092]" stroked="f"/>
        </w:pict>
      </w:r>
      <w:r w:rsidR="00AD4AE1">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89B92D" w14:textId="77777777" w:rsidR="00AD4AE1" w:rsidRPr="006A1C37" w:rsidRDefault="00AD4AE1" w:rsidP="006A1C37">
    <w:pPr>
      <w:pStyle w:val="Kopfzeile"/>
    </w:pPr>
    <w:r>
      <w:rPr>
        <w:noProof/>
      </w:rPr>
      <mc:AlternateContent>
        <mc:Choice Requires="wps">
          <w:drawing>
            <wp:anchor distT="0" distB="0" distL="114300" distR="114300" simplePos="0" relativeHeight="251645952" behindDoc="0" locked="0" layoutInCell="1" allowOverlap="1" wp14:anchorId="2063E61B" wp14:editId="337F4C76">
              <wp:simplePos x="0" y="0"/>
              <wp:positionH relativeFrom="page">
                <wp:posOffset>2678430</wp:posOffset>
              </wp:positionH>
              <wp:positionV relativeFrom="page">
                <wp:posOffset>594360</wp:posOffset>
              </wp:positionV>
              <wp:extent cx="4269600" cy="352800"/>
              <wp:effectExtent l="0" t="0" r="0" b="9525"/>
              <wp:wrapNone/>
              <wp:docPr id="1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9600" cy="352800"/>
                      </a:xfrm>
                      <a:prstGeom prst="rect">
                        <a:avLst/>
                      </a:prstGeom>
                      <a:solidFill>
                        <a:srgbClr val="FFFFFF"/>
                      </a:solidFill>
                      <a:ln w="9525">
                        <a:noFill/>
                        <a:miter lim="800000"/>
                        <a:headEnd/>
                        <a:tailEnd/>
                      </a:ln>
                    </wps:spPr>
                    <wps:txbx>
                      <w:txbxContent>
                        <w:p w14:paraId="11BA6719" w14:textId="77777777" w:rsidR="00AD4AE1" w:rsidRPr="00E20335" w:rsidRDefault="00AD4AE1" w:rsidP="002873B1">
                          <w:pPr>
                            <w:pStyle w:val="LS-KopfzeileGeradeHochformatLinks"/>
                          </w:pPr>
                          <w:r>
                            <w:t>Landesinstitut für Schulentwicklung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063E61B" id="_x0000_t202" coordsize="21600,21600" o:spt="202" path="m,l,21600r21600,l21600,xe">
              <v:stroke joinstyle="miter"/>
              <v:path gradientshapeok="t" o:connecttype="rect"/>
            </v:shapetype>
            <v:shape id="Textfeld 2" o:spid="_x0000_s1042" type="#_x0000_t202" style="position:absolute;margin-left:210.9pt;margin-top:46.8pt;width:336.2pt;height:27.8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" stroked="f">
              <v:textbox>
                <w:txbxContent>
                  <w:p w14:paraId="11BA6719" w14:textId="77777777" w:rsidR="00AD4AE1" w:rsidRPr="00E20335" w:rsidRDefault="00AD4AE1" w:rsidP="002873B1">
                    <w:pPr>
                      <w:pStyle w:val="LS-KopfzeileGeradeHochformatLinks"/>
                    </w:pPr>
                    <w:r>
                      <w:t>Landesinstitut für Schulentwicklung</w:t>
                    </w:r>
                  </w:p>
                </w:txbxContent>
              </v:textbox>
              <w10:wrap anchorx="page" anchory="page"/>
            </v:shape>
          </w:pict>
        </mc:Fallback>
      </mc:AlternateContent>
    </w:r>
    <w:r>
      <w:rPr>
        <w:noProof/>
      </w:rPr>
      <w:drawing>
        <wp:anchor distT="0" distB="0" distL="114300" distR="114300" simplePos="0" relativeHeight="251649024" behindDoc="0" locked="0" layoutInCell="1" allowOverlap="1" wp14:anchorId="35A51C9D" wp14:editId="1A479365">
          <wp:simplePos x="0" y="0"/>
          <wp:positionH relativeFrom="page">
            <wp:posOffset>720090</wp:posOffset>
          </wp:positionH>
          <wp:positionV relativeFrom="page">
            <wp:posOffset>594360</wp:posOffset>
          </wp:positionV>
          <wp:extent cx="309600" cy="266400"/>
          <wp:effectExtent l="0" t="0" r="0" b="635"/>
          <wp:wrapNone/>
          <wp:docPr id="500" name="Grafik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9600" cy="266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0048" behindDoc="0" locked="0" layoutInCell="1" allowOverlap="1" wp14:anchorId="46EE53CC" wp14:editId="4011853D">
              <wp:simplePos x="0" y="0"/>
              <wp:positionH relativeFrom="page">
                <wp:posOffset>720090</wp:posOffset>
              </wp:positionH>
              <wp:positionV relativeFrom="page">
                <wp:posOffset>860425</wp:posOffset>
              </wp:positionV>
              <wp:extent cx="6120000" cy="0"/>
              <wp:effectExtent l="0" t="0" r="14605" b="19050"/>
              <wp:wrapNone/>
              <wp:docPr id="17" name="Gerade Verbindung 17"/>
              <wp:cNvGraphicFramePr/>
              <a:graphic xmlns:a="http://schemas.openxmlformats.org/drawingml/2006/main">
                <a:graphicData uri="http://schemas.microsoft.com/office/word/2010/wordprocessingShape">
                  <wps:wsp>
                    <wps:cNvCnPr/>
                    <wps:spPr>
                      <a:xfrm flipH="1">
                        <a:off x="0" y="0"/>
                        <a:ext cx="6120000"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line w14:anchorId="24DD5F4E" id="Gerade Verbindung 17" o:spid="_x0000_s1026" style="position:absolute;flip:x;z-index:25165004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56.7pt,67.75pt" to="538.6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" strokecolor="#a6a6a6" strokeweight=".5pt">
              <w10:wrap anchorx="page" anchory="page"/>
            </v:lin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D7A30D" w14:textId="5F79A9F3" w:rsidR="00AD4AE1" w:rsidRPr="00F13E89" w:rsidRDefault="00AD4AE1" w:rsidP="00F13E89">
    <w:pPr>
      <w:pStyle w:val="Kopfzeile"/>
    </w:pPr>
    <w:r w:rsidRPr="007034F7">
      <w:rPr>
        <w:rFonts w:eastAsiaTheme="minorHAnsi" w:cs="Arial"/>
        <w:noProof/>
        <w:szCs w:val="21"/>
      </w:rPr>
      <mc:AlternateContent>
        <mc:Choice Requires="wpg">
          <w:drawing>
            <wp:anchor distT="0" distB="0" distL="114300" distR="114300" simplePos="0" relativeHeight="251692032" behindDoc="0" locked="0" layoutInCell="1" allowOverlap="1" wp14:anchorId="14006779" wp14:editId="58944C2B">
              <wp:simplePos x="0" y="0"/>
              <wp:positionH relativeFrom="page">
                <wp:posOffset>7134225</wp:posOffset>
              </wp:positionH>
              <wp:positionV relativeFrom="margin">
                <wp:align>bottom</wp:align>
              </wp:positionV>
              <wp:extent cx="6224060" cy="352800"/>
              <wp:effectExtent l="1905" t="0" r="7620" b="26670"/>
              <wp:wrapNone/>
              <wp:docPr id="452" name="Gruppieren 452"/>
              <wp:cNvGraphicFramePr/>
              <a:graphic xmlns:a="http://schemas.openxmlformats.org/drawingml/2006/main">
                <a:graphicData uri="http://schemas.microsoft.com/office/word/2010/wordprocessingGroup">
                  <wpg:wgp>
                    <wpg:cNvGrpSpPr/>
                    <wpg:grpSpPr>
                      <a:xfrm rot="5400000">
                        <a:off x="0" y="0"/>
                        <a:ext cx="6224060" cy="352800"/>
                        <a:chOff x="181208" y="0"/>
                        <a:chExt cx="6225590" cy="352425"/>
                      </a:xfrm>
                    </wpg:grpSpPr>
                    <wps:wsp>
                      <wps:cNvPr id="453" name="Textfeld 2"/>
                      <wps:cNvSpPr txBox="1">
                        <a:spLocks noChangeArrowheads="1"/>
                      </wps:cNvSpPr>
                      <wps:spPr bwMode="auto">
                        <a:xfrm>
                          <a:off x="181208" y="0"/>
                          <a:ext cx="6225590" cy="352425"/>
                        </a:xfrm>
                        <a:prstGeom prst="rect">
                          <a:avLst/>
                        </a:prstGeom>
                        <a:solidFill>
                          <a:srgbClr val="FFFFFF"/>
                        </a:solidFill>
                        <a:ln w="9525">
                          <a:noFill/>
                          <a:miter lim="800000"/>
                          <a:headEnd/>
                          <a:tailEnd/>
                        </a:ln>
                      </wps:spPr>
                      <wps:txbx>
                        <w:txbxContent>
                          <w:p w14:paraId="609EA83E" w14:textId="49BB0A48" w:rsidR="00AD4AE1" w:rsidRPr="00E20335" w:rsidRDefault="004445E7" w:rsidP="007034F7">
                            <w:pPr>
                              <w:pStyle w:val="NL-Kopfzeilen-Titel"/>
                            </w:pPr>
                            <w:sdt>
                              <w:sdtPr>
                                <w:alias w:val="Kopfzeile für NL"/>
                                <w:tag w:val=""/>
                                <w:id w:val="1150869911"/>
                                <w:dataBinding w:prefixMappings="xmlns:ns0='http://purl.org/dc/elements/1.1/' xmlns:ns1='http://schemas.openxmlformats.org/package/2006/metadata/core-properties' " w:xpath="/ns1:coreProperties[1]/ns0:description[1]" w:storeItemID="{6C3C8BC8-F283-45AE-878A-BAB7291924A1}"/>
                                <w:text w:multiLine="1"/>
                              </w:sdtPr>
                              <w:sdtEndPr/>
                              <w:sdtContent>
                                <w:r w:rsidR="00AD4AE1">
                                  <w:t>Unterrichtsbeispiel für das Fach Französisch Klassen 3/4 – Grundschule</w:t>
                                </w:r>
                              </w:sdtContent>
                            </w:sdt>
                          </w:p>
                        </w:txbxContent>
                      </wps:txbx>
                      <wps:bodyPr rot="0" vert="horz" wrap="square" lIns="91440" tIns="45720" rIns="91440" bIns="45720" anchor="t" anchorCtr="0">
                        <a:noAutofit/>
                      </wps:bodyPr>
                    </wps:wsp>
                    <wps:wsp>
                      <wps:cNvPr id="454" name="Gerade Verbindung 404"/>
                      <wps:cNvCnPr/>
                      <wps:spPr>
                        <a:xfrm flipH="1">
                          <a:off x="271660" y="275639"/>
                          <a:ext cx="613471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4006779" id="Gruppieren 452" o:spid="_x0000_s1085" style="position:absolute;margin-left:561.75pt;margin-top:0;width:490.1pt;height:27.8pt;rotation:90;z-index:251692032;mso-position-horizontal-relative:page;mso-position-vertical:bottom;mso-position-vertical-relative:margin;mso-width-relative:margin;mso-height-relative:margin" coordorigin="1812" coordsize="62255,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">
              <v:shapetype id="_x0000_t202" coordsize="21600,21600" o:spt="202" path="m,l,21600r21600,l21600,xe">
                <v:stroke joinstyle="miter"/>
                <v:path gradientshapeok="t" o:connecttype="rect"/>
              </v:shapetype>
              <v:shape id="_x0000_s1086" type="#_x0000_t202" style="position:absolute;left:1812;width:62255;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" stroked="f">
                <v:textbox>
                  <w:txbxContent>
                    <w:p w14:paraId="609EA83E" w14:textId="49BB0A48" w:rsidR="00AD4AE1" w:rsidRPr="00E20335" w:rsidRDefault="00AD4AE1" w:rsidP="007034F7">
                      <w:pPr>
                        <w:pStyle w:val="NL-Kopfzeilen-Titel"/>
                      </w:pPr>
                      <w:sdt>
                        <w:sdtPr>
                          <w:alias w:val="Kopfzeile für NL"/>
                          <w:tag w:val=""/>
                          <w:id w:val="1150869911"/>
                          <w:dataBinding w:prefixMappings="xmlns:ns0='http://purl.org/dc/elements/1.1/' xmlns:ns1='http://schemas.openxmlformats.org/package/2006/metadata/core-properties' " w:xpath="/ns1:coreProperties[1]/ns0:description[1]" w:storeItemID="{6C3C8BC8-F283-45AE-878A-BAB7291924A1}"/>
                          <w:text w:multiLine="1"/>
                        </w:sdtPr>
                        <w:sdtContent>
                          <w:r>
                            <w:t>Unterrichtsbeispiel für das Fach Französisch Klassen 3/4 – Grundschule</w:t>
                          </w:r>
                        </w:sdtContent>
                      </w:sdt>
                    </w:p>
                  </w:txbxContent>
                </v:textbox>
              </v:shape>
              <v:line id="Gerade Verbindung 404" o:spid="_x0000_s1087" style="position:absolute;flip:x;visibility:visible;mso-wrap-style:square" from="2716,2756" to="64063,2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" strokecolor="#a6a6a6" strokeweight=".5pt"/>
              <w10:wrap anchorx="page" anchory="margin"/>
            </v:group>
          </w:pict>
        </mc:Fallback>
      </mc:AlternateContent>
    </w:r>
    <w:r w:rsidRPr="00E92B6E">
      <w:rPr>
        <w:rFonts w:eastAsiaTheme="minorHAnsi" w:cs="Arial"/>
        <w:noProof/>
        <w:sz w:val="24"/>
        <w:szCs w:val="24"/>
      </w:rPr>
      <mc:AlternateContent>
        <mc:Choice Requires="wps">
          <w:drawing>
            <wp:anchor distT="0" distB="0" distL="114300" distR="114300" simplePos="0" relativeHeight="251681792" behindDoc="0" locked="0" layoutInCell="1" allowOverlap="1" wp14:anchorId="452B4211" wp14:editId="5979B999">
              <wp:simplePos x="0" y="0"/>
              <wp:positionH relativeFrom="page">
                <wp:posOffset>82867</wp:posOffset>
              </wp:positionH>
              <wp:positionV relativeFrom="page">
                <wp:posOffset>594041</wp:posOffset>
              </wp:positionV>
              <wp:extent cx="716400" cy="352800"/>
              <wp:effectExtent l="0" t="8573" r="0" b="0"/>
              <wp:wrapNone/>
              <wp:docPr id="1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400" cy="352800"/>
                      </a:xfrm>
                      <a:prstGeom prst="rect">
                        <a:avLst/>
                      </a:prstGeom>
                      <a:solidFill>
                        <a:srgbClr val="FFFFFF"/>
                      </a:solidFill>
                      <a:ln w="9525">
                        <a:noFill/>
                        <a:miter lim="800000"/>
                        <a:headEnd/>
                        <a:tailEnd/>
                      </a:ln>
                    </wps:spPr>
                    <wps:txbx>
                      <w:txbxContent>
                        <w:p w14:paraId="4A10F530" w14:textId="249E843C" w:rsidR="00AD4AE1" w:rsidRPr="00E20335" w:rsidRDefault="00AD4AE1" w:rsidP="00E92B6E">
                          <w:pPr>
                            <w:pStyle w:val="NL-FuzeileUngerade"/>
                          </w:pPr>
                          <w:r>
                            <w:fldChar w:fldCharType="begin"/>
                          </w:r>
                          <w:r>
                            <w:instrText xml:space="preserve"> PAGE  \* Arabic  \* MERGEFORMAT </w:instrText>
                          </w:r>
                          <w:r>
                            <w:fldChar w:fldCharType="separate"/>
                          </w:r>
                          <w:r w:rsidR="004445E7">
                            <w:rPr>
                              <w:noProof/>
                            </w:rPr>
                            <w:t>10</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52B4211" id="_x0000_t202" coordsize="21600,21600" o:spt="202" path="m,l,21600r21600,l21600,xe">
              <v:stroke joinstyle="miter"/>
              <v:path gradientshapeok="t" o:connecttype="rect"/>
            </v:shapetype>
            <v:shape id="_x0000_s1088" type="#_x0000_t202" style="position:absolute;margin-left:6.5pt;margin-top:46.75pt;width:56.4pt;height:27.8pt;rotation:90;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" stroked="f">
              <v:textbox>
                <w:txbxContent>
                  <w:p w14:paraId="4A10F530" w14:textId="249E843C" w:rsidR="00AD4AE1" w:rsidRPr="00E20335" w:rsidRDefault="00AD4AE1" w:rsidP="00E92B6E">
                    <w:pPr>
                      <w:pStyle w:val="NL-FuzeileUngerade"/>
                    </w:pPr>
                    <w:r>
                      <w:fldChar w:fldCharType="begin"/>
                    </w:r>
                    <w:r>
                      <w:instrText xml:space="preserve"> PAGE  \* Arabic  \* MERGEFORMAT </w:instrText>
                    </w:r>
                    <w:r>
                      <w:fldChar w:fldCharType="separate"/>
                    </w:r>
                    <w:r w:rsidR="004445E7">
                      <w:rPr>
                        <w:noProof/>
                      </w:rPr>
                      <w:t>10</w:t>
                    </w:r>
                    <w:r>
                      <w:fldChar w:fldCharType="end"/>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5777B2" w14:textId="33966872" w:rsidR="00AD4AE1" w:rsidRPr="00F13E89" w:rsidRDefault="00AD4AE1" w:rsidP="00F13E89">
    <w:pPr>
      <w:pStyle w:val="Kopfzeile"/>
    </w:pPr>
    <w:r w:rsidRPr="007034F7">
      <w:rPr>
        <w:rFonts w:eastAsiaTheme="minorHAnsi" w:cs="Arial"/>
        <w:noProof/>
        <w:color w:val="000000"/>
        <w:szCs w:val="21"/>
      </w:rPr>
      <mc:AlternateContent>
        <mc:Choice Requires="wpg">
          <w:drawing>
            <wp:anchor distT="0" distB="0" distL="114300" distR="114300" simplePos="0" relativeHeight="251694080" behindDoc="0" locked="0" layoutInCell="1" allowOverlap="1" wp14:anchorId="703CA3E0" wp14:editId="4174BD6B">
              <wp:simplePos x="0" y="0"/>
              <wp:positionH relativeFrom="margin">
                <wp:posOffset>6242050</wp:posOffset>
              </wp:positionH>
              <wp:positionV relativeFrom="paragraph">
                <wp:posOffset>2882265</wp:posOffset>
              </wp:positionV>
              <wp:extent cx="6306820" cy="571500"/>
              <wp:effectExtent l="0" t="8890" r="8890" b="8890"/>
              <wp:wrapNone/>
              <wp:docPr id="455" name="Gruppieren 455"/>
              <wp:cNvGraphicFramePr/>
              <a:graphic xmlns:a="http://schemas.openxmlformats.org/drawingml/2006/main">
                <a:graphicData uri="http://schemas.microsoft.com/office/word/2010/wordprocessingGroup">
                  <wpg:wgp>
                    <wpg:cNvGrpSpPr/>
                    <wpg:grpSpPr>
                      <a:xfrm rot="5400000">
                        <a:off x="0" y="0"/>
                        <a:ext cx="6306820" cy="571500"/>
                        <a:chOff x="43072" y="0"/>
                        <a:chExt cx="6111348" cy="571500"/>
                      </a:xfrm>
                    </wpg:grpSpPr>
                    <wps:wsp>
                      <wps:cNvPr id="456" name="Textfeld 2"/>
                      <wps:cNvSpPr txBox="1">
                        <a:spLocks noChangeArrowheads="1"/>
                      </wps:cNvSpPr>
                      <wps:spPr bwMode="auto">
                        <a:xfrm>
                          <a:off x="43072" y="165100"/>
                          <a:ext cx="4421337" cy="351515"/>
                        </a:xfrm>
                        <a:prstGeom prst="rect">
                          <a:avLst/>
                        </a:prstGeom>
                        <a:solidFill>
                          <a:srgbClr val="FFFFFF"/>
                        </a:solidFill>
                        <a:ln w="9525">
                          <a:noFill/>
                          <a:miter lim="800000"/>
                          <a:headEnd/>
                          <a:tailEnd/>
                        </a:ln>
                      </wps:spPr>
                      <wps:txbx>
                        <w:txbxContent>
                          <w:p w14:paraId="6802246F" w14:textId="77777777" w:rsidR="00AD4AE1" w:rsidRPr="00E20335" w:rsidRDefault="00AD4AE1" w:rsidP="007034F7">
                            <w:pPr>
                              <w:pStyle w:val="NL-Kopfzeilen-Titel"/>
                            </w:pPr>
                            <w:r>
                              <w:t>Zentrum für Schulqualität und Lehrerbildung</w:t>
                            </w:r>
                          </w:p>
                        </w:txbxContent>
                      </wps:txbx>
                      <wps:bodyPr rot="0" vert="horz" wrap="square" lIns="91440" tIns="45720" rIns="91440" bIns="45720" anchor="t" anchorCtr="0">
                        <a:noAutofit/>
                      </wps:bodyPr>
                    </wps:wsp>
                    <pic:pic xmlns:pic="http://schemas.openxmlformats.org/drawingml/2006/picture">
                      <pic:nvPicPr>
                        <pic:cNvPr id="457" name="Grafik 457"/>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5111750" y="0"/>
                          <a:ext cx="1042670" cy="571500"/>
                        </a:xfrm>
                        <a:prstGeom prst="rect">
                          <a:avLst/>
                        </a:prstGeom>
                        <a:noFill/>
                      </pic:spPr>
                    </pic:pic>
                    <wps:wsp>
                      <wps:cNvPr id="458" name="Gerade Verbindung 460"/>
                      <wps:cNvCnPr/>
                      <wps:spPr>
                        <a:xfrm flipH="1">
                          <a:off x="95250" y="438150"/>
                          <a:ext cx="50165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anchor>
          </w:drawing>
        </mc:Choice>
        <mc:Fallback>
          <w:pict>
            <v:group w14:anchorId="703CA3E0" id="Gruppieren 455" o:spid="_x0000_s1089" style="position:absolute;margin-left:491.5pt;margin-top:226.95pt;width:496.6pt;height:45pt;rotation:90;z-index:251694080;mso-position-horizontal-relative:margin;mso-width-relative:margin" coordorigin="430" coordsize="61113,5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">
              <v:shapetype id="_x0000_t202" coordsize="21600,21600" o:spt="202" path="m,l,21600r21600,l21600,xe">
                <v:stroke joinstyle="miter"/>
                <v:path gradientshapeok="t" o:connecttype="rect"/>
              </v:shapetype>
              <v:shape id="_x0000_s1090" type="#_x0000_t202" style="position:absolute;left:430;top:1651;width:44214;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" stroked="f">
                <v:textbox>
                  <w:txbxContent>
                    <w:p w14:paraId="6802246F" w14:textId="77777777" w:rsidR="00AD4AE1" w:rsidRPr="00E20335" w:rsidRDefault="00AD4AE1" w:rsidP="007034F7">
                      <w:pPr>
                        <w:pStyle w:val="NL-Kopfzeilen-Titel"/>
                      </w:pPr>
                      <w:r>
                        <w:t>Zentrum für Schulqualität und Lehrerbildung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57" o:spid="_x0000_s1091" type="#_x0000_t75" style="position:absolute;left:51117;width:10427;height:5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">
                <v:imagedata r:id="rId2" o:title=""/>
                <v:path arrowok="t"/>
              </v:shape>
              <v:line id="Gerade Verbindung 460" o:spid="_x0000_s1092" style="position:absolute;flip:x;visibility:visible;mso-wrap-style:square" from="952,4381" to="51117,4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" strokecolor="#a6a6a6" strokeweight=".5pt"/>
              <w10:wrap anchorx="margin"/>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411481" w14:textId="1FF3E382" w:rsidR="00AD4AE1" w:rsidRPr="00F13E89" w:rsidRDefault="00AD4AE1" w:rsidP="00F13E89">
    <w:pPr>
      <w:pStyle w:val="Kopfzeile"/>
    </w:pPr>
    <w:r w:rsidRPr="00E92B6E">
      <w:rPr>
        <w:rFonts w:eastAsiaTheme="minorHAnsi" w:cs="Arial"/>
        <w:noProof/>
        <w:sz w:val="24"/>
        <w:szCs w:val="24"/>
      </w:rPr>
      <mc:AlternateContent>
        <mc:Choice Requires="wps">
          <w:drawing>
            <wp:anchor distT="0" distB="0" distL="114300" distR="114300" simplePos="0" relativeHeight="251689984" behindDoc="0" locked="0" layoutInCell="1" allowOverlap="1" wp14:anchorId="2876AB2D" wp14:editId="0DC37E7D">
              <wp:simplePos x="0" y="0"/>
              <wp:positionH relativeFrom="page">
                <wp:posOffset>123508</wp:posOffset>
              </wp:positionH>
              <wp:positionV relativeFrom="page">
                <wp:posOffset>507048</wp:posOffset>
              </wp:positionV>
              <wp:extent cx="716400" cy="352800"/>
              <wp:effectExtent l="0" t="8573" r="0" b="0"/>
              <wp:wrapNone/>
              <wp:docPr id="45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400" cy="352800"/>
                      </a:xfrm>
                      <a:prstGeom prst="rect">
                        <a:avLst/>
                      </a:prstGeom>
                      <a:solidFill>
                        <a:srgbClr val="FFFFFF"/>
                      </a:solidFill>
                      <a:ln w="9525">
                        <a:noFill/>
                        <a:miter lim="800000"/>
                        <a:headEnd/>
                        <a:tailEnd/>
                      </a:ln>
                    </wps:spPr>
                    <wps:txbx>
                      <w:txbxContent>
                        <w:p w14:paraId="03A9EEAE" w14:textId="36DA5099" w:rsidR="00AD4AE1" w:rsidRPr="00E20335" w:rsidRDefault="00AD4AE1" w:rsidP="00E92B6E">
                          <w:pPr>
                            <w:pStyle w:val="NL-FuzeileUngerade"/>
                          </w:pPr>
                          <w:r>
                            <w:fldChar w:fldCharType="begin"/>
                          </w:r>
                          <w:r>
                            <w:instrText xml:space="preserve"> PAGE  \* Arabic  \* MERGEFORMAT </w:instrText>
                          </w:r>
                          <w:r>
                            <w:fldChar w:fldCharType="separate"/>
                          </w:r>
                          <w:r w:rsidR="004445E7">
                            <w:rPr>
                              <w:noProof/>
                            </w:rPr>
                            <w:t>50</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876AB2D" id="_x0000_t202" coordsize="21600,21600" o:spt="202" path="m,l,21600r21600,l21600,xe">
              <v:stroke joinstyle="miter"/>
              <v:path gradientshapeok="t" o:connecttype="rect"/>
            </v:shapetype>
            <v:shape id="_x0000_s1097" type="#_x0000_t202" style="position:absolute;margin-left:9.75pt;margin-top:39.95pt;width:56.4pt;height:27.8pt;rotation:90;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" stroked="f">
              <v:textbox>
                <w:txbxContent>
                  <w:p w14:paraId="03A9EEAE" w14:textId="36DA5099" w:rsidR="00AD4AE1" w:rsidRPr="00E20335" w:rsidRDefault="00AD4AE1" w:rsidP="00E92B6E">
                    <w:pPr>
                      <w:pStyle w:val="NL-FuzeileUngerade"/>
                    </w:pPr>
                    <w:r>
                      <w:fldChar w:fldCharType="begin"/>
                    </w:r>
                    <w:r>
                      <w:instrText xml:space="preserve"> PAGE  \* Arabic  \* MERGEFORMAT </w:instrText>
                    </w:r>
                    <w:r>
                      <w:fldChar w:fldCharType="separate"/>
                    </w:r>
                    <w:r w:rsidR="004445E7">
                      <w:rPr>
                        <w:noProof/>
                      </w:rPr>
                      <w:t>50</w:t>
                    </w:r>
                    <w:r>
                      <w:fldChar w:fldCharType="end"/>
                    </w:r>
                  </w:p>
                </w:txbxContent>
              </v:textbox>
              <w10:wrap anchorx="page" anchory="page"/>
            </v:shape>
          </w:pict>
        </mc:Fallback>
      </mc:AlternateContent>
    </w:r>
    <w:r w:rsidRPr="00E92B6E">
      <w:rPr>
        <w:rFonts w:eastAsiaTheme="minorHAnsi" w:cs="Arial"/>
        <w:noProof/>
        <w:color w:val="000000"/>
        <w:szCs w:val="21"/>
      </w:rPr>
      <mc:AlternateContent>
        <mc:Choice Requires="wpg">
          <w:drawing>
            <wp:anchor distT="0" distB="0" distL="114300" distR="114300" simplePos="0" relativeHeight="251685888" behindDoc="0" locked="0" layoutInCell="1" allowOverlap="1" wp14:anchorId="403C0B13" wp14:editId="63D9B0DD">
              <wp:simplePos x="0" y="0"/>
              <wp:positionH relativeFrom="margin">
                <wp:posOffset>6115050</wp:posOffset>
              </wp:positionH>
              <wp:positionV relativeFrom="paragraph">
                <wp:posOffset>2983865</wp:posOffset>
              </wp:positionV>
              <wp:extent cx="6306820" cy="571500"/>
              <wp:effectExtent l="0" t="8890" r="8890" b="8890"/>
              <wp:wrapNone/>
              <wp:docPr id="484" name="Gruppieren 484"/>
              <wp:cNvGraphicFramePr/>
              <a:graphic xmlns:a="http://schemas.openxmlformats.org/drawingml/2006/main">
                <a:graphicData uri="http://schemas.microsoft.com/office/word/2010/wordprocessingGroup">
                  <wpg:wgp>
                    <wpg:cNvGrpSpPr/>
                    <wpg:grpSpPr>
                      <a:xfrm rot="5400000">
                        <a:off x="0" y="0"/>
                        <a:ext cx="6306820" cy="571500"/>
                        <a:chOff x="43072" y="0"/>
                        <a:chExt cx="6111348" cy="571500"/>
                      </a:xfrm>
                    </wpg:grpSpPr>
                    <wps:wsp>
                      <wps:cNvPr id="485" name="Textfeld 2"/>
                      <wps:cNvSpPr txBox="1">
                        <a:spLocks noChangeArrowheads="1"/>
                      </wps:cNvSpPr>
                      <wps:spPr bwMode="auto">
                        <a:xfrm>
                          <a:off x="43072" y="165100"/>
                          <a:ext cx="4421337" cy="351515"/>
                        </a:xfrm>
                        <a:prstGeom prst="rect">
                          <a:avLst/>
                        </a:prstGeom>
                        <a:solidFill>
                          <a:srgbClr val="FFFFFF"/>
                        </a:solidFill>
                        <a:ln w="9525">
                          <a:noFill/>
                          <a:miter lim="800000"/>
                          <a:headEnd/>
                          <a:tailEnd/>
                        </a:ln>
                      </wps:spPr>
                      <wps:txbx>
                        <w:txbxContent>
                          <w:p w14:paraId="677D794D" w14:textId="77777777" w:rsidR="00AD4AE1" w:rsidRPr="00E20335" w:rsidRDefault="00AD4AE1" w:rsidP="00E92B6E">
                            <w:pPr>
                              <w:pStyle w:val="NL-Kopfzeilen-Titel"/>
                            </w:pPr>
                            <w:r>
                              <w:t>Zentrum für Schulqualität und Lehrerbildung</w:t>
                            </w:r>
                          </w:p>
                        </w:txbxContent>
                      </wps:txbx>
                      <wps:bodyPr rot="0" vert="horz" wrap="square" lIns="91440" tIns="45720" rIns="91440" bIns="45720" anchor="t" anchorCtr="0">
                        <a:noAutofit/>
                      </wps:bodyPr>
                    </wps:wsp>
                    <pic:pic xmlns:pic="http://schemas.openxmlformats.org/drawingml/2006/picture">
                      <pic:nvPicPr>
                        <pic:cNvPr id="490" name="Grafik 490"/>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5111750" y="0"/>
                          <a:ext cx="1042670" cy="571500"/>
                        </a:xfrm>
                        <a:prstGeom prst="rect">
                          <a:avLst/>
                        </a:prstGeom>
                        <a:noFill/>
                      </pic:spPr>
                    </pic:pic>
                    <wps:wsp>
                      <wps:cNvPr id="497" name="Gerade Verbindung 460"/>
                      <wps:cNvCnPr/>
                      <wps:spPr>
                        <a:xfrm flipH="1">
                          <a:off x="95250" y="438150"/>
                          <a:ext cx="50165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anchor>
          </w:drawing>
        </mc:Choice>
        <mc:Fallback>
          <w:pict>
            <v:group w14:anchorId="403C0B13" id="Gruppieren 484" o:spid="_x0000_s1098" style="position:absolute;margin-left:481.5pt;margin-top:234.95pt;width:496.6pt;height:45pt;rotation:90;z-index:251685888;mso-position-horizontal-relative:margin;mso-width-relative:margin" coordorigin="430" coordsize="61113,5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">
              <v:shape id="_x0000_s1099" type="#_x0000_t202" style="position:absolute;left:430;top:1651;width:44214;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" stroked="f">
                <v:textbox>
                  <w:txbxContent>
                    <w:p w14:paraId="677D794D" w14:textId="77777777" w:rsidR="00AD4AE1" w:rsidRPr="00E20335" w:rsidRDefault="00AD4AE1" w:rsidP="00E92B6E">
                      <w:pPr>
                        <w:pStyle w:val="NL-Kopfzeilen-Titel"/>
                      </w:pPr>
                      <w:r>
                        <w:t>Zentrum für Schulqualität und Lehrerbildung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90" o:spid="_x0000_s1100" type="#_x0000_t75" style="position:absolute;left:51117;width:10427;height:5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">
                <v:imagedata r:id="rId2" o:title=""/>
                <v:path arrowok="t"/>
              </v:shape>
              <v:line id="Gerade Verbindung 460" o:spid="_x0000_s1101" style="position:absolute;flip:x;visibility:visible;mso-wrap-style:square" from="952,4381" to="51117,4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" strokecolor="#a6a6a6" strokeweight=".5pt"/>
              <w10:wrap anchorx="margin"/>
            </v:group>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70B24E" w14:textId="19E2D49A" w:rsidR="00AD4AE1" w:rsidRPr="00F13E89" w:rsidRDefault="00AD4AE1" w:rsidP="00F13E89">
    <w:pPr>
      <w:pStyle w:val="Kopfzeile"/>
    </w:pPr>
    <w:r w:rsidRPr="00E92B6E">
      <w:rPr>
        <w:rFonts w:eastAsiaTheme="minorHAnsi" w:cs="Arial"/>
        <w:noProof/>
        <w:szCs w:val="21"/>
      </w:rPr>
      <mc:AlternateContent>
        <mc:Choice Requires="wps">
          <w:drawing>
            <wp:anchor distT="0" distB="0" distL="114300" distR="114300" simplePos="0" relativeHeight="251687936" behindDoc="0" locked="0" layoutInCell="1" allowOverlap="1" wp14:anchorId="2E02DEFB" wp14:editId="3F30FE27">
              <wp:simplePos x="0" y="0"/>
              <wp:positionH relativeFrom="column">
                <wp:posOffset>6288088</wp:posOffset>
              </wp:positionH>
              <wp:positionV relativeFrom="paragraph">
                <wp:posOffset>2690812</wp:posOffset>
              </wp:positionV>
              <wp:extent cx="5718895" cy="352781"/>
              <wp:effectExtent l="0" t="0" r="0" b="0"/>
              <wp:wrapNone/>
              <wp:docPr id="45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5718895" cy="352781"/>
                      </a:xfrm>
                      <a:prstGeom prst="rect">
                        <a:avLst/>
                      </a:prstGeom>
                      <a:solidFill>
                        <a:srgbClr val="FFFFFF"/>
                      </a:solidFill>
                      <a:ln w="9525">
                        <a:noFill/>
                        <a:miter lim="800000"/>
                        <a:headEnd/>
                        <a:tailEnd/>
                      </a:ln>
                    </wps:spPr>
                    <wps:txbx>
                      <w:txbxContent>
                        <w:sdt>
                          <w:sdtPr>
                            <w:rPr>
                              <w:rStyle w:val="LS-Kopfzeilen-TitelZchn"/>
                              <w:color w:val="auto"/>
                            </w:rPr>
                            <w:alias w:val="Titel"/>
                            <w:tag w:val=""/>
                            <w:id w:val="153343623"/>
                            <w:dataBinding w:prefixMappings="xmlns:ns0='http://purl.org/dc/elements/1.1/' xmlns:ns1='http://schemas.openxmlformats.org/package/2006/metadata/core-properties' " w:xpath="/ns1:coreProperties[1]/ns0:title[1]" w:storeItemID="{6C3C8BC8-F283-45AE-878A-BAB7291924A1}"/>
                            <w:text/>
                          </w:sdtPr>
                          <w:sdtEndPr>
                            <w:rPr>
                              <w:rStyle w:val="Absatz-Standardschriftart"/>
                            </w:rPr>
                          </w:sdtEndPr>
                          <w:sdtContent>
                            <w:p w14:paraId="3962AF10" w14:textId="1706B25A" w:rsidR="00AD4AE1" w:rsidRPr="00A1227E" w:rsidRDefault="00AD4AE1" w:rsidP="00E92B6E">
                              <w:pPr>
                                <w:pStyle w:val="LS-KopfzeileUngeradeHochformatRechts"/>
                                <w:rPr>
                                  <w:color w:val="auto"/>
                                </w:rPr>
                              </w:pPr>
                              <w:r>
                                <w:rPr>
                                  <w:rStyle w:val="LS-Kopfzeilen-TitelZchn"/>
                                  <w:color w:val="auto"/>
                                </w:rPr>
                                <w:t>Unterrichtsbeispiel für das Fach Französisch Klassen 3/4– Grundschule</w:t>
                              </w:r>
                            </w:p>
                          </w:sdtContent>
                        </w:sdt>
                      </w:txbxContent>
                    </wps:txbx>
                    <wps:bodyPr rot="0" vert="horz" wrap="square" lIns="91440" tIns="45720" rIns="91440" bIns="45720" anchor="t" anchorCtr="0">
                      <a:noAutofit/>
                    </wps:bodyPr>
                  </wps:wsp>
                </a:graphicData>
              </a:graphic>
            </wp:anchor>
          </w:drawing>
        </mc:Choice>
        <mc:Fallback>
          <w:pict>
            <v:shapetype w14:anchorId="2E02DEFB" id="_x0000_t202" coordsize="21600,21600" o:spt="202" path="m,l,21600r21600,l21600,xe">
              <v:stroke joinstyle="miter"/>
              <v:path gradientshapeok="t" o:connecttype="rect"/>
            </v:shapetype>
            <v:shape id="_x0000_s1102" type="#_x0000_t202" style="position:absolute;margin-left:495.15pt;margin-top:211.85pt;width:450.3pt;height:27.8pt;rotation:90;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" stroked="f">
              <v:textbox>
                <w:txbxContent>
                  <w:sdt>
                    <w:sdtPr>
                      <w:rPr>
                        <w:rStyle w:val="LS-Kopfzeilen-TitelZchn"/>
                        <w:color w:val="auto"/>
                      </w:rPr>
                      <w:alias w:val="Titel"/>
                      <w:tag w:val=""/>
                      <w:id w:val="153343623"/>
                      <w:dataBinding w:prefixMappings="xmlns:ns0='http://purl.org/dc/elements/1.1/' xmlns:ns1='http://schemas.openxmlformats.org/package/2006/metadata/core-properties' " w:xpath="/ns1:coreProperties[1]/ns0:title[1]" w:storeItemID="{6C3C8BC8-F283-45AE-878A-BAB7291924A1}"/>
                      <w:text/>
                    </w:sdtPr>
                    <w:sdtEndPr>
                      <w:rPr>
                        <w:rStyle w:val="Absatz-Standardschriftart"/>
                      </w:rPr>
                    </w:sdtEndPr>
                    <w:sdtContent>
                      <w:p w14:paraId="3962AF10" w14:textId="1706B25A" w:rsidR="00AD4AE1" w:rsidRPr="00A1227E" w:rsidRDefault="00AD4AE1" w:rsidP="00E92B6E">
                        <w:pPr>
                          <w:pStyle w:val="LS-KopfzeileUngeradeHochformatRechts"/>
                          <w:rPr>
                            <w:color w:val="auto"/>
                          </w:rPr>
                        </w:pPr>
                        <w:r>
                          <w:rPr>
                            <w:rStyle w:val="LS-Kopfzeilen-TitelZchn"/>
                            <w:color w:val="auto"/>
                          </w:rPr>
                          <w:t>Unterrichtsbeispiel für das Fach Französisch Klassen 3/4– Grundschule</w:t>
                        </w:r>
                      </w:p>
                    </w:sdtContent>
                  </w:sdt>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8B125B" w14:textId="77777777" w:rsidR="00AD4AE1" w:rsidRPr="006A1C37" w:rsidRDefault="00AD4AE1" w:rsidP="006A1C37">
    <w:pPr>
      <w:pStyle w:val="Kopfzeile"/>
    </w:pPr>
    <w:r w:rsidRPr="008B7133">
      <w:rPr>
        <w:noProof/>
      </w:rPr>
      <w:drawing>
        <wp:anchor distT="0" distB="0" distL="114300" distR="114300" simplePos="0" relativeHeight="251653120" behindDoc="1" locked="1" layoutInCell="1" allowOverlap="1" wp14:anchorId="7B313D9D" wp14:editId="2B15A2AD">
          <wp:simplePos x="0" y="0"/>
          <wp:positionH relativeFrom="page">
            <wp:posOffset>828040</wp:posOffset>
          </wp:positionH>
          <wp:positionV relativeFrom="page">
            <wp:posOffset>720090</wp:posOffset>
          </wp:positionV>
          <wp:extent cx="3132000" cy="846000"/>
          <wp:effectExtent l="0" t="0" r="0" b="0"/>
          <wp:wrapThrough wrapText="bothSides">
            <wp:wrapPolygon edited="0">
              <wp:start x="0" y="0"/>
              <wp:lineTo x="0" y="17027"/>
              <wp:lineTo x="2365" y="20919"/>
              <wp:lineTo x="3942" y="20919"/>
              <wp:lineTo x="12745" y="20919"/>
              <wp:lineTo x="21416" y="18486"/>
              <wp:lineTo x="21416" y="13622"/>
              <wp:lineTo x="20628" y="12162"/>
              <wp:lineTo x="17080" y="7297"/>
              <wp:lineTo x="5518" y="0"/>
              <wp:lineTo x="0" y="0"/>
            </wp:wrapPolygon>
          </wp:wrapThrough>
          <wp:docPr id="501" name="Grafik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32000" cy="846000"/>
                  </a:xfrm>
                  <a:prstGeom prst="rect">
                    <a:avLst/>
                  </a:prstGeom>
                  <a:noFill/>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52096" behindDoc="1" locked="0" layoutInCell="1" allowOverlap="1" wp14:anchorId="780E9D63" wp14:editId="63B8D74C">
              <wp:simplePos x="0" y="0"/>
              <wp:positionH relativeFrom="page">
                <wp:posOffset>6228715</wp:posOffset>
              </wp:positionH>
              <wp:positionV relativeFrom="page">
                <wp:posOffset>5682615</wp:posOffset>
              </wp:positionV>
              <wp:extent cx="864000" cy="4280400"/>
              <wp:effectExtent l="0" t="0" r="12700" b="6350"/>
              <wp:wrapThrough wrapText="bothSides">
                <wp:wrapPolygon edited="0">
                  <wp:start x="9529" y="0"/>
                  <wp:lineTo x="6671" y="0"/>
                  <wp:lineTo x="5718" y="288"/>
                  <wp:lineTo x="6194" y="1538"/>
                  <wp:lineTo x="0" y="1538"/>
                  <wp:lineTo x="0" y="5865"/>
                  <wp:lineTo x="10959" y="6153"/>
                  <wp:lineTo x="0" y="6730"/>
                  <wp:lineTo x="0" y="16248"/>
                  <wp:lineTo x="10959" y="16921"/>
                  <wp:lineTo x="0" y="17113"/>
                  <wp:lineTo x="0" y="21536"/>
                  <wp:lineTo x="20965" y="21536"/>
                  <wp:lineTo x="21441" y="20478"/>
                  <wp:lineTo x="21441" y="17113"/>
                  <wp:lineTo x="15724" y="16921"/>
                  <wp:lineTo x="20965" y="16056"/>
                  <wp:lineTo x="21441" y="15287"/>
                  <wp:lineTo x="21441" y="6826"/>
                  <wp:lineTo x="10959" y="6153"/>
                  <wp:lineTo x="21441" y="5769"/>
                  <wp:lineTo x="21441" y="1538"/>
                  <wp:lineTo x="14771" y="1538"/>
                  <wp:lineTo x="14294" y="96"/>
                  <wp:lineTo x="13341" y="0"/>
                  <wp:lineTo x="9529" y="0"/>
                </wp:wrapPolygon>
              </wp:wrapThrough>
              <wp:docPr id="2" name="Gruppieren 2"/>
              <wp:cNvGraphicFramePr/>
              <a:graphic xmlns:a="http://schemas.openxmlformats.org/drawingml/2006/main">
                <a:graphicData uri="http://schemas.microsoft.com/office/word/2010/wordprocessingGroup">
                  <wpg:wgp>
                    <wpg:cNvGrpSpPr/>
                    <wpg:grpSpPr>
                      <a:xfrm>
                        <a:off x="0" y="0"/>
                        <a:ext cx="864000" cy="4280400"/>
                        <a:chOff x="0" y="0"/>
                        <a:chExt cx="862907" cy="4280006"/>
                      </a:xfrm>
                    </wpg:grpSpPr>
                    <wpg:grpSp>
                      <wpg:cNvPr id="3" name="Gruppieren 3"/>
                      <wpg:cNvGrpSpPr/>
                      <wpg:grpSpPr>
                        <a:xfrm>
                          <a:off x="0" y="330413"/>
                          <a:ext cx="862907" cy="860612"/>
                          <a:chOff x="0" y="0"/>
                          <a:chExt cx="862907" cy="860612"/>
                        </a:xfrm>
                      </wpg:grpSpPr>
                      <pic:pic xmlns:pic="http://schemas.openxmlformats.org/drawingml/2006/picture">
                        <pic:nvPicPr>
                          <pic:cNvPr id="4" name="Grafik 4"/>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5"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14:paraId="433F8AB1" w14:textId="77777777" w:rsidR="00AD4AE1" w:rsidRPr="008B7133" w:rsidRDefault="00AD4AE1" w:rsidP="008B7133">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6" name="Gruppieren 6"/>
                      <wpg:cNvGrpSpPr/>
                      <wpg:grpSpPr>
                        <a:xfrm>
                          <a:off x="0" y="2389734"/>
                          <a:ext cx="862907" cy="860612"/>
                          <a:chOff x="0" y="0"/>
                          <a:chExt cx="862907" cy="860612"/>
                        </a:xfrm>
                      </wpg:grpSpPr>
                      <pic:pic xmlns:pic="http://schemas.openxmlformats.org/drawingml/2006/picture">
                        <pic:nvPicPr>
                          <pic:cNvPr id="8" name="Grafik 8"/>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9" name="Textfeld 9"/>
                        <wps:cNvSpPr txBox="1">
                          <a:spLocks noChangeArrowheads="1"/>
                        </wps:cNvSpPr>
                        <wps:spPr bwMode="auto">
                          <a:xfrm>
                            <a:off x="69157" y="69156"/>
                            <a:ext cx="793750" cy="567055"/>
                          </a:xfrm>
                          <a:prstGeom prst="rect">
                            <a:avLst/>
                          </a:prstGeom>
                          <a:noFill/>
                          <a:ln w="9525">
                            <a:noFill/>
                            <a:miter lim="800000"/>
                            <a:headEnd/>
                            <a:tailEnd/>
                          </a:ln>
                        </wps:spPr>
                        <wps:txbx>
                          <w:txbxContent>
                            <w:p w14:paraId="7AB64425" w14:textId="77777777" w:rsidR="00AD4AE1" w:rsidRDefault="00AD4AE1" w:rsidP="008B7133">
                              <w:pPr>
                                <w:rPr>
                                  <w:rFonts w:ascii="Arial Narrow" w:hAnsi="Arial Narrow"/>
                                  <w:color w:val="808080"/>
                                  <w:sz w:val="12"/>
                                  <w:szCs w:val="12"/>
                                </w:rPr>
                              </w:pPr>
                              <w:r>
                                <w:rPr>
                                  <w:rFonts w:ascii="Arial Narrow" w:hAnsi="Arial Narrow"/>
                                  <w:color w:val="808080"/>
                                  <w:sz w:val="12"/>
                                  <w:szCs w:val="12"/>
                                </w:rPr>
                                <w:t>Schulentwicklung</w:t>
                              </w:r>
                            </w:p>
                            <w:p w14:paraId="3D61438A" w14:textId="77777777" w:rsidR="00AD4AE1" w:rsidRDefault="00AD4AE1" w:rsidP="008B7133">
                              <w:pPr>
                                <w:rPr>
                                  <w:rFonts w:ascii="Arial Narrow" w:hAnsi="Arial Narrow"/>
                                  <w:color w:val="808080"/>
                                  <w:sz w:val="12"/>
                                  <w:szCs w:val="12"/>
                                </w:rPr>
                              </w:pPr>
                              <w:r>
                                <w:rPr>
                                  <w:rFonts w:ascii="Arial Narrow" w:hAnsi="Arial Narrow"/>
                                  <w:color w:val="808080"/>
                                  <w:sz w:val="12"/>
                                  <w:szCs w:val="12"/>
                                </w:rPr>
                                <w:t>und empirische</w:t>
                              </w:r>
                            </w:p>
                            <w:p w14:paraId="5768E7F6" w14:textId="77777777" w:rsidR="00AD4AE1" w:rsidRDefault="00AD4AE1" w:rsidP="008B7133">
                              <w:pPr>
                                <w:rPr>
                                  <w:rFonts w:ascii="Arial Narrow" w:hAnsi="Arial Narrow"/>
                                  <w:color w:val="808080"/>
                                  <w:sz w:val="12"/>
                                  <w:szCs w:val="12"/>
                                </w:rPr>
                              </w:pPr>
                              <w:r>
                                <w:rPr>
                                  <w:rFonts w:ascii="Arial Narrow" w:hAnsi="Arial Narrow"/>
                                  <w:color w:val="808080"/>
                                  <w:sz w:val="12"/>
                                  <w:szCs w:val="12"/>
                                </w:rPr>
                                <w:t>Bildungsforschung</w:t>
                              </w:r>
                            </w:p>
                            <w:p w14:paraId="6E97B89B" w14:textId="77777777" w:rsidR="00AD4AE1" w:rsidRPr="0098402B" w:rsidRDefault="00AD4AE1" w:rsidP="008B7133">
                              <w:r>
                                <w:t>Schulentwicklung</w:t>
                              </w:r>
                              <w:r>
                                <w:br/>
                                <w:t>und empirische Bildungsforschung</w:t>
                              </w:r>
                            </w:p>
                          </w:txbxContent>
                        </wps:txbx>
                        <wps:bodyPr rot="0" vert="horz" wrap="square" lIns="0" tIns="0" rIns="0" bIns="0" anchor="t" anchorCtr="0">
                          <a:noAutofit/>
                        </wps:bodyPr>
                      </wps:wsp>
                    </wpg:grpSp>
                    <wpg:grpSp>
                      <wpg:cNvPr id="10" name="Gruppieren 10"/>
                      <wpg:cNvGrpSpPr/>
                      <wpg:grpSpPr>
                        <a:xfrm>
                          <a:off x="0" y="1352389"/>
                          <a:ext cx="862907" cy="860612"/>
                          <a:chOff x="0" y="0"/>
                          <a:chExt cx="862907" cy="860612"/>
                        </a:xfrm>
                      </wpg:grpSpPr>
                      <pic:pic xmlns:pic="http://schemas.openxmlformats.org/drawingml/2006/picture">
                        <pic:nvPicPr>
                          <pic:cNvPr id="11" name="Grafik 11"/>
                          <pic:cNvPicPr>
                            <a:picLocks noChangeAspect="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13"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14:paraId="786CB6DE" w14:textId="77777777" w:rsidR="00AD4AE1" w:rsidRDefault="00AD4AE1" w:rsidP="008B7133">
                              <w:r>
                                <w:t>Qualitätsentwicklung</w:t>
                              </w:r>
                            </w:p>
                            <w:p w14:paraId="7DB05B21" w14:textId="77777777" w:rsidR="00AD4AE1" w:rsidRPr="008B7133" w:rsidRDefault="00AD4AE1" w:rsidP="008B7133">
                              <w:r>
                                <w:t>und Evaluation</w:t>
                              </w:r>
                            </w:p>
                          </w:txbxContent>
                        </wps:txbx>
                        <wps:bodyPr rot="0" vert="horz" wrap="square" lIns="0" tIns="0" rIns="0" bIns="0" anchor="t" anchorCtr="0">
                          <a:noAutofit/>
                        </wps:bodyPr>
                      </wps:wsp>
                    </wpg:grpSp>
                    <wpg:grpSp>
                      <wpg:cNvPr id="14" name="Gruppieren 14"/>
                      <wpg:cNvGrpSpPr/>
                      <wpg:grpSpPr>
                        <a:xfrm>
                          <a:off x="0" y="3419395"/>
                          <a:ext cx="862907" cy="860611"/>
                          <a:chOff x="0" y="0"/>
                          <a:chExt cx="862907" cy="860611"/>
                        </a:xfrm>
                      </wpg:grpSpPr>
                      <pic:pic xmlns:pic="http://schemas.openxmlformats.org/drawingml/2006/picture">
                        <pic:nvPicPr>
                          <pic:cNvPr id="15" name="Grafik 1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19"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14:paraId="629E815F" w14:textId="77777777" w:rsidR="00AD4AE1" w:rsidRPr="0098402B" w:rsidRDefault="00AD4AE1" w:rsidP="008B7133">
                              <w:r>
                                <w:t>Bildungspläne</w:t>
                              </w:r>
                            </w:p>
                          </w:txbxContent>
                        </wps:txbx>
                        <wps:bodyPr rot="0" vert="horz" wrap="square" lIns="0" tIns="0" rIns="0" bIns="0" anchor="t" anchorCtr="0">
                          <a:noAutofit/>
                        </wps:bodyPr>
                      </wps:wsp>
                    </wpg:grpSp>
                    <pic:pic xmlns:pic="http://schemas.openxmlformats.org/drawingml/2006/picture">
                      <pic:nvPicPr>
                        <pic:cNvPr id="20" name="Grafik 20"/>
                        <pic:cNvPicPr>
                          <a:picLocks/>
                        </pic:cNvPicPr>
                      </pic:nvPicPr>
                      <pic:blipFill>
                        <a:blip r:embed="rId6"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80E9D63" id="Gruppieren 2" o:spid="_x0000_s1043" style="position:absolute;margin-left:490.45pt;margin-top:447.45pt;width:68.05pt;height:337.05pt;z-index:-251664384;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">
              <v:group id="Gruppieren 3" o:spid="_x0000_s1044" style="position:absolute;top:3304;width:8629;height:8606" coordsize="8629,8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 o:spid="_x0000_s1045" type="#_x0000_t75" style="position:absolute;width:8606;height:8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">
                  <v:imagedata r:id="rId7" o:title=""/>
                  <v:path arrowok="t"/>
                </v:shape>
                <v:shapetype id="_x0000_t202" coordsize="21600,21600" o:spt="202" path="m,l,21600r21600,l21600,xe">
                  <v:stroke joinstyle="miter"/>
                  <v:path gradientshapeok="t" o:connecttype="rect"/>
                </v:shapetype>
                <v:shape id="_x0000_s1046" type="#_x0000_t202" style="position:absolute;left:691;top:1459;width:7938;height:5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" filled="f" stroked="f">
                  <v:textbox inset="0,0,0,0">
                    <w:txbxContent>
                      <w:p w14:paraId="433F8AB1" w14:textId="77777777" w:rsidR="00AD4AE1" w:rsidRPr="008B7133" w:rsidRDefault="00AD4AE1" w:rsidP="008B7133">
                        <w:r w:rsidRPr="008B7133">
                          <w:t>Landesinstitut</w:t>
                        </w:r>
                        <w:r>
                          <w:t xml:space="preserve"> </w:t>
                        </w:r>
                        <w:r w:rsidRPr="008B7133">
                          <w:t>für Schulentwicklung</w:t>
                        </w:r>
                      </w:p>
                    </w:txbxContent>
                  </v:textbox>
                </v:shape>
              </v:group>
              <v:group id="Gruppieren 6" o:spid="_x0000_s1047" style="position:absolute;top:23897;width:8629;height:8606" coordsize="8629,8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shape id="Grafik 8" o:spid="_x0000_s1048" type="#_x0000_t75" style="position:absolute;width:8606;height:8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">
                  <v:imagedata r:id="rId8" o:title=""/>
                  <v:path arrowok="t"/>
                </v:shape>
                <v:shape id="Textfeld 9" o:spid="_x0000_s1049" type="#_x0000_t202" style="position:absolute;left:691;top:691;width:7938;height:5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" filled="f" stroked="f">
                  <v:textbox inset="0,0,0,0">
                    <w:txbxContent>
                      <w:p w14:paraId="7AB64425" w14:textId="77777777" w:rsidR="00AD4AE1" w:rsidRDefault="00AD4AE1" w:rsidP="008B7133">
                        <w:pPr>
                          <w:rPr>
                            <w:rFonts w:ascii="Arial Narrow" w:hAnsi="Arial Narrow"/>
                            <w:color w:val="808080"/>
                            <w:sz w:val="12"/>
                            <w:szCs w:val="12"/>
                          </w:rPr>
                        </w:pPr>
                        <w:r>
                          <w:rPr>
                            <w:rFonts w:ascii="Arial Narrow" w:hAnsi="Arial Narrow"/>
                            <w:color w:val="808080"/>
                            <w:sz w:val="12"/>
                            <w:szCs w:val="12"/>
                          </w:rPr>
                          <w:t>Schulentwicklung</w:t>
                        </w:r>
                      </w:p>
                      <w:p w14:paraId="3D61438A" w14:textId="77777777" w:rsidR="00AD4AE1" w:rsidRDefault="00AD4AE1" w:rsidP="008B7133">
                        <w:pPr>
                          <w:rPr>
                            <w:rFonts w:ascii="Arial Narrow" w:hAnsi="Arial Narrow"/>
                            <w:color w:val="808080"/>
                            <w:sz w:val="12"/>
                            <w:szCs w:val="12"/>
                          </w:rPr>
                        </w:pPr>
                        <w:r>
                          <w:rPr>
                            <w:rFonts w:ascii="Arial Narrow" w:hAnsi="Arial Narrow"/>
                            <w:color w:val="808080"/>
                            <w:sz w:val="12"/>
                            <w:szCs w:val="12"/>
                          </w:rPr>
                          <w:t>und empirische</w:t>
                        </w:r>
                      </w:p>
                      <w:p w14:paraId="5768E7F6" w14:textId="77777777" w:rsidR="00AD4AE1" w:rsidRDefault="00AD4AE1" w:rsidP="008B7133">
                        <w:pPr>
                          <w:rPr>
                            <w:rFonts w:ascii="Arial Narrow" w:hAnsi="Arial Narrow"/>
                            <w:color w:val="808080"/>
                            <w:sz w:val="12"/>
                            <w:szCs w:val="12"/>
                          </w:rPr>
                        </w:pPr>
                        <w:r>
                          <w:rPr>
                            <w:rFonts w:ascii="Arial Narrow" w:hAnsi="Arial Narrow"/>
                            <w:color w:val="808080"/>
                            <w:sz w:val="12"/>
                            <w:szCs w:val="12"/>
                          </w:rPr>
                          <w:t>Bildungsforschung</w:t>
                        </w:r>
                      </w:p>
                      <w:p w14:paraId="6E97B89B" w14:textId="77777777" w:rsidR="00AD4AE1" w:rsidRPr="0098402B" w:rsidRDefault="00AD4AE1" w:rsidP="008B7133">
                        <w:r>
                          <w:t>Schulentwicklung</w:t>
                        </w:r>
                        <w:r>
                          <w:br/>
                          <w:t>und empirische Bildungsforschung</w:t>
                        </w:r>
                      </w:p>
                    </w:txbxContent>
                  </v:textbox>
                </v:shape>
              </v:group>
              <v:group id="Gruppieren 10" o:spid="_x0000_s1050" style="position:absolute;top:13523;width:8629;height:8607" coordsize="8629,8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Grafik 11" o:spid="_x0000_s1051" type="#_x0000_t75" style="position:absolute;width:8606;height:8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">
                  <v:imagedata r:id="rId9" o:title=""/>
                  <v:path arrowok="t"/>
                </v:shape>
                <v:shape id="_x0000_s1052" type="#_x0000_t202" style="position:absolute;left:691;top:768;width:7938;height:5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zzAwQAAANsAAAAPAAAAZHJzL2Rvd25yZXYueG1sRE9Ni8Iw&#10;EL0v+B/CCN7W1B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OXrPMDBAAAA2wAAAA8AAAAA&#10;AAAAAAAAAAAABwIAAGRycy9kb3ducmV2LnhtbFBLBQYAAAAAAwADALcAAAD1AgAAAAA=&#10;" filled="f" stroked="f">
                  <v:textbox inset="0,0,0,0">
                    <w:txbxContent>
                      <w:p w14:paraId="786CB6DE" w14:textId="77777777" w:rsidR="00AD4AE1" w:rsidRDefault="00AD4AE1" w:rsidP="008B7133">
                        <w:r>
                          <w:t>Qualitätsentwicklung</w:t>
                        </w:r>
                      </w:p>
                      <w:p w14:paraId="7DB05B21" w14:textId="77777777" w:rsidR="00AD4AE1" w:rsidRPr="008B7133" w:rsidRDefault="00AD4AE1" w:rsidP="008B7133">
                        <w:r>
                          <w:t>und Evaluation</w:t>
                        </w:r>
                      </w:p>
                    </w:txbxContent>
                  </v:textbox>
                </v:shape>
              </v:group>
              <v:group id="Gruppieren 14" o:spid="_x0000_s1053" style="position:absolute;top:34193;width:8629;height:8607" coordsize="8629,8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shape id="Grafik 15" o:spid="_x0000_s1054" type="#_x0000_t75" style="position:absolute;width:8606;height:8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">
                  <v:imagedata r:id="rId10" o:title=""/>
                  <v:path arrowok="t"/>
                </v:shape>
                <v:shape id="_x0000_s1055" type="#_x0000_t202" style="position:absolute;left:691;top:614;width:7938;height:5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" filled="f" stroked="f">
                  <v:textbox inset="0,0,0,0">
                    <w:txbxContent>
                      <w:p w14:paraId="629E815F" w14:textId="77777777" w:rsidR="00AD4AE1" w:rsidRPr="0098402B" w:rsidRDefault="00AD4AE1" w:rsidP="008B7133">
                        <w:r>
                          <w:t>Bildungspläne</w:t>
                        </w:r>
                      </w:p>
                    </w:txbxContent>
                  </v:textbox>
                </v:shape>
              </v:group>
              <v:shape id="Grafik 20" o:spid="_x0000_s1056" type="#_x0000_t75" style="position:absolute;left:2689;width:3150;height:4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">
                <v:imagedata r:id="rId11" o:title=""/>
                <v:path arrowok="t"/>
                <o:lock v:ext="edit" aspectratio="f"/>
              </v:shape>
              <w10:wrap type="through"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F1368A" w14:textId="77777777" w:rsidR="00AD4AE1" w:rsidRDefault="00AD4AE1">
    <w:pPr>
      <w:spacing w:line="240" w:lineRule="auto"/>
    </w:pPr>
    <w:r>
      <w:rPr>
        <w:noProof/>
        <w:lang w:eastAsia="de-DE"/>
      </w:rPr>
      <w:drawing>
        <wp:anchor distT="0" distB="0" distL="114300" distR="114300" simplePos="0" relativeHeight="251665408" behindDoc="0" locked="1" layoutInCell="1" allowOverlap="1" wp14:anchorId="2DD41DEF" wp14:editId="3D8D1877">
          <wp:simplePos x="0" y="0"/>
          <wp:positionH relativeFrom="page">
            <wp:posOffset>-8381365</wp:posOffset>
          </wp:positionH>
          <wp:positionV relativeFrom="page">
            <wp:posOffset>7742555</wp:posOffset>
          </wp:positionV>
          <wp:extent cx="16101695" cy="1969135"/>
          <wp:effectExtent l="0" t="0" r="0" b="0"/>
          <wp:wrapTopAndBottom/>
          <wp:docPr id="502" name="Grafik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S Banderole 450x55 mm - FB 1.png"/>
                  <pic:cNvPicPr/>
                </pic:nvPicPr>
                <pic:blipFill>
                  <a:blip r:embed="rId1">
                    <a:extLst>
                      <a:ext uri="{28A0092B-C50C-407E-A947-70E740481C1C}">
                        <a14:useLocalDpi xmlns:a14="http://schemas.microsoft.com/office/drawing/2010/main" val="0"/>
                      </a:ext>
                    </a:extLst>
                  </a:blip>
                  <a:stretch>
                    <a:fillRect/>
                  </a:stretch>
                </pic:blipFill>
                <pic:spPr>
                  <a:xfrm>
                    <a:off x="0" y="0"/>
                    <a:ext cx="16101695" cy="1969135"/>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B5634F" w14:textId="77777777" w:rsidR="00AD4AE1" w:rsidRPr="001741F9" w:rsidRDefault="00AD4AE1" w:rsidP="001741F9">
    <w:pPr>
      <w:pStyle w:val="Kopfzeile"/>
    </w:pPr>
    <w:r w:rsidRPr="00BB578B">
      <w:rPr>
        <w:noProof/>
      </w:rPr>
      <mc:AlternateContent>
        <mc:Choice Requires="wpg">
          <w:drawing>
            <wp:anchor distT="0" distB="0" distL="114300" distR="114300" simplePos="0" relativeHeight="251657216" behindDoc="0" locked="0" layoutInCell="1" allowOverlap="1" wp14:anchorId="68F0615F" wp14:editId="68D4790A">
              <wp:simplePos x="0" y="0"/>
              <wp:positionH relativeFrom="page">
                <wp:posOffset>622998</wp:posOffset>
              </wp:positionH>
              <wp:positionV relativeFrom="page">
                <wp:posOffset>371789</wp:posOffset>
              </wp:positionV>
              <wp:extent cx="6224060" cy="352800"/>
              <wp:effectExtent l="0" t="0" r="24765" b="9525"/>
              <wp:wrapNone/>
              <wp:docPr id="402" name="Gruppieren 402"/>
              <wp:cNvGraphicFramePr/>
              <a:graphic xmlns:a="http://schemas.openxmlformats.org/drawingml/2006/main">
                <a:graphicData uri="http://schemas.microsoft.com/office/word/2010/wordprocessingGroup">
                  <wpg:wgp>
                    <wpg:cNvGrpSpPr/>
                    <wpg:grpSpPr>
                      <a:xfrm>
                        <a:off x="0" y="0"/>
                        <a:ext cx="6224060" cy="352800"/>
                        <a:chOff x="181208" y="0"/>
                        <a:chExt cx="6225590" cy="352425"/>
                      </a:xfrm>
                    </wpg:grpSpPr>
                    <wps:wsp>
                      <wps:cNvPr id="403" name="Textfeld 2"/>
                      <wps:cNvSpPr txBox="1">
                        <a:spLocks noChangeArrowheads="1"/>
                      </wps:cNvSpPr>
                      <wps:spPr bwMode="auto">
                        <a:xfrm>
                          <a:off x="181208" y="0"/>
                          <a:ext cx="6225590" cy="352425"/>
                        </a:xfrm>
                        <a:prstGeom prst="rect">
                          <a:avLst/>
                        </a:prstGeom>
                        <a:solidFill>
                          <a:srgbClr val="FFFFFF"/>
                        </a:solidFill>
                        <a:ln w="9525">
                          <a:noFill/>
                          <a:miter lim="800000"/>
                          <a:headEnd/>
                          <a:tailEnd/>
                        </a:ln>
                      </wps:spPr>
                      <wps:txbx>
                        <w:txbxContent>
                          <w:p w14:paraId="5A3966F0" w14:textId="50E7049D" w:rsidR="00AD4AE1" w:rsidRPr="00E20335" w:rsidRDefault="004445E7" w:rsidP="003C3F0F">
                            <w:pPr>
                              <w:pStyle w:val="NL-Kopfzeilen-Titel"/>
                            </w:pPr>
                            <w:sdt>
                              <w:sdtPr>
                                <w:alias w:val="Kopfzeile für NL"/>
                                <w:tag w:val=""/>
                                <w:id w:val="2121645059"/>
                                <w:dataBinding w:prefixMappings="xmlns:ns0='http://purl.org/dc/elements/1.1/' xmlns:ns1='http://schemas.openxmlformats.org/package/2006/metadata/core-properties' " w:xpath="/ns1:coreProperties[1]/ns0:description[1]" w:storeItemID="{6C3C8BC8-F283-45AE-878A-BAB7291924A1}"/>
                                <w:text w:multiLine="1"/>
                              </w:sdtPr>
                              <w:sdtEndPr/>
                              <w:sdtContent>
                                <w:r w:rsidR="00AD4AE1">
                                  <w:t>Unterrichtsbeispiel für das Fach Französisch Klassen 3/4 – Grundschule</w:t>
                                </w:r>
                              </w:sdtContent>
                            </w:sdt>
                          </w:p>
                        </w:txbxContent>
                      </wps:txbx>
                      <wps:bodyPr rot="0" vert="horz" wrap="square" lIns="91440" tIns="45720" rIns="91440" bIns="45720" anchor="t" anchorCtr="0">
                        <a:noAutofit/>
                      </wps:bodyPr>
                    </wps:wsp>
                    <wps:wsp>
                      <wps:cNvPr id="404" name="Gerade Verbindung 404"/>
                      <wps:cNvCnPr/>
                      <wps:spPr>
                        <a:xfrm flipH="1">
                          <a:off x="271660" y="275639"/>
                          <a:ext cx="613471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8F0615F" id="Gruppieren 402" o:spid="_x0000_s1058" style="position:absolute;margin-left:49.05pt;margin-top:29.25pt;width:490.1pt;height:27.8pt;z-index:251657216;mso-position-horizontal-relative:page;mso-position-vertical-relative:page;mso-width-relative:margin;mso-height-relative:margin" coordorigin="1812" coordsize="62255,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">
              <v:shapetype id="_x0000_t202" coordsize="21600,21600" o:spt="202" path="m,l,21600r21600,l21600,xe">
                <v:stroke joinstyle="miter"/>
                <v:path gradientshapeok="t" o:connecttype="rect"/>
              </v:shapetype>
              <v:shape id="_x0000_s1059" type="#_x0000_t202" style="position:absolute;left:1812;width:62255;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" stroked="f">
                <v:textbox>
                  <w:txbxContent>
                    <w:p w14:paraId="5A3966F0" w14:textId="50E7049D" w:rsidR="00AD4AE1" w:rsidRPr="00E20335" w:rsidRDefault="00AD4AE1" w:rsidP="003C3F0F">
                      <w:pPr>
                        <w:pStyle w:val="NL-Kopfzeilen-Titel"/>
                      </w:pPr>
                      <w:sdt>
                        <w:sdtPr>
                          <w:alias w:val="Kopfzeile für NL"/>
                          <w:tag w:val=""/>
                          <w:id w:val="2121645059"/>
                          <w:dataBinding w:prefixMappings="xmlns:ns0='http://purl.org/dc/elements/1.1/' xmlns:ns1='http://schemas.openxmlformats.org/package/2006/metadata/core-properties' " w:xpath="/ns1:coreProperties[1]/ns0:description[1]" w:storeItemID="{6C3C8BC8-F283-45AE-878A-BAB7291924A1}"/>
                          <w:text w:multiLine="1"/>
                        </w:sdtPr>
                        <w:sdtContent>
                          <w:r>
                            <w:t>Unterrichtsbeispiel für das Fach Französisch Klassen 3/4 – Grundschule</w:t>
                          </w:r>
                        </w:sdtContent>
                      </w:sdt>
                    </w:p>
                  </w:txbxContent>
                </v:textbox>
              </v:shape>
              <v:line id="Gerade Verbindung 404" o:spid="_x0000_s1060" style="position:absolute;flip:x;visibility:visible;mso-wrap-style:square" from="2716,2756" to="64063,2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" strokecolor="#a6a6a6" strokeweight=".5pt"/>
              <w10:wrap anchorx="page" anchory="pag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25037D" w14:textId="77777777" w:rsidR="00AD4AE1" w:rsidRPr="001741F9" w:rsidRDefault="00AD4AE1" w:rsidP="001741F9">
    <w:pPr>
      <w:pStyle w:val="Kopfzeile"/>
    </w:pPr>
    <w:r w:rsidRPr="00BB578B">
      <w:rPr>
        <w:noProof/>
      </w:rPr>
      <mc:AlternateContent>
        <mc:Choice Requires="wpg">
          <w:drawing>
            <wp:anchor distT="0" distB="0" distL="114300" distR="114300" simplePos="0" relativeHeight="251655168" behindDoc="0" locked="0" layoutInCell="1" allowOverlap="1" wp14:anchorId="3A345451" wp14:editId="04937F8C">
              <wp:simplePos x="0" y="0"/>
              <wp:positionH relativeFrom="page">
                <wp:posOffset>620162</wp:posOffset>
              </wp:positionH>
              <wp:positionV relativeFrom="page">
                <wp:posOffset>298764</wp:posOffset>
              </wp:positionV>
              <wp:extent cx="6219893" cy="435600"/>
              <wp:effectExtent l="0" t="0" r="9525" b="3175"/>
              <wp:wrapNone/>
              <wp:docPr id="25" name="Gruppieren 25"/>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26"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14:paraId="0DDE0DD2" w14:textId="77777777" w:rsidR="00AD4AE1" w:rsidRPr="00E20335" w:rsidRDefault="00AD4AE1" w:rsidP="003C3F0F">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9" name="Grafik 29"/>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1" name="Gerade Verbindung 31"/>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A345451" id="Gruppieren 25" o:spid="_x0000_s1061" style="position:absolute;margin-left:48.85pt;margin-top:23.5pt;width:489.75pt;height:34.3pt;z-index:25165516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">
              <v:shapetype id="_x0000_t202" coordsize="21600,21600" o:spt="202" path="m,l,21600r21600,l21600,xe">
                <v:stroke joinstyle="miter"/>
                <v:path gradientshapeok="t" o:connecttype="rect"/>
              </v:shapetype>
              <v:shape id="_x0000_s1062" type="#_x0000_t202" style="position:absolute;left:-1963;top:679;width:44647;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" stroked="f">
                <v:textbox>
                  <w:txbxContent>
                    <w:p w14:paraId="0DDE0DD2" w14:textId="77777777" w:rsidR="00AD4AE1" w:rsidRPr="00E20335" w:rsidRDefault="00AD4AE1" w:rsidP="003C3F0F">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9" o:spid="_x0000_s1063" type="#_x0000_t75" style="position:absolute;left:55190;width:5050;height:4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">
                <v:imagedata r:id="rId2" o:title=""/>
                <v:path arrowok="t"/>
              </v:shape>
              <v:line id="Gerade Verbindung 31" o:spid="_x0000_s1064" style="position:absolute;flip:x;visibility:visible;mso-wrap-style:square" from="-1012,3402" to="54761,3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" strokecolor="#a6a6a6" strokeweight=".5pt"/>
              <w10:wrap anchorx="page" anchory="pag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76602A" w14:textId="77777777" w:rsidR="00AD4AE1" w:rsidRPr="001741F9" w:rsidRDefault="00AD4AE1" w:rsidP="001741F9">
    <w:pPr>
      <w:pStyle w:val="Kopfzeile"/>
    </w:pPr>
    <w:r>
      <w:rPr>
        <w:noProof/>
      </w:rPr>
      <mc:AlternateContent>
        <mc:Choice Requires="wpg">
          <w:drawing>
            <wp:anchor distT="0" distB="0" distL="114300" distR="114300" simplePos="0" relativeHeight="251644928" behindDoc="0" locked="0" layoutInCell="1" allowOverlap="1" wp14:anchorId="0BE08E1D" wp14:editId="40B8A455">
              <wp:simplePos x="0" y="0"/>
              <wp:positionH relativeFrom="page">
                <wp:posOffset>622998</wp:posOffset>
              </wp:positionH>
              <wp:positionV relativeFrom="page">
                <wp:posOffset>371789</wp:posOffset>
              </wp:positionV>
              <wp:extent cx="6224060" cy="352800"/>
              <wp:effectExtent l="0" t="0" r="24765" b="9525"/>
              <wp:wrapNone/>
              <wp:docPr id="461" name="Gruppieren 461"/>
              <wp:cNvGraphicFramePr/>
              <a:graphic xmlns:a="http://schemas.openxmlformats.org/drawingml/2006/main">
                <a:graphicData uri="http://schemas.microsoft.com/office/word/2010/wordprocessingGroup">
                  <wpg:wgp>
                    <wpg:cNvGrpSpPr/>
                    <wpg:grpSpPr>
                      <a:xfrm>
                        <a:off x="0" y="0"/>
                        <a:ext cx="6224060" cy="352800"/>
                        <a:chOff x="181208" y="0"/>
                        <a:chExt cx="6225590" cy="352425"/>
                      </a:xfrm>
                    </wpg:grpSpPr>
                    <wps:wsp>
                      <wps:cNvPr id="462" name="Textfeld 2"/>
                      <wps:cNvSpPr txBox="1">
                        <a:spLocks noChangeArrowheads="1"/>
                      </wps:cNvSpPr>
                      <wps:spPr bwMode="auto">
                        <a:xfrm>
                          <a:off x="181208" y="0"/>
                          <a:ext cx="6225590" cy="352425"/>
                        </a:xfrm>
                        <a:prstGeom prst="rect">
                          <a:avLst/>
                        </a:prstGeom>
                        <a:solidFill>
                          <a:srgbClr val="FFFFFF"/>
                        </a:solidFill>
                        <a:ln w="9525">
                          <a:noFill/>
                          <a:miter lim="800000"/>
                          <a:headEnd/>
                          <a:tailEnd/>
                        </a:ln>
                      </wps:spPr>
                      <wps:txbx>
                        <w:txbxContent>
                          <w:p w14:paraId="654AF472" w14:textId="6B439AD5" w:rsidR="00AD4AE1" w:rsidRPr="00E20335" w:rsidRDefault="004445E7" w:rsidP="003C3F0F">
                            <w:pPr>
                              <w:pStyle w:val="NL-Kopfzeilen-Titel"/>
                            </w:pPr>
                            <w:sdt>
                              <w:sdtPr>
                                <w:rPr>
                                  <w:rStyle w:val="NL-Kopfzeilen-TitelZchn"/>
                                </w:rPr>
                                <w:alias w:val="Kopfzeile für NL"/>
                                <w:tag w:val=""/>
                                <w:id w:val="-788285641"/>
                                <w:dataBinding w:prefixMappings="xmlns:ns0='http://purl.org/dc/elements/1.1/' xmlns:ns1='http://schemas.openxmlformats.org/package/2006/metadata/core-properties' " w:xpath="/ns1:coreProperties[1]/ns0:description[1]" w:storeItemID="{6C3C8BC8-F283-45AE-878A-BAB7291924A1}"/>
                                <w:text w:multiLine="1"/>
                              </w:sdtPr>
                              <w:sdtEndPr>
                                <w:rPr>
                                  <w:rStyle w:val="LS-KopfzeileUngeradeHochformatRechtsZchn"/>
                                  <w:color w:val="A6A6A6" w:themeColor="background1" w:themeShade="A6"/>
                                  <w:lang w:eastAsia="de-DE"/>
                                </w:rPr>
                              </w:sdtEndPr>
                              <w:sdtContent>
                                <w:r w:rsidR="00AD4AE1">
                                  <w:rPr>
                                    <w:rStyle w:val="NL-Kopfzeilen-TitelZchn"/>
                                  </w:rPr>
                                  <w:t>Unterrichtsbeispiel für das Fach Französisch Klassen 3/4 – Grundschule</w:t>
                                </w:r>
                              </w:sdtContent>
                            </w:sdt>
                          </w:p>
                        </w:txbxContent>
                      </wps:txbx>
                      <wps:bodyPr rot="0" vert="horz" wrap="square" lIns="91440" tIns="45720" rIns="91440" bIns="45720" anchor="t" anchorCtr="0">
                        <a:noAutofit/>
                      </wps:bodyPr>
                    </wps:wsp>
                    <wps:wsp>
                      <wps:cNvPr id="463" name="Gerade Verbindung 463"/>
                      <wps:cNvCnPr/>
                      <wps:spPr>
                        <a:xfrm flipH="1">
                          <a:off x="271660" y="275639"/>
                          <a:ext cx="613471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0BE08E1D" id="Gruppieren 461" o:spid="_x0000_s1067" style="position:absolute;margin-left:49.05pt;margin-top:29.25pt;width:490.1pt;height:27.8pt;z-index:251644928;mso-position-horizontal-relative:page;mso-position-vertical-relative:page;mso-width-relative:margin;mso-height-relative:margin" coordorigin="1812" coordsize="62255,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">
              <v:shapetype id="_x0000_t202" coordsize="21600,21600" o:spt="202" path="m,l,21600r21600,l21600,xe">
                <v:stroke joinstyle="miter"/>
                <v:path gradientshapeok="t" o:connecttype="rect"/>
              </v:shapetype>
              <v:shape id="_x0000_s1068" type="#_x0000_t202" style="position:absolute;left:1812;width:62255;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" stroked="f">
                <v:textbox>
                  <w:txbxContent>
                    <w:p w14:paraId="654AF472" w14:textId="6B439AD5" w:rsidR="00AD4AE1" w:rsidRPr="00E20335" w:rsidRDefault="00AD4AE1" w:rsidP="003C3F0F">
                      <w:pPr>
                        <w:pStyle w:val="NL-Kopfzeilen-Titel"/>
                      </w:pPr>
                      <w:sdt>
                        <w:sdtPr>
                          <w:rPr>
                            <w:rStyle w:val="NL-Kopfzeilen-TitelZchn"/>
                          </w:rPr>
                          <w:alias w:val="Kopfzeile für NL"/>
                          <w:tag w:val=""/>
                          <w:id w:val="-788285641"/>
                          <w:dataBinding w:prefixMappings="xmlns:ns0='http://purl.org/dc/elements/1.1/' xmlns:ns1='http://schemas.openxmlformats.org/package/2006/metadata/core-properties' " w:xpath="/ns1:coreProperties[1]/ns0:description[1]" w:storeItemID="{6C3C8BC8-F283-45AE-878A-BAB7291924A1}"/>
                          <w:text w:multiLine="1"/>
                        </w:sdtPr>
                        <w:sdtEndPr>
                          <w:rPr>
                            <w:rStyle w:val="LS-KopfzeileUngeradeHochformatRechtsZchn"/>
                            <w:color w:val="A6A6A6" w:themeColor="background1" w:themeShade="A6"/>
                            <w:lang w:eastAsia="de-DE"/>
                          </w:rPr>
                        </w:sdtEndPr>
                        <w:sdtContent>
                          <w:r>
                            <w:rPr>
                              <w:rStyle w:val="NL-Kopfzeilen-TitelZchn"/>
                            </w:rPr>
                            <w:t>Unterrichtsbeispiel für das Fach Französisch Klassen 3/4 – Grundschule</w:t>
                          </w:r>
                        </w:sdtContent>
                      </w:sdt>
                    </w:p>
                  </w:txbxContent>
                </v:textbox>
              </v:shape>
              <v:line id="Gerade Verbindung 463" o:spid="_x0000_s1069" style="position:absolute;flip:x;visibility:visible;mso-wrap-style:square" from="2716,2756" to="64063,2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" strokecolor="#a6a6a6" strokeweight=".5pt"/>
              <w10:wrap anchorx="page" anchory="page"/>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ED3D6E" w14:textId="77777777" w:rsidR="00AD4AE1" w:rsidRPr="001741F9" w:rsidRDefault="00AD4AE1" w:rsidP="001741F9">
    <w:pPr>
      <w:pStyle w:val="Kopfzeile"/>
    </w:pPr>
    <w:r w:rsidRPr="00351B0F">
      <w:rPr>
        <w:rFonts w:eastAsiaTheme="minorHAnsi" w:cs="Arial"/>
        <w:noProof/>
        <w:color w:val="000000"/>
        <w:szCs w:val="21"/>
      </w:rPr>
      <mc:AlternateContent>
        <mc:Choice Requires="wpg">
          <w:drawing>
            <wp:anchor distT="0" distB="0" distL="114300" distR="114300" simplePos="0" relativeHeight="251673600" behindDoc="0" locked="0" layoutInCell="1" allowOverlap="1" wp14:anchorId="06853AC2" wp14:editId="402BCAD7">
              <wp:simplePos x="0" y="0"/>
              <wp:positionH relativeFrom="margin">
                <wp:posOffset>0</wp:posOffset>
              </wp:positionH>
              <wp:positionV relativeFrom="paragraph">
                <wp:posOffset>-196020</wp:posOffset>
              </wp:positionV>
              <wp:extent cx="6306820" cy="571500"/>
              <wp:effectExtent l="0" t="0" r="0" b="0"/>
              <wp:wrapNone/>
              <wp:docPr id="471" name="Gruppieren 471"/>
              <wp:cNvGraphicFramePr/>
              <a:graphic xmlns:a="http://schemas.openxmlformats.org/drawingml/2006/main">
                <a:graphicData uri="http://schemas.microsoft.com/office/word/2010/wordprocessingGroup">
                  <wpg:wgp>
                    <wpg:cNvGrpSpPr/>
                    <wpg:grpSpPr>
                      <a:xfrm>
                        <a:off x="0" y="0"/>
                        <a:ext cx="6306820" cy="571500"/>
                        <a:chOff x="43072" y="0"/>
                        <a:chExt cx="6111348" cy="571500"/>
                      </a:xfrm>
                    </wpg:grpSpPr>
                    <wps:wsp>
                      <wps:cNvPr id="472" name="Textfeld 2"/>
                      <wps:cNvSpPr txBox="1">
                        <a:spLocks noChangeArrowheads="1"/>
                      </wps:cNvSpPr>
                      <wps:spPr bwMode="auto">
                        <a:xfrm>
                          <a:off x="43072" y="165100"/>
                          <a:ext cx="4421337" cy="351515"/>
                        </a:xfrm>
                        <a:prstGeom prst="rect">
                          <a:avLst/>
                        </a:prstGeom>
                        <a:solidFill>
                          <a:srgbClr val="FFFFFF"/>
                        </a:solidFill>
                        <a:ln w="9525">
                          <a:noFill/>
                          <a:miter lim="800000"/>
                          <a:headEnd/>
                          <a:tailEnd/>
                        </a:ln>
                      </wps:spPr>
                      <wps:txbx>
                        <w:txbxContent>
                          <w:p w14:paraId="50C43268" w14:textId="77777777" w:rsidR="00AD4AE1" w:rsidRPr="00E20335" w:rsidRDefault="00AD4AE1" w:rsidP="00A1227E">
                            <w:pPr>
                              <w:pStyle w:val="NL-Kopfzeilen-Titel"/>
                            </w:pPr>
                            <w:r>
                              <w:t>Zentrum für Schulqualität und Lehrerbildung</w:t>
                            </w:r>
                          </w:p>
                        </w:txbxContent>
                      </wps:txbx>
                      <wps:bodyPr rot="0" vert="horz" wrap="square" lIns="91440" tIns="45720" rIns="91440" bIns="45720" anchor="t" anchorCtr="0">
                        <a:noAutofit/>
                      </wps:bodyPr>
                    </wps:wsp>
                    <pic:pic xmlns:pic="http://schemas.openxmlformats.org/drawingml/2006/picture">
                      <pic:nvPicPr>
                        <pic:cNvPr id="473" name="Grafik 473"/>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5111750" y="0"/>
                          <a:ext cx="1042670" cy="571500"/>
                        </a:xfrm>
                        <a:prstGeom prst="rect">
                          <a:avLst/>
                        </a:prstGeom>
                        <a:noFill/>
                      </pic:spPr>
                    </pic:pic>
                    <wps:wsp>
                      <wps:cNvPr id="474" name="Gerade Verbindung 460"/>
                      <wps:cNvCnPr/>
                      <wps:spPr>
                        <a:xfrm flipH="1">
                          <a:off x="95250" y="438150"/>
                          <a:ext cx="50165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anchor>
          </w:drawing>
        </mc:Choice>
        <mc:Fallback>
          <w:pict>
            <v:group w14:anchorId="06853AC2" id="Gruppieren 471" o:spid="_x0000_s1070" style="position:absolute;margin-left:0;margin-top:-15.45pt;width:496.6pt;height:45pt;z-index:251673600;mso-position-horizontal-relative:margin;mso-width-relative:margin" coordorigin="430" coordsize="61113,5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">
              <v:shapetype id="_x0000_t202" coordsize="21600,21600" o:spt="202" path="m,l,21600r21600,l21600,xe">
                <v:stroke joinstyle="miter"/>
                <v:path gradientshapeok="t" o:connecttype="rect"/>
              </v:shapetype>
              <v:shape id="_x0000_s1071" type="#_x0000_t202" style="position:absolute;left:430;top:1651;width:44214;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" stroked="f">
                <v:textbox>
                  <w:txbxContent>
                    <w:p w14:paraId="50C43268" w14:textId="77777777" w:rsidR="00AD4AE1" w:rsidRPr="00E20335" w:rsidRDefault="00AD4AE1" w:rsidP="00A1227E">
                      <w:pPr>
                        <w:pStyle w:val="NL-Kopfzeilen-Titel"/>
                      </w:pPr>
                      <w:r>
                        <w:t>Zentrum für Schulqualität und Lehrerbildung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3" o:spid="_x0000_s1072" type="#_x0000_t75" style="position:absolute;left:51117;width:10427;height:5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">
                <v:imagedata r:id="rId2" o:title=""/>
                <v:path arrowok="t"/>
              </v:shape>
              <v:line id="Gerade Verbindung 460" o:spid="_x0000_s1073" style="position:absolute;flip:x;visibility:visible;mso-wrap-style:square" from="952,4381" to="51117,4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" strokecolor="#a6a6a6" strokeweight=".5pt"/>
              <w10:wrap anchorx="margin"/>
            </v:group>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CCC1E9" w14:textId="77777777" w:rsidR="00AD4AE1" w:rsidRPr="00F13E89" w:rsidRDefault="00AD4AE1" w:rsidP="00F13E89">
    <w:pPr>
      <w:pStyle w:val="Kopfzeile"/>
    </w:pPr>
    <w:r>
      <w:rPr>
        <w:noProof/>
      </w:rPr>
      <mc:AlternateContent>
        <mc:Choice Requires="wpg">
          <w:drawing>
            <wp:anchor distT="0" distB="0" distL="114300" distR="114300" simplePos="0" relativeHeight="251662336" behindDoc="0" locked="0" layoutInCell="1" allowOverlap="1" wp14:anchorId="1307290D" wp14:editId="14BEA487">
              <wp:simplePos x="0" y="0"/>
              <wp:positionH relativeFrom="page">
                <wp:posOffset>622998</wp:posOffset>
              </wp:positionH>
              <wp:positionV relativeFrom="page">
                <wp:posOffset>371789</wp:posOffset>
              </wp:positionV>
              <wp:extent cx="6224060" cy="352800"/>
              <wp:effectExtent l="0" t="0" r="24765" b="9525"/>
              <wp:wrapNone/>
              <wp:docPr id="491" name="Gruppieren 491"/>
              <wp:cNvGraphicFramePr/>
              <a:graphic xmlns:a="http://schemas.openxmlformats.org/drawingml/2006/main">
                <a:graphicData uri="http://schemas.microsoft.com/office/word/2010/wordprocessingGroup">
                  <wpg:wgp>
                    <wpg:cNvGrpSpPr/>
                    <wpg:grpSpPr>
                      <a:xfrm>
                        <a:off x="0" y="0"/>
                        <a:ext cx="6224060" cy="352800"/>
                        <a:chOff x="181208" y="0"/>
                        <a:chExt cx="6225590" cy="352425"/>
                      </a:xfrm>
                    </wpg:grpSpPr>
                    <wps:wsp>
                      <wps:cNvPr id="492" name="Textfeld 2"/>
                      <wps:cNvSpPr txBox="1">
                        <a:spLocks noChangeArrowheads="1"/>
                      </wps:cNvSpPr>
                      <wps:spPr bwMode="auto">
                        <a:xfrm>
                          <a:off x="181208" y="0"/>
                          <a:ext cx="6225590" cy="352425"/>
                        </a:xfrm>
                        <a:prstGeom prst="rect">
                          <a:avLst/>
                        </a:prstGeom>
                        <a:solidFill>
                          <a:srgbClr val="FFFFFF"/>
                        </a:solidFill>
                        <a:ln w="9525">
                          <a:noFill/>
                          <a:miter lim="800000"/>
                          <a:headEnd/>
                          <a:tailEnd/>
                        </a:ln>
                      </wps:spPr>
                      <wps:txbx>
                        <w:txbxContent>
                          <w:p w14:paraId="6B93946E" w14:textId="561F8BB1" w:rsidR="00AD4AE1" w:rsidRPr="00E20335" w:rsidRDefault="004445E7" w:rsidP="009433CC">
                            <w:pPr>
                              <w:pStyle w:val="NL-Kopfzeilen-Titel"/>
                            </w:pPr>
                            <w:sdt>
                              <w:sdtPr>
                                <w:rPr>
                                  <w:rStyle w:val="NL-Kopfzeilen-TitelZchn"/>
                                </w:rPr>
                                <w:alias w:val="Kopfzeile für NL"/>
                                <w:tag w:val=""/>
                                <w:id w:val="1900938900"/>
                                <w:dataBinding w:prefixMappings="xmlns:ns0='http://purl.org/dc/elements/1.1/' xmlns:ns1='http://schemas.openxmlformats.org/package/2006/metadata/core-properties' " w:xpath="/ns1:coreProperties[1]/ns0:description[1]" w:storeItemID="{6C3C8BC8-F283-45AE-878A-BAB7291924A1}"/>
                                <w:text w:multiLine="1"/>
                              </w:sdtPr>
                              <w:sdtEndPr>
                                <w:rPr>
                                  <w:rStyle w:val="LS-KopfzeileUngeradeHochformatRechtsZchn"/>
                                  <w:color w:val="A6A6A6" w:themeColor="background1" w:themeShade="A6"/>
                                  <w:lang w:eastAsia="de-DE"/>
                                </w:rPr>
                              </w:sdtEndPr>
                              <w:sdtContent>
                                <w:r w:rsidR="00AD4AE1">
                                  <w:rPr>
                                    <w:rStyle w:val="NL-Kopfzeilen-TitelZchn"/>
                                  </w:rPr>
                                  <w:t>Unterrichtsbeispiel für das Fach Französisch Klassen 3/4 – Grundschule</w:t>
                                </w:r>
                              </w:sdtContent>
                            </w:sdt>
                          </w:p>
                        </w:txbxContent>
                      </wps:txbx>
                      <wps:bodyPr rot="0" vert="horz" wrap="square" lIns="91440" tIns="45720" rIns="91440" bIns="45720" anchor="t" anchorCtr="0">
                        <a:noAutofit/>
                      </wps:bodyPr>
                    </wps:wsp>
                    <wps:wsp>
                      <wps:cNvPr id="493" name="Gerade Verbindung 493"/>
                      <wps:cNvCnPr/>
                      <wps:spPr>
                        <a:xfrm flipH="1">
                          <a:off x="271660" y="275639"/>
                          <a:ext cx="613471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307290D" id="Gruppieren 491" o:spid="_x0000_s1076" style="position:absolute;margin-left:49.05pt;margin-top:29.25pt;width:490.1pt;height:27.8pt;z-index:251662336;mso-position-horizontal-relative:page;mso-position-vertical-relative:page;mso-width-relative:margin;mso-height-relative:margin" coordorigin="1812" coordsize="62255,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">
              <v:shapetype id="_x0000_t202" coordsize="21600,21600" o:spt="202" path="m,l,21600r21600,l21600,xe">
                <v:stroke joinstyle="miter"/>
                <v:path gradientshapeok="t" o:connecttype="rect"/>
              </v:shapetype>
              <v:shape id="_x0000_s1077" type="#_x0000_t202" style="position:absolute;left:1812;width:62255;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" stroked="f">
                <v:textbox>
                  <w:txbxContent>
                    <w:p w14:paraId="6B93946E" w14:textId="561F8BB1" w:rsidR="00AD4AE1" w:rsidRPr="00E20335" w:rsidRDefault="00AD4AE1" w:rsidP="009433CC">
                      <w:pPr>
                        <w:pStyle w:val="NL-Kopfzeilen-Titel"/>
                      </w:pPr>
                      <w:sdt>
                        <w:sdtPr>
                          <w:rPr>
                            <w:rStyle w:val="NL-Kopfzeilen-TitelZchn"/>
                          </w:rPr>
                          <w:alias w:val="Kopfzeile für NL"/>
                          <w:tag w:val=""/>
                          <w:id w:val="1900938900"/>
                          <w:dataBinding w:prefixMappings="xmlns:ns0='http://purl.org/dc/elements/1.1/' xmlns:ns1='http://schemas.openxmlformats.org/package/2006/metadata/core-properties' " w:xpath="/ns1:coreProperties[1]/ns0:description[1]" w:storeItemID="{6C3C8BC8-F283-45AE-878A-BAB7291924A1}"/>
                          <w:text w:multiLine="1"/>
                        </w:sdtPr>
                        <w:sdtEndPr>
                          <w:rPr>
                            <w:rStyle w:val="LS-KopfzeileUngeradeHochformatRechtsZchn"/>
                            <w:color w:val="A6A6A6" w:themeColor="background1" w:themeShade="A6"/>
                            <w:lang w:eastAsia="de-DE"/>
                          </w:rPr>
                        </w:sdtEndPr>
                        <w:sdtContent>
                          <w:r>
                            <w:rPr>
                              <w:rStyle w:val="NL-Kopfzeilen-TitelZchn"/>
                            </w:rPr>
                            <w:t>Unterrichtsbeispiel für das Fach Französisch Klassen 3/4 – Grundschule</w:t>
                          </w:r>
                        </w:sdtContent>
                      </w:sdt>
                    </w:p>
                  </w:txbxContent>
                </v:textbox>
              </v:shape>
              <v:line id="Gerade Verbindung 493" o:spid="_x0000_s1078" style="position:absolute;flip:x;visibility:visible;mso-wrap-style:square" from="2716,2756" to="64063,2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" strokecolor="#a6a6a6" strokeweight=".5pt"/>
              <w10:wrap anchorx="page" anchory="pag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41BC25" w14:textId="77777777" w:rsidR="00AD4AE1" w:rsidRPr="00F13E89" w:rsidRDefault="00AD4AE1" w:rsidP="00F13E89">
    <w:pPr>
      <w:pStyle w:val="Kopfzeile"/>
    </w:pPr>
    <w:r w:rsidRPr="00351B0F">
      <w:rPr>
        <w:rFonts w:eastAsiaTheme="minorHAnsi" w:cs="Arial"/>
        <w:noProof/>
        <w:color w:val="000000"/>
        <w:szCs w:val="21"/>
      </w:rPr>
      <mc:AlternateContent>
        <mc:Choice Requires="wpg">
          <w:drawing>
            <wp:anchor distT="0" distB="0" distL="114300" distR="114300" simplePos="0" relativeHeight="251675648" behindDoc="0" locked="0" layoutInCell="1" allowOverlap="1" wp14:anchorId="70BA897C" wp14:editId="3F394DF6">
              <wp:simplePos x="0" y="0"/>
              <wp:positionH relativeFrom="margin">
                <wp:posOffset>0</wp:posOffset>
              </wp:positionH>
              <wp:positionV relativeFrom="paragraph">
                <wp:posOffset>-235097</wp:posOffset>
              </wp:positionV>
              <wp:extent cx="6306820" cy="571500"/>
              <wp:effectExtent l="0" t="0" r="0" b="0"/>
              <wp:wrapNone/>
              <wp:docPr id="475" name="Gruppieren 475"/>
              <wp:cNvGraphicFramePr/>
              <a:graphic xmlns:a="http://schemas.openxmlformats.org/drawingml/2006/main">
                <a:graphicData uri="http://schemas.microsoft.com/office/word/2010/wordprocessingGroup">
                  <wpg:wgp>
                    <wpg:cNvGrpSpPr/>
                    <wpg:grpSpPr>
                      <a:xfrm>
                        <a:off x="0" y="0"/>
                        <a:ext cx="6306820" cy="571500"/>
                        <a:chOff x="43072" y="0"/>
                        <a:chExt cx="6111348" cy="571500"/>
                      </a:xfrm>
                    </wpg:grpSpPr>
                    <wps:wsp>
                      <wps:cNvPr id="477" name="Textfeld 2"/>
                      <wps:cNvSpPr txBox="1">
                        <a:spLocks noChangeArrowheads="1"/>
                      </wps:cNvSpPr>
                      <wps:spPr bwMode="auto">
                        <a:xfrm>
                          <a:off x="43072" y="165100"/>
                          <a:ext cx="4421337" cy="351515"/>
                        </a:xfrm>
                        <a:prstGeom prst="rect">
                          <a:avLst/>
                        </a:prstGeom>
                        <a:solidFill>
                          <a:srgbClr val="FFFFFF"/>
                        </a:solidFill>
                        <a:ln w="9525">
                          <a:noFill/>
                          <a:miter lim="800000"/>
                          <a:headEnd/>
                          <a:tailEnd/>
                        </a:ln>
                      </wps:spPr>
                      <wps:txbx>
                        <w:txbxContent>
                          <w:p w14:paraId="2871C9C1" w14:textId="77777777" w:rsidR="00AD4AE1" w:rsidRPr="00E20335" w:rsidRDefault="00AD4AE1" w:rsidP="00A1227E">
                            <w:pPr>
                              <w:pStyle w:val="NL-Kopfzeilen-Titel"/>
                            </w:pPr>
                            <w:r>
                              <w:t>Zentrum für Schulqualität und Lehrerbildung</w:t>
                            </w:r>
                          </w:p>
                        </w:txbxContent>
                      </wps:txbx>
                      <wps:bodyPr rot="0" vert="horz" wrap="square" lIns="91440" tIns="45720" rIns="91440" bIns="45720" anchor="t" anchorCtr="0">
                        <a:noAutofit/>
                      </wps:bodyPr>
                    </wps:wsp>
                    <pic:pic xmlns:pic="http://schemas.openxmlformats.org/drawingml/2006/picture">
                      <pic:nvPicPr>
                        <pic:cNvPr id="478" name="Grafik 478"/>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5111750" y="0"/>
                          <a:ext cx="1042670" cy="571500"/>
                        </a:xfrm>
                        <a:prstGeom prst="rect">
                          <a:avLst/>
                        </a:prstGeom>
                        <a:noFill/>
                      </pic:spPr>
                    </pic:pic>
                    <wps:wsp>
                      <wps:cNvPr id="479" name="Gerade Verbindung 460"/>
                      <wps:cNvCnPr/>
                      <wps:spPr>
                        <a:xfrm flipH="1">
                          <a:off x="95250" y="438150"/>
                          <a:ext cx="50165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anchor>
          </w:drawing>
        </mc:Choice>
        <mc:Fallback>
          <w:pict>
            <v:group w14:anchorId="70BA897C" id="Gruppieren 475" o:spid="_x0000_s1079" style="position:absolute;margin-left:0;margin-top:-18.5pt;width:496.6pt;height:45pt;z-index:251675648;mso-position-horizontal-relative:margin;mso-width-relative:margin" coordorigin="430" coordsize="61113,5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">
              <v:shapetype id="_x0000_t202" coordsize="21600,21600" o:spt="202" path="m,l,21600r21600,l21600,xe">
                <v:stroke joinstyle="miter"/>
                <v:path gradientshapeok="t" o:connecttype="rect"/>
              </v:shapetype>
              <v:shape id="_x0000_s1080" type="#_x0000_t202" style="position:absolute;left:430;top:1651;width:44214;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" stroked="f">
                <v:textbox>
                  <w:txbxContent>
                    <w:p w14:paraId="2871C9C1" w14:textId="77777777" w:rsidR="00AD4AE1" w:rsidRPr="00E20335" w:rsidRDefault="00AD4AE1" w:rsidP="00A1227E">
                      <w:pPr>
                        <w:pStyle w:val="NL-Kopfzeilen-Titel"/>
                      </w:pPr>
                      <w:r>
                        <w:t>Zentrum für Schulqualität und Lehrerbildung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081" type="#_x0000_t75" style="position:absolute;left:51117;width:10427;height:5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">
                <v:imagedata r:id="rId2" o:title=""/>
                <v:path arrowok="t"/>
              </v:shape>
              <v:line id="Gerade Verbindung 460" o:spid="_x0000_s1082" style="position:absolute;flip:x;visibility:visible;mso-wrap-style:square" from="952,4381" to="51117,4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" strokecolor="#a6a6a6" strokeweight=".5pt"/>
              <w10:wrap anchorx="margin"/>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4F5C0C16"/>
    <w:lvl w:ilvl="0">
      <w:start w:val="1"/>
      <w:numFmt w:val="decimal"/>
      <w:pStyle w:val="Listennummer5"/>
      <w:lvlText w:val="%1."/>
      <w:lvlJc w:val="left"/>
      <w:pPr>
        <w:tabs>
          <w:tab w:val="num" w:pos="1492"/>
        </w:tabs>
        <w:ind w:left="1492" w:hanging="360"/>
      </w:pPr>
    </w:lvl>
  </w:abstractNum>
  <w:abstractNum w:abstractNumId="1" w15:restartNumberingAfterBreak="0">
    <w:nsid w:val="FFFFFF7D"/>
    <w:multiLevelType w:val="singleLevel"/>
    <w:tmpl w:val="B53C740C"/>
    <w:lvl w:ilvl="0">
      <w:start w:val="1"/>
      <w:numFmt w:val="decimal"/>
      <w:pStyle w:val="Listennummer4"/>
      <w:lvlText w:val="%1."/>
      <w:lvlJc w:val="left"/>
      <w:pPr>
        <w:tabs>
          <w:tab w:val="num" w:pos="1209"/>
        </w:tabs>
        <w:ind w:left="1209" w:hanging="360"/>
      </w:pPr>
    </w:lvl>
  </w:abstractNum>
  <w:abstractNum w:abstractNumId="2" w15:restartNumberingAfterBreak="0">
    <w:nsid w:val="FFFFFF7E"/>
    <w:multiLevelType w:val="singleLevel"/>
    <w:tmpl w:val="5B148212"/>
    <w:lvl w:ilvl="0">
      <w:start w:val="1"/>
      <w:numFmt w:val="decimal"/>
      <w:pStyle w:val="Listennummer3"/>
      <w:lvlText w:val="%1."/>
      <w:lvlJc w:val="left"/>
      <w:pPr>
        <w:tabs>
          <w:tab w:val="num" w:pos="926"/>
        </w:tabs>
        <w:ind w:left="926" w:hanging="360"/>
      </w:pPr>
    </w:lvl>
  </w:abstractNum>
  <w:abstractNum w:abstractNumId="3" w15:restartNumberingAfterBreak="0">
    <w:nsid w:val="FFFFFF7F"/>
    <w:multiLevelType w:val="singleLevel"/>
    <w:tmpl w:val="6BE0DF26"/>
    <w:lvl w:ilvl="0">
      <w:start w:val="1"/>
      <w:numFmt w:val="decimal"/>
      <w:pStyle w:val="Listennummer2"/>
      <w:lvlText w:val="%1."/>
      <w:lvlJc w:val="left"/>
      <w:pPr>
        <w:tabs>
          <w:tab w:val="num" w:pos="643"/>
        </w:tabs>
        <w:ind w:left="643" w:hanging="360"/>
      </w:pPr>
    </w:lvl>
  </w:abstractNum>
  <w:abstractNum w:abstractNumId="4" w15:restartNumberingAfterBreak="0">
    <w:nsid w:val="FFFFFF80"/>
    <w:multiLevelType w:val="singleLevel"/>
    <w:tmpl w:val="60EA81F8"/>
    <w:lvl w:ilvl="0">
      <w:start w:val="1"/>
      <w:numFmt w:val="bullet"/>
      <w:pStyle w:val="Aufzhlungszeiche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C4A8FBA"/>
    <w:lvl w:ilvl="0">
      <w:start w:val="1"/>
      <w:numFmt w:val="bullet"/>
      <w:pStyle w:val="Aufzhlungszeiche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C8840D6"/>
    <w:lvl w:ilvl="0">
      <w:start w:val="1"/>
      <w:numFmt w:val="bullet"/>
      <w:pStyle w:val="Aufzhlungszeiche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57C21E9E"/>
    <w:lvl w:ilvl="0">
      <w:start w:val="1"/>
      <w:numFmt w:val="bullet"/>
      <w:pStyle w:val="Aufzhlungszeiche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AD2AD2EE"/>
    <w:lvl w:ilvl="0">
      <w:start w:val="1"/>
      <w:numFmt w:val="decimal"/>
      <w:pStyle w:val="Listennummer"/>
      <w:lvlText w:val="%1."/>
      <w:lvlJc w:val="left"/>
      <w:pPr>
        <w:tabs>
          <w:tab w:val="num" w:pos="360"/>
        </w:tabs>
        <w:ind w:left="360" w:hanging="360"/>
      </w:pPr>
    </w:lvl>
  </w:abstractNum>
  <w:abstractNum w:abstractNumId="9" w15:restartNumberingAfterBreak="0">
    <w:nsid w:val="FFFFFF89"/>
    <w:multiLevelType w:val="singleLevel"/>
    <w:tmpl w:val="B9A21C4C"/>
    <w:lvl w:ilvl="0">
      <w:start w:val="1"/>
      <w:numFmt w:val="bullet"/>
      <w:pStyle w:val="Aufzhlungszeichen"/>
      <w:lvlText w:val=""/>
      <w:lvlJc w:val="left"/>
      <w:pPr>
        <w:tabs>
          <w:tab w:val="num" w:pos="360"/>
        </w:tabs>
        <w:ind w:left="360" w:hanging="360"/>
      </w:pPr>
      <w:rPr>
        <w:rFonts w:ascii="Symbol" w:hAnsi="Symbol" w:hint="default"/>
      </w:rPr>
    </w:lvl>
  </w:abstractNum>
  <w:abstractNum w:abstractNumId="10" w15:restartNumberingAfterBreak="0">
    <w:nsid w:val="00000002"/>
    <w:multiLevelType w:val="singleLevel"/>
    <w:tmpl w:val="00000002"/>
    <w:name w:val="WW8Num2"/>
    <w:lvl w:ilvl="0">
      <w:numFmt w:val="bullet"/>
      <w:lvlText w:val="•"/>
      <w:lvlJc w:val="left"/>
      <w:pPr>
        <w:tabs>
          <w:tab w:val="num" w:pos="0"/>
        </w:tabs>
        <w:ind w:left="720" w:hanging="360"/>
      </w:pPr>
      <w:rPr>
        <w:rFonts w:ascii="Arial" w:hAnsi="Arial" w:cs="Symbol" w:hint="default"/>
      </w:rPr>
    </w:lvl>
  </w:abstractNum>
  <w:abstractNum w:abstractNumId="11" w15:restartNumberingAfterBreak="0">
    <w:nsid w:val="00000003"/>
    <w:multiLevelType w:val="singleLevel"/>
    <w:tmpl w:val="00000003"/>
    <w:name w:val="WW8Num3"/>
    <w:lvl w:ilvl="0">
      <w:numFmt w:val="bullet"/>
      <w:lvlText w:val="•"/>
      <w:lvlJc w:val="left"/>
      <w:pPr>
        <w:tabs>
          <w:tab w:val="num" w:pos="0"/>
        </w:tabs>
        <w:ind w:left="720" w:hanging="360"/>
      </w:pPr>
      <w:rPr>
        <w:rFonts w:ascii="Arial" w:hAnsi="Arial" w:cs="Symbol" w:hint="default"/>
      </w:rPr>
    </w:lvl>
  </w:abstractNum>
  <w:abstractNum w:abstractNumId="12" w15:restartNumberingAfterBreak="0">
    <w:nsid w:val="00000005"/>
    <w:multiLevelType w:val="multilevel"/>
    <w:tmpl w:val="00000005"/>
    <w:name w:val="WW8Num5"/>
    <w:lvl w:ilvl="0">
      <w:start w:val="1"/>
      <w:numFmt w:val="bullet"/>
      <w:lvlText w:val=""/>
      <w:lvlJc w:val="left"/>
      <w:pPr>
        <w:tabs>
          <w:tab w:val="num" w:pos="360"/>
        </w:tabs>
        <w:ind w:left="360" w:hanging="360"/>
      </w:pPr>
      <w:rPr>
        <w:rFonts w:ascii="Symbol" w:hAnsi="Symbol" w:cs="OpenSymbol"/>
      </w:rPr>
    </w:lvl>
    <w:lvl w:ilvl="1">
      <w:start w:val="1"/>
      <w:numFmt w:val="bullet"/>
      <w:lvlText w:val="◦"/>
      <w:lvlJc w:val="left"/>
      <w:pPr>
        <w:tabs>
          <w:tab w:val="num" w:pos="720"/>
        </w:tabs>
        <w:ind w:left="720" w:hanging="360"/>
      </w:pPr>
      <w:rPr>
        <w:rFonts w:ascii="OpenSymbol" w:hAnsi="OpenSymbol" w:cs="OpenSymbol"/>
      </w:rPr>
    </w:lvl>
    <w:lvl w:ilvl="2">
      <w:start w:val="1"/>
      <w:numFmt w:val="bullet"/>
      <w:lvlText w:val="▪"/>
      <w:lvlJc w:val="left"/>
      <w:pPr>
        <w:tabs>
          <w:tab w:val="num" w:pos="1080"/>
        </w:tabs>
        <w:ind w:left="1080" w:hanging="360"/>
      </w:pPr>
      <w:rPr>
        <w:rFonts w:ascii="OpenSymbol" w:hAnsi="OpenSymbol" w:cs="OpenSymbol"/>
      </w:rPr>
    </w:lvl>
    <w:lvl w:ilvl="3">
      <w:start w:val="1"/>
      <w:numFmt w:val="bullet"/>
      <w:lvlText w:val=""/>
      <w:lvlJc w:val="left"/>
      <w:pPr>
        <w:tabs>
          <w:tab w:val="num" w:pos="1440"/>
        </w:tabs>
        <w:ind w:left="1440" w:hanging="360"/>
      </w:pPr>
      <w:rPr>
        <w:rFonts w:ascii="Symbol" w:hAnsi="Symbol" w:cs="OpenSymbol"/>
      </w:rPr>
    </w:lvl>
    <w:lvl w:ilvl="4">
      <w:start w:val="1"/>
      <w:numFmt w:val="bullet"/>
      <w:lvlText w:val="◦"/>
      <w:lvlJc w:val="left"/>
      <w:pPr>
        <w:tabs>
          <w:tab w:val="num" w:pos="1800"/>
        </w:tabs>
        <w:ind w:left="1800" w:hanging="360"/>
      </w:pPr>
      <w:rPr>
        <w:rFonts w:ascii="OpenSymbol" w:hAnsi="OpenSymbol" w:cs="OpenSymbol"/>
      </w:rPr>
    </w:lvl>
    <w:lvl w:ilvl="5">
      <w:start w:val="1"/>
      <w:numFmt w:val="bullet"/>
      <w:lvlText w:val="▪"/>
      <w:lvlJc w:val="left"/>
      <w:pPr>
        <w:tabs>
          <w:tab w:val="num" w:pos="2160"/>
        </w:tabs>
        <w:ind w:left="2160" w:hanging="360"/>
      </w:pPr>
      <w:rPr>
        <w:rFonts w:ascii="OpenSymbol" w:hAnsi="OpenSymbol" w:cs="OpenSymbol"/>
      </w:rPr>
    </w:lvl>
    <w:lvl w:ilvl="6">
      <w:start w:val="1"/>
      <w:numFmt w:val="bullet"/>
      <w:lvlText w:val=""/>
      <w:lvlJc w:val="left"/>
      <w:pPr>
        <w:tabs>
          <w:tab w:val="num" w:pos="2520"/>
        </w:tabs>
        <w:ind w:left="2520" w:hanging="360"/>
      </w:pPr>
      <w:rPr>
        <w:rFonts w:ascii="Symbol" w:hAnsi="Symbol" w:cs="OpenSymbol"/>
      </w:rPr>
    </w:lvl>
    <w:lvl w:ilvl="7">
      <w:start w:val="1"/>
      <w:numFmt w:val="bullet"/>
      <w:lvlText w:val="◦"/>
      <w:lvlJc w:val="left"/>
      <w:pPr>
        <w:tabs>
          <w:tab w:val="num" w:pos="2880"/>
        </w:tabs>
        <w:ind w:left="2880" w:hanging="360"/>
      </w:pPr>
      <w:rPr>
        <w:rFonts w:ascii="OpenSymbol" w:hAnsi="OpenSymbol" w:cs="OpenSymbol"/>
      </w:rPr>
    </w:lvl>
    <w:lvl w:ilvl="8">
      <w:start w:val="1"/>
      <w:numFmt w:val="bullet"/>
      <w:lvlText w:val="▪"/>
      <w:lvlJc w:val="left"/>
      <w:pPr>
        <w:tabs>
          <w:tab w:val="num" w:pos="3240"/>
        </w:tabs>
        <w:ind w:left="3240" w:hanging="360"/>
      </w:pPr>
      <w:rPr>
        <w:rFonts w:ascii="OpenSymbol" w:hAnsi="OpenSymbol" w:cs="OpenSymbol"/>
      </w:rPr>
    </w:lvl>
  </w:abstractNum>
  <w:abstractNum w:abstractNumId="13" w15:restartNumberingAfterBreak="0">
    <w:nsid w:val="00000006"/>
    <w:multiLevelType w:val="multilevel"/>
    <w:tmpl w:val="00000006"/>
    <w:name w:val="WW8Num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4" w15:restartNumberingAfterBreak="0">
    <w:nsid w:val="00000007"/>
    <w:multiLevelType w:val="multilevel"/>
    <w:tmpl w:val="00000007"/>
    <w:name w:val="WW8Num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5" w15:restartNumberingAfterBreak="0">
    <w:nsid w:val="00000009"/>
    <w:multiLevelType w:val="multilevel"/>
    <w:tmpl w:val="00000009"/>
    <w:name w:val="WW8Num9"/>
    <w:lvl w:ilvl="0">
      <w:start w:val="1"/>
      <w:numFmt w:val="bullet"/>
      <w:lvlText w:val=""/>
      <w:lvlJc w:val="left"/>
      <w:pPr>
        <w:tabs>
          <w:tab w:val="num" w:pos="360"/>
        </w:tabs>
        <w:ind w:left="360" w:hanging="360"/>
      </w:pPr>
      <w:rPr>
        <w:rFonts w:ascii="Symbol" w:hAnsi="Symbol" w:cs="OpenSymbol"/>
      </w:rPr>
    </w:lvl>
    <w:lvl w:ilvl="1">
      <w:start w:val="1"/>
      <w:numFmt w:val="bullet"/>
      <w:lvlText w:val="◦"/>
      <w:lvlJc w:val="left"/>
      <w:pPr>
        <w:tabs>
          <w:tab w:val="num" w:pos="720"/>
        </w:tabs>
        <w:ind w:left="720" w:hanging="360"/>
      </w:pPr>
      <w:rPr>
        <w:rFonts w:ascii="OpenSymbol" w:hAnsi="OpenSymbol" w:cs="OpenSymbol"/>
      </w:rPr>
    </w:lvl>
    <w:lvl w:ilvl="2">
      <w:start w:val="1"/>
      <w:numFmt w:val="bullet"/>
      <w:lvlText w:val="▪"/>
      <w:lvlJc w:val="left"/>
      <w:pPr>
        <w:tabs>
          <w:tab w:val="num" w:pos="1080"/>
        </w:tabs>
        <w:ind w:left="1080" w:hanging="360"/>
      </w:pPr>
      <w:rPr>
        <w:rFonts w:ascii="OpenSymbol" w:hAnsi="OpenSymbol" w:cs="OpenSymbol"/>
      </w:rPr>
    </w:lvl>
    <w:lvl w:ilvl="3">
      <w:start w:val="1"/>
      <w:numFmt w:val="bullet"/>
      <w:lvlText w:val=""/>
      <w:lvlJc w:val="left"/>
      <w:pPr>
        <w:tabs>
          <w:tab w:val="num" w:pos="1440"/>
        </w:tabs>
        <w:ind w:left="1440" w:hanging="360"/>
      </w:pPr>
      <w:rPr>
        <w:rFonts w:ascii="Symbol" w:hAnsi="Symbol" w:cs="OpenSymbol"/>
      </w:rPr>
    </w:lvl>
    <w:lvl w:ilvl="4">
      <w:start w:val="1"/>
      <w:numFmt w:val="bullet"/>
      <w:lvlText w:val="◦"/>
      <w:lvlJc w:val="left"/>
      <w:pPr>
        <w:tabs>
          <w:tab w:val="num" w:pos="1800"/>
        </w:tabs>
        <w:ind w:left="1800" w:hanging="360"/>
      </w:pPr>
      <w:rPr>
        <w:rFonts w:ascii="OpenSymbol" w:hAnsi="OpenSymbol" w:cs="OpenSymbol"/>
      </w:rPr>
    </w:lvl>
    <w:lvl w:ilvl="5">
      <w:start w:val="1"/>
      <w:numFmt w:val="bullet"/>
      <w:lvlText w:val="▪"/>
      <w:lvlJc w:val="left"/>
      <w:pPr>
        <w:tabs>
          <w:tab w:val="num" w:pos="2160"/>
        </w:tabs>
        <w:ind w:left="2160" w:hanging="360"/>
      </w:pPr>
      <w:rPr>
        <w:rFonts w:ascii="OpenSymbol" w:hAnsi="OpenSymbol" w:cs="OpenSymbol"/>
      </w:rPr>
    </w:lvl>
    <w:lvl w:ilvl="6">
      <w:start w:val="1"/>
      <w:numFmt w:val="bullet"/>
      <w:lvlText w:val=""/>
      <w:lvlJc w:val="left"/>
      <w:pPr>
        <w:tabs>
          <w:tab w:val="num" w:pos="2520"/>
        </w:tabs>
        <w:ind w:left="2520" w:hanging="360"/>
      </w:pPr>
      <w:rPr>
        <w:rFonts w:ascii="Symbol" w:hAnsi="Symbol" w:cs="OpenSymbol"/>
      </w:rPr>
    </w:lvl>
    <w:lvl w:ilvl="7">
      <w:start w:val="1"/>
      <w:numFmt w:val="bullet"/>
      <w:lvlText w:val="◦"/>
      <w:lvlJc w:val="left"/>
      <w:pPr>
        <w:tabs>
          <w:tab w:val="num" w:pos="2880"/>
        </w:tabs>
        <w:ind w:left="2880" w:hanging="360"/>
      </w:pPr>
      <w:rPr>
        <w:rFonts w:ascii="OpenSymbol" w:hAnsi="OpenSymbol" w:cs="OpenSymbol"/>
      </w:rPr>
    </w:lvl>
    <w:lvl w:ilvl="8">
      <w:start w:val="1"/>
      <w:numFmt w:val="bullet"/>
      <w:lvlText w:val="▪"/>
      <w:lvlJc w:val="left"/>
      <w:pPr>
        <w:tabs>
          <w:tab w:val="num" w:pos="3240"/>
        </w:tabs>
        <w:ind w:left="3240" w:hanging="360"/>
      </w:pPr>
      <w:rPr>
        <w:rFonts w:ascii="OpenSymbol" w:hAnsi="OpenSymbol" w:cs="OpenSymbol"/>
      </w:rPr>
    </w:lvl>
  </w:abstractNum>
  <w:abstractNum w:abstractNumId="16" w15:restartNumberingAfterBreak="0">
    <w:nsid w:val="056D60B0"/>
    <w:multiLevelType w:val="hybridMultilevel"/>
    <w:tmpl w:val="3878E1E6"/>
    <w:lvl w:ilvl="0" w:tplc="CC880D92">
      <w:start w:val="1"/>
      <w:numFmt w:val="bullet"/>
      <w:pStyle w:val="AufzhlungFortsetz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08B53C98"/>
    <w:multiLevelType w:val="hybridMultilevel"/>
    <w:tmpl w:val="0EAE689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8" w15:restartNumberingAfterBreak="0">
    <w:nsid w:val="09B22EBB"/>
    <w:multiLevelType w:val="hybridMultilevel"/>
    <w:tmpl w:val="D17C02B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9" w15:restartNumberingAfterBreak="0">
    <w:nsid w:val="1193742B"/>
    <w:multiLevelType w:val="hybridMultilevel"/>
    <w:tmpl w:val="29948F9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0" w15:restartNumberingAfterBreak="0">
    <w:nsid w:val="1F995E2E"/>
    <w:multiLevelType w:val="hybridMultilevel"/>
    <w:tmpl w:val="8ACC1B2E"/>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1" w15:restartNumberingAfterBreak="0">
    <w:nsid w:val="20576BC2"/>
    <w:multiLevelType w:val="hybridMultilevel"/>
    <w:tmpl w:val="6556252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2" w15:restartNumberingAfterBreak="0">
    <w:nsid w:val="24E65495"/>
    <w:multiLevelType w:val="hybridMultilevel"/>
    <w:tmpl w:val="F97CBF0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289A6109"/>
    <w:multiLevelType w:val="hybridMultilevel"/>
    <w:tmpl w:val="33827922"/>
    <w:lvl w:ilvl="0" w:tplc="6226AA7E">
      <w:start w:val="1"/>
      <w:numFmt w:val="bullet"/>
      <w:lvlText w:val="-"/>
      <w:lvlJc w:val="left"/>
      <w:pPr>
        <w:tabs>
          <w:tab w:val="num" w:pos="493"/>
        </w:tabs>
        <w:ind w:left="493" w:hanging="360"/>
      </w:pPr>
      <w:rPr>
        <w:sz w:val="16"/>
      </w:rPr>
    </w:lvl>
    <w:lvl w:ilvl="1" w:tplc="04070003">
      <w:start w:val="1"/>
      <w:numFmt w:val="bullet"/>
      <w:lvlText w:val="-"/>
      <w:lvlJc w:val="left"/>
      <w:pPr>
        <w:tabs>
          <w:tab w:val="num" w:pos="1213"/>
        </w:tabs>
        <w:ind w:left="1213" w:hanging="360"/>
      </w:pPr>
      <w:rPr>
        <w:sz w:val="16"/>
      </w:rPr>
    </w:lvl>
    <w:lvl w:ilvl="2" w:tplc="04070005" w:tentative="1">
      <w:start w:val="1"/>
      <w:numFmt w:val="bullet"/>
      <w:lvlText w:val=""/>
      <w:lvlJc w:val="left"/>
      <w:pPr>
        <w:tabs>
          <w:tab w:val="num" w:pos="1933"/>
        </w:tabs>
        <w:ind w:left="1933" w:hanging="360"/>
      </w:pPr>
      <w:rPr>
        <w:rFonts w:ascii="Wingdings" w:hAnsi="Wingdings" w:hint="default"/>
      </w:rPr>
    </w:lvl>
    <w:lvl w:ilvl="3" w:tplc="04070001" w:tentative="1">
      <w:start w:val="1"/>
      <w:numFmt w:val="bullet"/>
      <w:lvlText w:val=""/>
      <w:lvlJc w:val="left"/>
      <w:pPr>
        <w:tabs>
          <w:tab w:val="num" w:pos="2653"/>
        </w:tabs>
        <w:ind w:left="2653" w:hanging="360"/>
      </w:pPr>
      <w:rPr>
        <w:rFonts w:ascii="Symbol" w:hAnsi="Symbol" w:hint="default"/>
      </w:rPr>
    </w:lvl>
    <w:lvl w:ilvl="4" w:tplc="04070003" w:tentative="1">
      <w:start w:val="1"/>
      <w:numFmt w:val="bullet"/>
      <w:lvlText w:val="o"/>
      <w:lvlJc w:val="left"/>
      <w:pPr>
        <w:tabs>
          <w:tab w:val="num" w:pos="3373"/>
        </w:tabs>
        <w:ind w:left="3373" w:hanging="360"/>
      </w:pPr>
      <w:rPr>
        <w:rFonts w:ascii="Courier New" w:hAnsi="Courier New" w:hint="default"/>
      </w:rPr>
    </w:lvl>
    <w:lvl w:ilvl="5" w:tplc="04070005" w:tentative="1">
      <w:start w:val="1"/>
      <w:numFmt w:val="bullet"/>
      <w:lvlText w:val=""/>
      <w:lvlJc w:val="left"/>
      <w:pPr>
        <w:tabs>
          <w:tab w:val="num" w:pos="4093"/>
        </w:tabs>
        <w:ind w:left="4093" w:hanging="360"/>
      </w:pPr>
      <w:rPr>
        <w:rFonts w:ascii="Wingdings" w:hAnsi="Wingdings" w:hint="default"/>
      </w:rPr>
    </w:lvl>
    <w:lvl w:ilvl="6" w:tplc="04070001" w:tentative="1">
      <w:start w:val="1"/>
      <w:numFmt w:val="bullet"/>
      <w:lvlText w:val=""/>
      <w:lvlJc w:val="left"/>
      <w:pPr>
        <w:tabs>
          <w:tab w:val="num" w:pos="4813"/>
        </w:tabs>
        <w:ind w:left="4813" w:hanging="360"/>
      </w:pPr>
      <w:rPr>
        <w:rFonts w:ascii="Symbol" w:hAnsi="Symbol" w:hint="default"/>
      </w:rPr>
    </w:lvl>
    <w:lvl w:ilvl="7" w:tplc="04070003" w:tentative="1">
      <w:start w:val="1"/>
      <w:numFmt w:val="bullet"/>
      <w:lvlText w:val="o"/>
      <w:lvlJc w:val="left"/>
      <w:pPr>
        <w:tabs>
          <w:tab w:val="num" w:pos="5533"/>
        </w:tabs>
        <w:ind w:left="5533" w:hanging="360"/>
      </w:pPr>
      <w:rPr>
        <w:rFonts w:ascii="Courier New" w:hAnsi="Courier New" w:hint="default"/>
      </w:rPr>
    </w:lvl>
    <w:lvl w:ilvl="8" w:tplc="04070005" w:tentative="1">
      <w:start w:val="1"/>
      <w:numFmt w:val="bullet"/>
      <w:lvlText w:val=""/>
      <w:lvlJc w:val="left"/>
      <w:pPr>
        <w:tabs>
          <w:tab w:val="num" w:pos="6253"/>
        </w:tabs>
        <w:ind w:left="6253" w:hanging="360"/>
      </w:pPr>
      <w:rPr>
        <w:rFonts w:ascii="Wingdings" w:hAnsi="Wingdings" w:hint="default"/>
      </w:rPr>
    </w:lvl>
  </w:abstractNum>
  <w:abstractNum w:abstractNumId="24" w15:restartNumberingAfterBreak="0">
    <w:nsid w:val="299277BD"/>
    <w:multiLevelType w:val="hybridMultilevel"/>
    <w:tmpl w:val="E8C0BF4E"/>
    <w:styleLink w:val="LS-berschriftengliederung1"/>
    <w:lvl w:ilvl="0" w:tplc="B63C940E">
      <w:start w:val="1"/>
      <w:numFmt w:val="bullet"/>
      <w:pStyle w:val="AufzhlungAnfang"/>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2D346CD2"/>
    <w:multiLevelType w:val="hybridMultilevel"/>
    <w:tmpl w:val="199E2AE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6" w15:restartNumberingAfterBreak="0">
    <w:nsid w:val="2DC17493"/>
    <w:multiLevelType w:val="hybridMultilevel"/>
    <w:tmpl w:val="A3047F6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2ED675A1"/>
    <w:multiLevelType w:val="hybridMultilevel"/>
    <w:tmpl w:val="ED3CA33A"/>
    <w:lvl w:ilvl="0" w:tplc="04070001">
      <w:start w:val="1"/>
      <w:numFmt w:val="bullet"/>
      <w:lvlText w:val=""/>
      <w:lvlJc w:val="left"/>
      <w:pPr>
        <w:ind w:left="1065" w:hanging="705"/>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15:restartNumberingAfterBreak="0">
    <w:nsid w:val="36307CCE"/>
    <w:multiLevelType w:val="hybridMultilevel"/>
    <w:tmpl w:val="6C1033A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15:restartNumberingAfterBreak="0">
    <w:nsid w:val="38850972"/>
    <w:multiLevelType w:val="hybridMultilevel"/>
    <w:tmpl w:val="F48E8FB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15:restartNumberingAfterBreak="0">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31" w15:restartNumberingAfterBreak="0">
    <w:nsid w:val="472B0004"/>
    <w:multiLevelType w:val="multilevel"/>
    <w:tmpl w:val="E924B7C6"/>
    <w:styleLink w:val="LS-berschriftengliederung"/>
    <w:lvl w:ilvl="0">
      <w:start w:val="1"/>
      <w:numFmt w:val="decimal"/>
      <w:pStyle w:val="berschrift1"/>
      <w:lvlText w:val="%1"/>
      <w:lvlJc w:val="left"/>
      <w:pPr>
        <w:ind w:left="644" w:hanging="360"/>
      </w:pPr>
      <w:rPr>
        <w:rFonts w:hint="default"/>
      </w:rPr>
    </w:lvl>
    <w:lvl w:ilvl="1">
      <w:start w:val="1"/>
      <w:numFmt w:val="decimal"/>
      <w:pStyle w:val="berschrift2"/>
      <w:lvlText w:val="%1.%2"/>
      <w:lvlJc w:val="left"/>
      <w:pPr>
        <w:ind w:left="1070" w:hanging="360"/>
      </w:pPr>
      <w:rPr>
        <w:rFonts w:hint="default"/>
      </w:rPr>
    </w:lvl>
    <w:lvl w:ilvl="2">
      <w:start w:val="1"/>
      <w:numFmt w:val="decimal"/>
      <w:pStyle w:val="berschrift3"/>
      <w:lvlText w:val="%1.%2.%3"/>
      <w:lvlJc w:val="left"/>
      <w:pPr>
        <w:ind w:left="1080" w:hanging="360"/>
      </w:pPr>
      <w:rPr>
        <w:rFonts w:hint="default"/>
      </w:rPr>
    </w:lvl>
    <w:lvl w:ilvl="3">
      <w:start w:val="1"/>
      <w:numFmt w:val="decimal"/>
      <w:pStyle w:val="berschrift4"/>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59207526"/>
    <w:multiLevelType w:val="hybridMultilevel"/>
    <w:tmpl w:val="FFF635B0"/>
    <w:lvl w:ilvl="0" w:tplc="185E3CE2">
      <w:start w:val="1"/>
      <w:numFmt w:val="decimal"/>
      <w:pStyle w:val="TabelleNummerierung"/>
      <w:lvlText w:val="%1."/>
      <w:lvlJc w:val="right"/>
      <w:pPr>
        <w:ind w:left="604" w:hanging="360"/>
      </w:pPr>
      <w:rPr>
        <w:rFonts w:hint="default"/>
      </w:rPr>
    </w:lvl>
    <w:lvl w:ilvl="1" w:tplc="04070019" w:tentative="1">
      <w:start w:val="1"/>
      <w:numFmt w:val="lowerLetter"/>
      <w:lvlText w:val="%2."/>
      <w:lvlJc w:val="left"/>
      <w:pPr>
        <w:ind w:left="1684" w:hanging="360"/>
      </w:pPr>
    </w:lvl>
    <w:lvl w:ilvl="2" w:tplc="0407001B" w:tentative="1">
      <w:start w:val="1"/>
      <w:numFmt w:val="lowerRoman"/>
      <w:lvlText w:val="%3."/>
      <w:lvlJc w:val="right"/>
      <w:pPr>
        <w:ind w:left="2404" w:hanging="180"/>
      </w:pPr>
    </w:lvl>
    <w:lvl w:ilvl="3" w:tplc="0407000F" w:tentative="1">
      <w:start w:val="1"/>
      <w:numFmt w:val="decimal"/>
      <w:lvlText w:val="%4."/>
      <w:lvlJc w:val="left"/>
      <w:pPr>
        <w:ind w:left="3124" w:hanging="360"/>
      </w:pPr>
    </w:lvl>
    <w:lvl w:ilvl="4" w:tplc="04070019" w:tentative="1">
      <w:start w:val="1"/>
      <w:numFmt w:val="lowerLetter"/>
      <w:lvlText w:val="%5."/>
      <w:lvlJc w:val="left"/>
      <w:pPr>
        <w:ind w:left="3844" w:hanging="360"/>
      </w:pPr>
    </w:lvl>
    <w:lvl w:ilvl="5" w:tplc="0407001B" w:tentative="1">
      <w:start w:val="1"/>
      <w:numFmt w:val="lowerRoman"/>
      <w:lvlText w:val="%6."/>
      <w:lvlJc w:val="right"/>
      <w:pPr>
        <w:ind w:left="4564" w:hanging="180"/>
      </w:pPr>
    </w:lvl>
    <w:lvl w:ilvl="6" w:tplc="0407000F" w:tentative="1">
      <w:start w:val="1"/>
      <w:numFmt w:val="decimal"/>
      <w:lvlText w:val="%7."/>
      <w:lvlJc w:val="left"/>
      <w:pPr>
        <w:ind w:left="5284" w:hanging="360"/>
      </w:pPr>
    </w:lvl>
    <w:lvl w:ilvl="7" w:tplc="04070019" w:tentative="1">
      <w:start w:val="1"/>
      <w:numFmt w:val="lowerLetter"/>
      <w:lvlText w:val="%8."/>
      <w:lvlJc w:val="left"/>
      <w:pPr>
        <w:ind w:left="6004" w:hanging="360"/>
      </w:pPr>
    </w:lvl>
    <w:lvl w:ilvl="8" w:tplc="0407001B" w:tentative="1">
      <w:start w:val="1"/>
      <w:numFmt w:val="lowerRoman"/>
      <w:lvlText w:val="%9."/>
      <w:lvlJc w:val="right"/>
      <w:pPr>
        <w:ind w:left="6724" w:hanging="180"/>
      </w:pPr>
    </w:lvl>
  </w:abstractNum>
  <w:abstractNum w:abstractNumId="33" w15:restartNumberingAfterBreak="0">
    <w:nsid w:val="5C3C21C0"/>
    <w:multiLevelType w:val="hybridMultilevel"/>
    <w:tmpl w:val="C928B290"/>
    <w:lvl w:ilvl="0" w:tplc="F1CEFA06">
      <w:start w:val="1"/>
      <w:numFmt w:val="bullet"/>
      <w:pStyle w:val="TabelleAufzhlung"/>
      <w:lvlText w:val=""/>
      <w:lvlJc w:val="left"/>
      <w:pPr>
        <w:ind w:left="720" w:hanging="360"/>
      </w:pPr>
      <w:rPr>
        <w:rFonts w:ascii="Symbol" w:hAnsi="Symbol" w:hint="default"/>
      </w:rPr>
    </w:lvl>
    <w:lvl w:ilvl="1" w:tplc="CD329B48">
      <w:numFmt w:val="bullet"/>
      <w:lvlText w:val="-"/>
      <w:lvlJc w:val="left"/>
      <w:pPr>
        <w:ind w:left="1440" w:hanging="360"/>
      </w:pPr>
      <w:rPr>
        <w:rFonts w:ascii="Source Sans Pro" w:eastAsia="Times New Roman" w:hAnsi="Source Sans Pro" w:cs="Times New Roman"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4" w15:restartNumberingAfterBreak="0">
    <w:nsid w:val="626515A5"/>
    <w:multiLevelType w:val="multilevel"/>
    <w:tmpl w:val="0407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64962012"/>
    <w:multiLevelType w:val="hybridMultilevel"/>
    <w:tmpl w:val="BD226D0A"/>
    <w:lvl w:ilvl="0" w:tplc="BC8E46AC">
      <w:start w:val="1"/>
      <w:numFmt w:val="decimal"/>
      <w:pStyle w:val="NummerierungAnfang"/>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6" w15:restartNumberingAfterBreak="0">
    <w:nsid w:val="7231007F"/>
    <w:multiLevelType w:val="hybridMultilevel"/>
    <w:tmpl w:val="527CCF5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24"/>
  </w:num>
  <w:num w:numId="2">
    <w:abstractNumId w:val="16"/>
  </w:num>
  <w:num w:numId="3">
    <w:abstractNumId w:val="35"/>
  </w:num>
  <w:num w:numId="4">
    <w:abstractNumId w:val="33"/>
  </w:num>
  <w:num w:numId="5">
    <w:abstractNumId w:val="32"/>
  </w:num>
  <w:num w:numId="6">
    <w:abstractNumId w:val="31"/>
    <w:lvlOverride w:ilvl="1">
      <w:lvl w:ilvl="1">
        <w:start w:val="1"/>
        <w:numFmt w:val="decimal"/>
        <w:pStyle w:val="berschrift2"/>
        <w:lvlText w:val="%1.%2"/>
        <w:lvlJc w:val="left"/>
        <w:pPr>
          <w:ind w:left="1210" w:hanging="360"/>
        </w:pPr>
        <w:rPr>
          <w:rFonts w:hint="default"/>
          <w:b w:val="0"/>
          <w:bCs/>
          <w:sz w:val="24"/>
          <w:szCs w:val="24"/>
        </w:rPr>
      </w:lvl>
    </w:lvlOverride>
    <w:lvlOverride w:ilvl="2">
      <w:lvl w:ilvl="2">
        <w:start w:val="1"/>
        <w:numFmt w:val="decimal"/>
        <w:pStyle w:val="berschrift3"/>
        <w:lvlText w:val="%1.%2.%3"/>
        <w:lvlJc w:val="left"/>
        <w:pPr>
          <w:ind w:left="108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num>
  <w:num w:numId="7">
    <w:abstractNumId w:val="31"/>
  </w:num>
  <w:num w:numId="8">
    <w:abstractNumId w:val="30"/>
  </w:num>
  <w:num w:numId="9">
    <w:abstractNumId w:val="9"/>
  </w:num>
  <w:num w:numId="10">
    <w:abstractNumId w:val="7"/>
  </w:num>
  <w:num w:numId="11">
    <w:abstractNumId w:val="6"/>
  </w:num>
  <w:num w:numId="12">
    <w:abstractNumId w:val="5"/>
  </w:num>
  <w:num w:numId="13">
    <w:abstractNumId w:val="4"/>
  </w:num>
  <w:num w:numId="14">
    <w:abstractNumId w:val="8"/>
  </w:num>
  <w:num w:numId="15">
    <w:abstractNumId w:val="3"/>
  </w:num>
  <w:num w:numId="16">
    <w:abstractNumId w:val="2"/>
  </w:num>
  <w:num w:numId="17">
    <w:abstractNumId w:val="1"/>
  </w:num>
  <w:num w:numId="18">
    <w:abstractNumId w:val="0"/>
  </w:num>
  <w:num w:numId="19">
    <w:abstractNumId w:val="34"/>
  </w:num>
  <w:num w:numId="20">
    <w:abstractNumId w:val="26"/>
  </w:num>
  <w:num w:numId="21">
    <w:abstractNumId w:val="27"/>
  </w:num>
  <w:num w:numId="22">
    <w:abstractNumId w:val="12"/>
  </w:num>
  <w:num w:numId="23">
    <w:abstractNumId w:val="15"/>
  </w:num>
  <w:num w:numId="24">
    <w:abstractNumId w:val="13"/>
  </w:num>
  <w:num w:numId="25">
    <w:abstractNumId w:val="14"/>
  </w:num>
  <w:num w:numId="26">
    <w:abstractNumId w:val="22"/>
  </w:num>
  <w:num w:numId="27">
    <w:abstractNumId w:val="28"/>
  </w:num>
  <w:num w:numId="28">
    <w:abstractNumId w:val="19"/>
  </w:num>
  <w:num w:numId="29">
    <w:abstractNumId w:val="20"/>
  </w:num>
  <w:num w:numId="30">
    <w:abstractNumId w:val="23"/>
  </w:num>
  <w:num w:numId="31">
    <w:abstractNumId w:val="18"/>
  </w:num>
  <w:num w:numId="32">
    <w:abstractNumId w:val="21"/>
  </w:num>
  <w:num w:numId="33">
    <w:abstractNumId w:val="25"/>
  </w:num>
  <w:num w:numId="34">
    <w:abstractNumId w:val="29"/>
  </w:num>
  <w:num w:numId="35">
    <w:abstractNumId w:val="33"/>
  </w:num>
  <w:num w:numId="36">
    <w:abstractNumId w:val="17"/>
  </w:num>
  <w:num w:numId="37">
    <w:abstractNumId w:val="36"/>
  </w:num>
  <w:num w:numId="38">
    <w:abstractNumId w:val="33"/>
  </w:num>
  <w:num w:numId="39">
    <w:abstractNumId w:val="31"/>
    <w:lvlOverride w:ilvl="2">
      <w:lvl w:ilvl="2">
        <w:start w:val="1"/>
        <w:numFmt w:val="decimal"/>
        <w:pStyle w:val="berschrift3"/>
        <w:lvlText w:val="%1.%2.%3"/>
        <w:lvlJc w:val="left"/>
        <w:pPr>
          <w:ind w:left="108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num>
  <w:num w:numId="40">
    <w:abstractNumId w:val="31"/>
    <w:lvlOverride w:ilvl="2">
      <w:lvl w:ilvl="2">
        <w:start w:val="1"/>
        <w:numFmt w:val="decimal"/>
        <w:pStyle w:val="berschrift3"/>
        <w:lvlText w:val="%1.%2.%3"/>
        <w:lvlJc w:val="left"/>
        <w:pPr>
          <w:ind w:left="108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num>
  <w:num w:numId="41">
    <w:abstractNumId w:val="31"/>
    <w:lvlOverride w:ilvl="2">
      <w:lvl w:ilvl="2">
        <w:start w:val="1"/>
        <w:numFmt w:val="decimal"/>
        <w:pStyle w:val="berschrift3"/>
        <w:lvlText w:val="%1.%2.%3"/>
        <w:lvlJc w:val="left"/>
        <w:pPr>
          <w:ind w:left="108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num>
  <w:num w:numId="42">
    <w:abstractNumId w:val="31"/>
    <w:lvlOverride w:ilvl="2">
      <w:lvl w:ilvl="2">
        <w:start w:val="1"/>
        <w:numFmt w:val="decimal"/>
        <w:pStyle w:val="berschrift3"/>
        <w:lvlText w:val="%1.%2.%3"/>
        <w:lvlJc w:val="left"/>
        <w:pPr>
          <w:ind w:left="108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num>
  <w:num w:numId="43">
    <w:abstractNumId w:val="31"/>
    <w:lvlOverride w:ilvl="2">
      <w:lvl w:ilvl="2">
        <w:start w:val="1"/>
        <w:numFmt w:val="decimal"/>
        <w:pStyle w:val="berschrift3"/>
        <w:lvlText w:val="%1.%2.%3"/>
        <w:lvlJc w:val="left"/>
        <w:pPr>
          <w:ind w:left="108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num>
  <w:num w:numId="44">
    <w:abstractNumId w:val="31"/>
    <w:lvlOverride w:ilvl="2">
      <w:lvl w:ilvl="2">
        <w:start w:val="1"/>
        <w:numFmt w:val="decimal"/>
        <w:pStyle w:val="berschrift3"/>
        <w:lvlText w:val="%1.%2.%3"/>
        <w:lvlJc w:val="left"/>
        <w:pPr>
          <w:ind w:left="108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num>
  <w:num w:numId="45">
    <w:abstractNumId w:val="31"/>
    <w:lvlOverride w:ilvl="2">
      <w:lvl w:ilvl="2">
        <w:start w:val="1"/>
        <w:numFmt w:val="decimal"/>
        <w:pStyle w:val="berschrift3"/>
        <w:lvlText w:val="%1.%2.%3"/>
        <w:lvlJc w:val="left"/>
        <w:pPr>
          <w:ind w:left="108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num>
  <w:num w:numId="46">
    <w:abstractNumId w:val="31"/>
    <w:lvlOverride w:ilvl="2">
      <w:lvl w:ilvl="2">
        <w:start w:val="1"/>
        <w:numFmt w:val="decimal"/>
        <w:pStyle w:val="berschrift3"/>
        <w:lvlText w:val="%1.%2.%3"/>
        <w:lvlJc w:val="left"/>
        <w:pPr>
          <w:ind w:left="108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num>
  <w:num w:numId="47">
    <w:abstractNumId w:val="31"/>
    <w:lvlOverride w:ilvl="2">
      <w:lvl w:ilvl="2">
        <w:start w:val="1"/>
        <w:numFmt w:val="decimal"/>
        <w:pStyle w:val="berschrift3"/>
        <w:lvlText w:val="%1.%2.%3"/>
        <w:lvlJc w:val="left"/>
        <w:pPr>
          <w:ind w:left="108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mirrorMargins/>
  <w:activeWritingStyle w:appName="MSWord" w:lang="fr-FR" w:vendorID="64" w:dllVersion="6" w:nlCheck="1" w:checkStyle="0"/>
  <w:activeWritingStyle w:appName="MSWord" w:lang="de-DE" w:vendorID="64" w:dllVersion="6" w:nlCheck="1" w:checkStyle="0"/>
  <w:activeWritingStyle w:appName="MSWord" w:lang="en-US" w:vendorID="64" w:dllVersion="6" w:nlCheck="1" w:checkStyle="1"/>
  <w:activeWritingStyle w:appName="MSWord" w:lang="de-DE" w:vendorID="64" w:dllVersion="0" w:nlCheck="1" w:checkStyle="0"/>
  <w:activeWritingStyle w:appName="MSWord" w:lang="fr-FR" w:vendorID="64" w:dllVersion="0" w:nlCheck="1" w:checkStyle="0"/>
  <w:activeWritingStyle w:appName="MSWord" w:lang="en-US" w:vendorID="64" w:dllVersion="0" w:nlCheck="1" w:checkStyle="0"/>
  <w:activeWritingStyle w:appName="MSWord" w:lang="de-DE" w:vendorID="64" w:dllVersion="131078" w:nlCheck="1" w:checkStyle="0"/>
  <w:activeWritingStyle w:appName="MSWord" w:lang="fr-FR" w:vendorID="64" w:dllVersion="131078" w:nlCheck="1" w:checkStyle="0"/>
  <w:activeWritingStyle w:appName="MSWord" w:lang="en-US" w:vendorID="64" w:dllVersion="131078" w:nlCheck="1" w:checkStyle="1"/>
  <w:activeWritingStyle w:appName="MSWord" w:lang="de-DE" w:vendorID="3" w:dllVersion="517" w:checkStyle="0"/>
  <w:proofState w:spelling="clean" w:grammar="clean"/>
  <w:attachedTemplate r:id="rId1"/>
  <w:stylePaneFormatFilter w:val="5224" w:allStyles="0" w:customStyles="0" w:latentStyles="1" w:stylesInUse="0" w:headingStyles="1" w:numberingStyles="0" w:tableStyles="0" w:directFormattingOnRuns="0" w:directFormattingOnParagraphs="1" w:directFormattingOnNumbering="0" w:directFormattingOnTables="0" w:clearFormatting="1" w:top3HeadingStyles="0" w:visibleStyles="1" w:alternateStyleNames="0"/>
  <w:stylePaneSortMethod w:val="0000"/>
  <w:styleLockTheme/>
  <w:styleLockQFSet/>
  <w:defaultTabStop w:val="708"/>
  <w:autoHyphenation/>
  <w:hyphenationZone w:val="425"/>
  <w:clickAndTypeStyle w:val="Textkrper"/>
  <w:evenAndOddHeaders/>
  <w:characterSpacingControl w:val="doNotCompress"/>
  <w:hdrShapeDefaults>
    <o:shapedefaults v:ext="edit" spidmax="30722"/>
  </w:hdrShapeDefaults>
  <w:footnotePr>
    <w:footnote w:id="-1"/>
    <w:footnote w:id="0"/>
  </w:footnotePr>
  <w:endnotePr>
    <w:endnote w:id="-1"/>
    <w:endnote w:id="0"/>
  </w:endnotePr>
  <w:compat>
    <w:doNotExpandShiftReturn/>
    <w:suppressBottomSpacing/>
    <w:suppressTop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37BD"/>
    <w:rsid w:val="00000A1F"/>
    <w:rsid w:val="00000F42"/>
    <w:rsid w:val="0000207B"/>
    <w:rsid w:val="000026F3"/>
    <w:rsid w:val="00002AC8"/>
    <w:rsid w:val="00004820"/>
    <w:rsid w:val="00004DD1"/>
    <w:rsid w:val="000050EF"/>
    <w:rsid w:val="0000546C"/>
    <w:rsid w:val="00007F77"/>
    <w:rsid w:val="00010AE6"/>
    <w:rsid w:val="0001105B"/>
    <w:rsid w:val="0001248C"/>
    <w:rsid w:val="000126F8"/>
    <w:rsid w:val="00013DF6"/>
    <w:rsid w:val="00014145"/>
    <w:rsid w:val="000144D9"/>
    <w:rsid w:val="000147AC"/>
    <w:rsid w:val="000167B0"/>
    <w:rsid w:val="00021F7F"/>
    <w:rsid w:val="00022226"/>
    <w:rsid w:val="000239E1"/>
    <w:rsid w:val="000240CD"/>
    <w:rsid w:val="00026E66"/>
    <w:rsid w:val="00027A0C"/>
    <w:rsid w:val="00027A13"/>
    <w:rsid w:val="00032796"/>
    <w:rsid w:val="00032DB0"/>
    <w:rsid w:val="0003470F"/>
    <w:rsid w:val="00035565"/>
    <w:rsid w:val="000359CD"/>
    <w:rsid w:val="000374EC"/>
    <w:rsid w:val="00037E26"/>
    <w:rsid w:val="00037FE4"/>
    <w:rsid w:val="0004014E"/>
    <w:rsid w:val="00040AF8"/>
    <w:rsid w:val="00041054"/>
    <w:rsid w:val="0004570D"/>
    <w:rsid w:val="00051EAF"/>
    <w:rsid w:val="00053498"/>
    <w:rsid w:val="0005372A"/>
    <w:rsid w:val="000538D1"/>
    <w:rsid w:val="0005508D"/>
    <w:rsid w:val="000557A1"/>
    <w:rsid w:val="00055813"/>
    <w:rsid w:val="000638E4"/>
    <w:rsid w:val="00064F77"/>
    <w:rsid w:val="00065355"/>
    <w:rsid w:val="00067F4F"/>
    <w:rsid w:val="000708A1"/>
    <w:rsid w:val="00072616"/>
    <w:rsid w:val="000746C0"/>
    <w:rsid w:val="000764FC"/>
    <w:rsid w:val="0008053A"/>
    <w:rsid w:val="00081F9A"/>
    <w:rsid w:val="00090F97"/>
    <w:rsid w:val="000939E1"/>
    <w:rsid w:val="0009490C"/>
    <w:rsid w:val="0009490F"/>
    <w:rsid w:val="00094E52"/>
    <w:rsid w:val="0009772A"/>
    <w:rsid w:val="00097BD1"/>
    <w:rsid w:val="000A0464"/>
    <w:rsid w:val="000A1474"/>
    <w:rsid w:val="000A23F7"/>
    <w:rsid w:val="000A3331"/>
    <w:rsid w:val="000A3E0B"/>
    <w:rsid w:val="000B26D9"/>
    <w:rsid w:val="000C0C39"/>
    <w:rsid w:val="000C2996"/>
    <w:rsid w:val="000C2BDE"/>
    <w:rsid w:val="000C3C00"/>
    <w:rsid w:val="000C6586"/>
    <w:rsid w:val="000C66F8"/>
    <w:rsid w:val="000C6ACB"/>
    <w:rsid w:val="000C7C72"/>
    <w:rsid w:val="000C7D68"/>
    <w:rsid w:val="000D2115"/>
    <w:rsid w:val="000D4743"/>
    <w:rsid w:val="000D4812"/>
    <w:rsid w:val="000D66DA"/>
    <w:rsid w:val="000D75DC"/>
    <w:rsid w:val="000E2286"/>
    <w:rsid w:val="000E2B93"/>
    <w:rsid w:val="000E3400"/>
    <w:rsid w:val="000E350A"/>
    <w:rsid w:val="000E5773"/>
    <w:rsid w:val="000E7F7A"/>
    <w:rsid w:val="000F003E"/>
    <w:rsid w:val="000F1115"/>
    <w:rsid w:val="000F2678"/>
    <w:rsid w:val="000F2EB4"/>
    <w:rsid w:val="001002C8"/>
    <w:rsid w:val="00101B18"/>
    <w:rsid w:val="00105153"/>
    <w:rsid w:val="00105385"/>
    <w:rsid w:val="001060B5"/>
    <w:rsid w:val="00106382"/>
    <w:rsid w:val="0010760D"/>
    <w:rsid w:val="00107E2E"/>
    <w:rsid w:val="00111B5D"/>
    <w:rsid w:val="00111F6C"/>
    <w:rsid w:val="00115D4A"/>
    <w:rsid w:val="001200E2"/>
    <w:rsid w:val="00122DBE"/>
    <w:rsid w:val="0012313A"/>
    <w:rsid w:val="00123735"/>
    <w:rsid w:val="0012699E"/>
    <w:rsid w:val="00130711"/>
    <w:rsid w:val="001308A1"/>
    <w:rsid w:val="00131E1E"/>
    <w:rsid w:val="00131EBD"/>
    <w:rsid w:val="0013417B"/>
    <w:rsid w:val="001349BA"/>
    <w:rsid w:val="00136F64"/>
    <w:rsid w:val="00137160"/>
    <w:rsid w:val="00140DFD"/>
    <w:rsid w:val="00142A94"/>
    <w:rsid w:val="001433B2"/>
    <w:rsid w:val="00144849"/>
    <w:rsid w:val="001453FA"/>
    <w:rsid w:val="001461CA"/>
    <w:rsid w:val="001509EC"/>
    <w:rsid w:val="00154FD6"/>
    <w:rsid w:val="001558A9"/>
    <w:rsid w:val="001574DB"/>
    <w:rsid w:val="0015797D"/>
    <w:rsid w:val="001579F7"/>
    <w:rsid w:val="00157A3B"/>
    <w:rsid w:val="00161824"/>
    <w:rsid w:val="0016284E"/>
    <w:rsid w:val="001670C8"/>
    <w:rsid w:val="00170948"/>
    <w:rsid w:val="0017137E"/>
    <w:rsid w:val="00171502"/>
    <w:rsid w:val="00172D6C"/>
    <w:rsid w:val="001741F9"/>
    <w:rsid w:val="001749E7"/>
    <w:rsid w:val="00174F12"/>
    <w:rsid w:val="0017608F"/>
    <w:rsid w:val="00180399"/>
    <w:rsid w:val="00181EF1"/>
    <w:rsid w:val="00183C00"/>
    <w:rsid w:val="001857F2"/>
    <w:rsid w:val="001869FF"/>
    <w:rsid w:val="001934C6"/>
    <w:rsid w:val="00195F08"/>
    <w:rsid w:val="001971E2"/>
    <w:rsid w:val="001A171C"/>
    <w:rsid w:val="001A2103"/>
    <w:rsid w:val="001A3D4B"/>
    <w:rsid w:val="001A3DAA"/>
    <w:rsid w:val="001A60B2"/>
    <w:rsid w:val="001A6326"/>
    <w:rsid w:val="001B0A61"/>
    <w:rsid w:val="001B10D2"/>
    <w:rsid w:val="001B160E"/>
    <w:rsid w:val="001B1C2F"/>
    <w:rsid w:val="001B1C7B"/>
    <w:rsid w:val="001B2154"/>
    <w:rsid w:val="001B3B44"/>
    <w:rsid w:val="001B6219"/>
    <w:rsid w:val="001B7F14"/>
    <w:rsid w:val="001C120B"/>
    <w:rsid w:val="001C230D"/>
    <w:rsid w:val="001C28AB"/>
    <w:rsid w:val="001C2F67"/>
    <w:rsid w:val="001C30A4"/>
    <w:rsid w:val="001C30CF"/>
    <w:rsid w:val="001C64FC"/>
    <w:rsid w:val="001C6C7B"/>
    <w:rsid w:val="001D175D"/>
    <w:rsid w:val="001D1FAA"/>
    <w:rsid w:val="001D3F70"/>
    <w:rsid w:val="001D4CE1"/>
    <w:rsid w:val="001D4F38"/>
    <w:rsid w:val="001D7230"/>
    <w:rsid w:val="001E03DE"/>
    <w:rsid w:val="001E0F10"/>
    <w:rsid w:val="001E33E4"/>
    <w:rsid w:val="001E4452"/>
    <w:rsid w:val="001E4B0C"/>
    <w:rsid w:val="001E5780"/>
    <w:rsid w:val="001E6911"/>
    <w:rsid w:val="001F06DB"/>
    <w:rsid w:val="001F1918"/>
    <w:rsid w:val="001F2D0F"/>
    <w:rsid w:val="001F55DD"/>
    <w:rsid w:val="001F6A22"/>
    <w:rsid w:val="001F75D3"/>
    <w:rsid w:val="00202C0E"/>
    <w:rsid w:val="00204374"/>
    <w:rsid w:val="00204556"/>
    <w:rsid w:val="00204A44"/>
    <w:rsid w:val="00205B52"/>
    <w:rsid w:val="002066A4"/>
    <w:rsid w:val="00206C32"/>
    <w:rsid w:val="0020741A"/>
    <w:rsid w:val="00213171"/>
    <w:rsid w:val="002137BB"/>
    <w:rsid w:val="00215A0F"/>
    <w:rsid w:val="002223B8"/>
    <w:rsid w:val="00224F3D"/>
    <w:rsid w:val="0022505C"/>
    <w:rsid w:val="00226FAF"/>
    <w:rsid w:val="002279F1"/>
    <w:rsid w:val="00230A9D"/>
    <w:rsid w:val="002312C8"/>
    <w:rsid w:val="00231AD5"/>
    <w:rsid w:val="00231B6F"/>
    <w:rsid w:val="00231CD6"/>
    <w:rsid w:val="00232304"/>
    <w:rsid w:val="00232A23"/>
    <w:rsid w:val="00233AAA"/>
    <w:rsid w:val="00236979"/>
    <w:rsid w:val="00236FBC"/>
    <w:rsid w:val="0024027A"/>
    <w:rsid w:val="00240DEE"/>
    <w:rsid w:val="002434F4"/>
    <w:rsid w:val="0024374B"/>
    <w:rsid w:val="00244703"/>
    <w:rsid w:val="002453E0"/>
    <w:rsid w:val="00245D7B"/>
    <w:rsid w:val="00246EAC"/>
    <w:rsid w:val="00250741"/>
    <w:rsid w:val="0025337C"/>
    <w:rsid w:val="00255998"/>
    <w:rsid w:val="00264878"/>
    <w:rsid w:val="002664A8"/>
    <w:rsid w:val="00266C26"/>
    <w:rsid w:val="002671F8"/>
    <w:rsid w:val="002678C9"/>
    <w:rsid w:val="00267C53"/>
    <w:rsid w:val="00271053"/>
    <w:rsid w:val="00273436"/>
    <w:rsid w:val="002750CF"/>
    <w:rsid w:val="002751AD"/>
    <w:rsid w:val="002760D3"/>
    <w:rsid w:val="0027692C"/>
    <w:rsid w:val="00276C75"/>
    <w:rsid w:val="00277D6C"/>
    <w:rsid w:val="00280039"/>
    <w:rsid w:val="00281CAC"/>
    <w:rsid w:val="002873B1"/>
    <w:rsid w:val="00290018"/>
    <w:rsid w:val="002933F2"/>
    <w:rsid w:val="002948D7"/>
    <w:rsid w:val="00296589"/>
    <w:rsid w:val="00296B97"/>
    <w:rsid w:val="00296C93"/>
    <w:rsid w:val="00297C27"/>
    <w:rsid w:val="002A1257"/>
    <w:rsid w:val="002A1FA0"/>
    <w:rsid w:val="002A4C4A"/>
    <w:rsid w:val="002A500B"/>
    <w:rsid w:val="002A5769"/>
    <w:rsid w:val="002A5890"/>
    <w:rsid w:val="002A5CA8"/>
    <w:rsid w:val="002B0E58"/>
    <w:rsid w:val="002B116D"/>
    <w:rsid w:val="002B61A3"/>
    <w:rsid w:val="002B6EA5"/>
    <w:rsid w:val="002C764F"/>
    <w:rsid w:val="002D0BCE"/>
    <w:rsid w:val="002D1EC1"/>
    <w:rsid w:val="002D2F84"/>
    <w:rsid w:val="002D4695"/>
    <w:rsid w:val="002D490F"/>
    <w:rsid w:val="002D7DCF"/>
    <w:rsid w:val="002E0C38"/>
    <w:rsid w:val="002E1D0F"/>
    <w:rsid w:val="002E424C"/>
    <w:rsid w:val="002E4D8B"/>
    <w:rsid w:val="002E5221"/>
    <w:rsid w:val="002E569F"/>
    <w:rsid w:val="002E6DB4"/>
    <w:rsid w:val="002E7E5C"/>
    <w:rsid w:val="002F048C"/>
    <w:rsid w:val="002F5871"/>
    <w:rsid w:val="002F5A3A"/>
    <w:rsid w:val="002F7529"/>
    <w:rsid w:val="002F7AF1"/>
    <w:rsid w:val="003013E7"/>
    <w:rsid w:val="003030DB"/>
    <w:rsid w:val="00303169"/>
    <w:rsid w:val="003052C5"/>
    <w:rsid w:val="00305FD2"/>
    <w:rsid w:val="00306466"/>
    <w:rsid w:val="00310FBE"/>
    <w:rsid w:val="0031194A"/>
    <w:rsid w:val="003128BF"/>
    <w:rsid w:val="0031299E"/>
    <w:rsid w:val="00313327"/>
    <w:rsid w:val="0031344A"/>
    <w:rsid w:val="00313FD1"/>
    <w:rsid w:val="0031413F"/>
    <w:rsid w:val="00314ABF"/>
    <w:rsid w:val="00314C65"/>
    <w:rsid w:val="00315139"/>
    <w:rsid w:val="00317096"/>
    <w:rsid w:val="003171B2"/>
    <w:rsid w:val="00317276"/>
    <w:rsid w:val="0032003E"/>
    <w:rsid w:val="00320E84"/>
    <w:rsid w:val="00321F6B"/>
    <w:rsid w:val="00324C5E"/>
    <w:rsid w:val="00324E4D"/>
    <w:rsid w:val="00326315"/>
    <w:rsid w:val="00326E7F"/>
    <w:rsid w:val="003302D8"/>
    <w:rsid w:val="00330BD6"/>
    <w:rsid w:val="0033196B"/>
    <w:rsid w:val="0033282B"/>
    <w:rsid w:val="00335AD2"/>
    <w:rsid w:val="00337F5B"/>
    <w:rsid w:val="00344549"/>
    <w:rsid w:val="0034547D"/>
    <w:rsid w:val="00347EAE"/>
    <w:rsid w:val="00354F85"/>
    <w:rsid w:val="003552C2"/>
    <w:rsid w:val="003558EF"/>
    <w:rsid w:val="00356585"/>
    <w:rsid w:val="00363524"/>
    <w:rsid w:val="00364A96"/>
    <w:rsid w:val="0036616C"/>
    <w:rsid w:val="00366174"/>
    <w:rsid w:val="003668BE"/>
    <w:rsid w:val="00367E4C"/>
    <w:rsid w:val="003715A6"/>
    <w:rsid w:val="00374BBB"/>
    <w:rsid w:val="00376F6E"/>
    <w:rsid w:val="00383579"/>
    <w:rsid w:val="00383885"/>
    <w:rsid w:val="0038396D"/>
    <w:rsid w:val="003847EC"/>
    <w:rsid w:val="003866E6"/>
    <w:rsid w:val="00391375"/>
    <w:rsid w:val="00392788"/>
    <w:rsid w:val="00393D67"/>
    <w:rsid w:val="00396D58"/>
    <w:rsid w:val="0039725A"/>
    <w:rsid w:val="003972A0"/>
    <w:rsid w:val="003A0549"/>
    <w:rsid w:val="003A17A6"/>
    <w:rsid w:val="003A2D49"/>
    <w:rsid w:val="003A38E4"/>
    <w:rsid w:val="003A3E35"/>
    <w:rsid w:val="003A5720"/>
    <w:rsid w:val="003B1737"/>
    <w:rsid w:val="003B4F24"/>
    <w:rsid w:val="003B77B3"/>
    <w:rsid w:val="003B7B7E"/>
    <w:rsid w:val="003C0136"/>
    <w:rsid w:val="003C033A"/>
    <w:rsid w:val="003C110B"/>
    <w:rsid w:val="003C1232"/>
    <w:rsid w:val="003C3F0F"/>
    <w:rsid w:val="003C53B9"/>
    <w:rsid w:val="003C57D4"/>
    <w:rsid w:val="003C5BF7"/>
    <w:rsid w:val="003C738A"/>
    <w:rsid w:val="003D0E9B"/>
    <w:rsid w:val="003D2328"/>
    <w:rsid w:val="003D2620"/>
    <w:rsid w:val="003D296C"/>
    <w:rsid w:val="003D5407"/>
    <w:rsid w:val="003D5F20"/>
    <w:rsid w:val="003D62A2"/>
    <w:rsid w:val="003D70B0"/>
    <w:rsid w:val="003E37AC"/>
    <w:rsid w:val="003E3B6F"/>
    <w:rsid w:val="003E3D25"/>
    <w:rsid w:val="003E743D"/>
    <w:rsid w:val="003F45C0"/>
    <w:rsid w:val="003F6984"/>
    <w:rsid w:val="003F7387"/>
    <w:rsid w:val="003F73E1"/>
    <w:rsid w:val="003F7E9E"/>
    <w:rsid w:val="004016D8"/>
    <w:rsid w:val="00405882"/>
    <w:rsid w:val="00405E0A"/>
    <w:rsid w:val="00407C8C"/>
    <w:rsid w:val="004121F5"/>
    <w:rsid w:val="00413398"/>
    <w:rsid w:val="00413BAC"/>
    <w:rsid w:val="0041586A"/>
    <w:rsid w:val="00416393"/>
    <w:rsid w:val="004172A9"/>
    <w:rsid w:val="004227F7"/>
    <w:rsid w:val="00422EAA"/>
    <w:rsid w:val="0042782C"/>
    <w:rsid w:val="00427DB8"/>
    <w:rsid w:val="00430BEA"/>
    <w:rsid w:val="00433D85"/>
    <w:rsid w:val="00435453"/>
    <w:rsid w:val="00435AE1"/>
    <w:rsid w:val="00443E07"/>
    <w:rsid w:val="00443E96"/>
    <w:rsid w:val="004445E7"/>
    <w:rsid w:val="0044650F"/>
    <w:rsid w:val="00447B59"/>
    <w:rsid w:val="00450880"/>
    <w:rsid w:val="00450F4F"/>
    <w:rsid w:val="004513A1"/>
    <w:rsid w:val="00451C05"/>
    <w:rsid w:val="004531B7"/>
    <w:rsid w:val="004538CA"/>
    <w:rsid w:val="00453CF3"/>
    <w:rsid w:val="00453E2A"/>
    <w:rsid w:val="00454F36"/>
    <w:rsid w:val="00456495"/>
    <w:rsid w:val="00457190"/>
    <w:rsid w:val="00463F66"/>
    <w:rsid w:val="004649C9"/>
    <w:rsid w:val="004711B3"/>
    <w:rsid w:val="00471620"/>
    <w:rsid w:val="004721FD"/>
    <w:rsid w:val="00473C5B"/>
    <w:rsid w:val="004741E9"/>
    <w:rsid w:val="00474B34"/>
    <w:rsid w:val="0047574A"/>
    <w:rsid w:val="004814FB"/>
    <w:rsid w:val="00481F47"/>
    <w:rsid w:val="00482A98"/>
    <w:rsid w:val="004861EB"/>
    <w:rsid w:val="004871AB"/>
    <w:rsid w:val="004879EB"/>
    <w:rsid w:val="00492FA6"/>
    <w:rsid w:val="0049311E"/>
    <w:rsid w:val="00493698"/>
    <w:rsid w:val="00494B45"/>
    <w:rsid w:val="00495B5E"/>
    <w:rsid w:val="00495BF4"/>
    <w:rsid w:val="00495FD1"/>
    <w:rsid w:val="00497686"/>
    <w:rsid w:val="004A0A77"/>
    <w:rsid w:val="004A1620"/>
    <w:rsid w:val="004A1798"/>
    <w:rsid w:val="004A6F99"/>
    <w:rsid w:val="004A78F4"/>
    <w:rsid w:val="004A7B97"/>
    <w:rsid w:val="004A7DAA"/>
    <w:rsid w:val="004B0C22"/>
    <w:rsid w:val="004B34C1"/>
    <w:rsid w:val="004B3531"/>
    <w:rsid w:val="004B3BED"/>
    <w:rsid w:val="004B56D6"/>
    <w:rsid w:val="004B7879"/>
    <w:rsid w:val="004C11D2"/>
    <w:rsid w:val="004C68D7"/>
    <w:rsid w:val="004C6EA0"/>
    <w:rsid w:val="004D1BCB"/>
    <w:rsid w:val="004D1E4A"/>
    <w:rsid w:val="004D2C57"/>
    <w:rsid w:val="004D4E19"/>
    <w:rsid w:val="004E1637"/>
    <w:rsid w:val="004E3B65"/>
    <w:rsid w:val="004E48DA"/>
    <w:rsid w:val="004E561B"/>
    <w:rsid w:val="004E637B"/>
    <w:rsid w:val="004E6452"/>
    <w:rsid w:val="004F0BD4"/>
    <w:rsid w:val="004F40A6"/>
    <w:rsid w:val="004F5D46"/>
    <w:rsid w:val="004F7FCD"/>
    <w:rsid w:val="0050091C"/>
    <w:rsid w:val="0050096E"/>
    <w:rsid w:val="005013B8"/>
    <w:rsid w:val="00501495"/>
    <w:rsid w:val="0050331D"/>
    <w:rsid w:val="00504F72"/>
    <w:rsid w:val="00506284"/>
    <w:rsid w:val="00506DDE"/>
    <w:rsid w:val="00511483"/>
    <w:rsid w:val="0051247B"/>
    <w:rsid w:val="00514C7B"/>
    <w:rsid w:val="00515A75"/>
    <w:rsid w:val="00515C21"/>
    <w:rsid w:val="00516F61"/>
    <w:rsid w:val="00520578"/>
    <w:rsid w:val="00524C8C"/>
    <w:rsid w:val="00525201"/>
    <w:rsid w:val="00527257"/>
    <w:rsid w:val="00527DDE"/>
    <w:rsid w:val="00530403"/>
    <w:rsid w:val="0053494B"/>
    <w:rsid w:val="00534EED"/>
    <w:rsid w:val="00536522"/>
    <w:rsid w:val="0053731D"/>
    <w:rsid w:val="00540262"/>
    <w:rsid w:val="00541BEE"/>
    <w:rsid w:val="0054499E"/>
    <w:rsid w:val="00544E8F"/>
    <w:rsid w:val="00546A24"/>
    <w:rsid w:val="00547054"/>
    <w:rsid w:val="005511AC"/>
    <w:rsid w:val="005579FD"/>
    <w:rsid w:val="00560CC9"/>
    <w:rsid w:val="005644C7"/>
    <w:rsid w:val="005659D2"/>
    <w:rsid w:val="005716EF"/>
    <w:rsid w:val="0057203F"/>
    <w:rsid w:val="00572BFA"/>
    <w:rsid w:val="00573734"/>
    <w:rsid w:val="00573E96"/>
    <w:rsid w:val="00574F2B"/>
    <w:rsid w:val="00575255"/>
    <w:rsid w:val="00575A6B"/>
    <w:rsid w:val="00576F2C"/>
    <w:rsid w:val="005779F9"/>
    <w:rsid w:val="005804DB"/>
    <w:rsid w:val="005856B1"/>
    <w:rsid w:val="00586253"/>
    <w:rsid w:val="0058708E"/>
    <w:rsid w:val="005876A6"/>
    <w:rsid w:val="0059138C"/>
    <w:rsid w:val="0059185F"/>
    <w:rsid w:val="0059204B"/>
    <w:rsid w:val="00592A2A"/>
    <w:rsid w:val="00594060"/>
    <w:rsid w:val="005955ED"/>
    <w:rsid w:val="00595813"/>
    <w:rsid w:val="005973AC"/>
    <w:rsid w:val="005A0701"/>
    <w:rsid w:val="005A09C2"/>
    <w:rsid w:val="005A0ACA"/>
    <w:rsid w:val="005A4FBD"/>
    <w:rsid w:val="005A6DBE"/>
    <w:rsid w:val="005B08AE"/>
    <w:rsid w:val="005B0D3F"/>
    <w:rsid w:val="005B15F8"/>
    <w:rsid w:val="005B24DC"/>
    <w:rsid w:val="005B2D85"/>
    <w:rsid w:val="005B581E"/>
    <w:rsid w:val="005B59C8"/>
    <w:rsid w:val="005C0748"/>
    <w:rsid w:val="005C24D8"/>
    <w:rsid w:val="005C27F3"/>
    <w:rsid w:val="005C5115"/>
    <w:rsid w:val="005D0607"/>
    <w:rsid w:val="005D0D1A"/>
    <w:rsid w:val="005D22DB"/>
    <w:rsid w:val="005D395C"/>
    <w:rsid w:val="005D3D23"/>
    <w:rsid w:val="005D4E0A"/>
    <w:rsid w:val="005D71DD"/>
    <w:rsid w:val="005D7EFE"/>
    <w:rsid w:val="005E025D"/>
    <w:rsid w:val="005E2D20"/>
    <w:rsid w:val="005E6817"/>
    <w:rsid w:val="005E70D5"/>
    <w:rsid w:val="005F07E6"/>
    <w:rsid w:val="005F16D2"/>
    <w:rsid w:val="005F1D76"/>
    <w:rsid w:val="005F1E6C"/>
    <w:rsid w:val="005F42BF"/>
    <w:rsid w:val="005F56BF"/>
    <w:rsid w:val="005F60C8"/>
    <w:rsid w:val="005F6803"/>
    <w:rsid w:val="005F71A5"/>
    <w:rsid w:val="005F7370"/>
    <w:rsid w:val="005F76A0"/>
    <w:rsid w:val="00600996"/>
    <w:rsid w:val="00600BB3"/>
    <w:rsid w:val="00602854"/>
    <w:rsid w:val="00602FB5"/>
    <w:rsid w:val="006037C6"/>
    <w:rsid w:val="0060393F"/>
    <w:rsid w:val="00604654"/>
    <w:rsid w:val="00605F24"/>
    <w:rsid w:val="006112C7"/>
    <w:rsid w:val="00615567"/>
    <w:rsid w:val="00615769"/>
    <w:rsid w:val="00615D4F"/>
    <w:rsid w:val="00615E5A"/>
    <w:rsid w:val="00616E2A"/>
    <w:rsid w:val="00620006"/>
    <w:rsid w:val="00621BF1"/>
    <w:rsid w:val="0062238E"/>
    <w:rsid w:val="006232B2"/>
    <w:rsid w:val="006244B4"/>
    <w:rsid w:val="0062577D"/>
    <w:rsid w:val="00630059"/>
    <w:rsid w:val="00632586"/>
    <w:rsid w:val="0063296D"/>
    <w:rsid w:val="006336C5"/>
    <w:rsid w:val="0063381B"/>
    <w:rsid w:val="00633D64"/>
    <w:rsid w:val="00637D7B"/>
    <w:rsid w:val="00640680"/>
    <w:rsid w:val="006434A9"/>
    <w:rsid w:val="006471AB"/>
    <w:rsid w:val="00653742"/>
    <w:rsid w:val="0065424E"/>
    <w:rsid w:val="00656183"/>
    <w:rsid w:val="00656898"/>
    <w:rsid w:val="006603D5"/>
    <w:rsid w:val="0066169F"/>
    <w:rsid w:val="00662A74"/>
    <w:rsid w:val="00663BF1"/>
    <w:rsid w:val="00664FFC"/>
    <w:rsid w:val="00665519"/>
    <w:rsid w:val="00671D92"/>
    <w:rsid w:val="00673A61"/>
    <w:rsid w:val="006775C6"/>
    <w:rsid w:val="00680661"/>
    <w:rsid w:val="00681844"/>
    <w:rsid w:val="00683751"/>
    <w:rsid w:val="0068551E"/>
    <w:rsid w:val="00686A10"/>
    <w:rsid w:val="00686EB0"/>
    <w:rsid w:val="006903FE"/>
    <w:rsid w:val="00691377"/>
    <w:rsid w:val="00692EA9"/>
    <w:rsid w:val="0069304D"/>
    <w:rsid w:val="0069386F"/>
    <w:rsid w:val="00693CF8"/>
    <w:rsid w:val="00695E70"/>
    <w:rsid w:val="006976C8"/>
    <w:rsid w:val="00697857"/>
    <w:rsid w:val="0069790C"/>
    <w:rsid w:val="006A147C"/>
    <w:rsid w:val="006A1C37"/>
    <w:rsid w:val="006A1D16"/>
    <w:rsid w:val="006A2A80"/>
    <w:rsid w:val="006A32C7"/>
    <w:rsid w:val="006A4772"/>
    <w:rsid w:val="006A5208"/>
    <w:rsid w:val="006A56A2"/>
    <w:rsid w:val="006A745F"/>
    <w:rsid w:val="006B0332"/>
    <w:rsid w:val="006B1560"/>
    <w:rsid w:val="006B1A7C"/>
    <w:rsid w:val="006B1F55"/>
    <w:rsid w:val="006B31CE"/>
    <w:rsid w:val="006B31F8"/>
    <w:rsid w:val="006B4673"/>
    <w:rsid w:val="006B5732"/>
    <w:rsid w:val="006B635C"/>
    <w:rsid w:val="006B700D"/>
    <w:rsid w:val="006C4315"/>
    <w:rsid w:val="006C6678"/>
    <w:rsid w:val="006C68BE"/>
    <w:rsid w:val="006C7DE3"/>
    <w:rsid w:val="006D26F2"/>
    <w:rsid w:val="006D3E60"/>
    <w:rsid w:val="006D64B2"/>
    <w:rsid w:val="006E14F9"/>
    <w:rsid w:val="006E3746"/>
    <w:rsid w:val="006E4E53"/>
    <w:rsid w:val="006E6CE1"/>
    <w:rsid w:val="006F1500"/>
    <w:rsid w:val="006F1F29"/>
    <w:rsid w:val="006F4630"/>
    <w:rsid w:val="006F5F10"/>
    <w:rsid w:val="006F6F94"/>
    <w:rsid w:val="006F7A32"/>
    <w:rsid w:val="00700DF9"/>
    <w:rsid w:val="00700E86"/>
    <w:rsid w:val="0070100D"/>
    <w:rsid w:val="00701D9C"/>
    <w:rsid w:val="00703426"/>
    <w:rsid w:val="007034F7"/>
    <w:rsid w:val="0070607A"/>
    <w:rsid w:val="007066F6"/>
    <w:rsid w:val="00710B4B"/>
    <w:rsid w:val="007110E1"/>
    <w:rsid w:val="00712126"/>
    <w:rsid w:val="007158EC"/>
    <w:rsid w:val="00720E1D"/>
    <w:rsid w:val="0072210B"/>
    <w:rsid w:val="0072316C"/>
    <w:rsid w:val="00725125"/>
    <w:rsid w:val="0072649C"/>
    <w:rsid w:val="00730D40"/>
    <w:rsid w:val="00731083"/>
    <w:rsid w:val="00732FBE"/>
    <w:rsid w:val="00733ABE"/>
    <w:rsid w:val="00735D2A"/>
    <w:rsid w:val="007361D9"/>
    <w:rsid w:val="0073643F"/>
    <w:rsid w:val="00736B7B"/>
    <w:rsid w:val="00737EA0"/>
    <w:rsid w:val="00740FB6"/>
    <w:rsid w:val="00741AD4"/>
    <w:rsid w:val="00750783"/>
    <w:rsid w:val="007518F7"/>
    <w:rsid w:val="007519C2"/>
    <w:rsid w:val="00751A7F"/>
    <w:rsid w:val="00751E5C"/>
    <w:rsid w:val="00752844"/>
    <w:rsid w:val="00754B42"/>
    <w:rsid w:val="00755CB0"/>
    <w:rsid w:val="00756136"/>
    <w:rsid w:val="00757030"/>
    <w:rsid w:val="0075718B"/>
    <w:rsid w:val="007639FE"/>
    <w:rsid w:val="007647CE"/>
    <w:rsid w:val="0077045C"/>
    <w:rsid w:val="00770E62"/>
    <w:rsid w:val="007718F5"/>
    <w:rsid w:val="00772CBA"/>
    <w:rsid w:val="0078095D"/>
    <w:rsid w:val="00780DDA"/>
    <w:rsid w:val="00781723"/>
    <w:rsid w:val="0078373A"/>
    <w:rsid w:val="00783EB1"/>
    <w:rsid w:val="007844AB"/>
    <w:rsid w:val="00784730"/>
    <w:rsid w:val="007847C0"/>
    <w:rsid w:val="00786F57"/>
    <w:rsid w:val="00786F89"/>
    <w:rsid w:val="007877CB"/>
    <w:rsid w:val="00791F2C"/>
    <w:rsid w:val="00796F0B"/>
    <w:rsid w:val="007A024E"/>
    <w:rsid w:val="007A1B4F"/>
    <w:rsid w:val="007A3696"/>
    <w:rsid w:val="007A3D53"/>
    <w:rsid w:val="007A4A7B"/>
    <w:rsid w:val="007A500D"/>
    <w:rsid w:val="007A5D0E"/>
    <w:rsid w:val="007A6820"/>
    <w:rsid w:val="007A7B1C"/>
    <w:rsid w:val="007B2629"/>
    <w:rsid w:val="007B27F7"/>
    <w:rsid w:val="007B2B63"/>
    <w:rsid w:val="007B3FEF"/>
    <w:rsid w:val="007B5578"/>
    <w:rsid w:val="007B5682"/>
    <w:rsid w:val="007B7BAD"/>
    <w:rsid w:val="007C1BC7"/>
    <w:rsid w:val="007C3697"/>
    <w:rsid w:val="007C3E7F"/>
    <w:rsid w:val="007C4BCD"/>
    <w:rsid w:val="007C4CA0"/>
    <w:rsid w:val="007C4CB1"/>
    <w:rsid w:val="007D05A8"/>
    <w:rsid w:val="007D0FA2"/>
    <w:rsid w:val="007D1106"/>
    <w:rsid w:val="007D17FA"/>
    <w:rsid w:val="007D2031"/>
    <w:rsid w:val="007D2B86"/>
    <w:rsid w:val="007D2E85"/>
    <w:rsid w:val="007D5A73"/>
    <w:rsid w:val="007D6306"/>
    <w:rsid w:val="007D6D21"/>
    <w:rsid w:val="007D6FBA"/>
    <w:rsid w:val="007D7541"/>
    <w:rsid w:val="007D76DB"/>
    <w:rsid w:val="007D7851"/>
    <w:rsid w:val="007E0692"/>
    <w:rsid w:val="007E0C6C"/>
    <w:rsid w:val="007E1799"/>
    <w:rsid w:val="007E24D4"/>
    <w:rsid w:val="007E3550"/>
    <w:rsid w:val="007E38AC"/>
    <w:rsid w:val="007E6616"/>
    <w:rsid w:val="007F16D5"/>
    <w:rsid w:val="007F1C56"/>
    <w:rsid w:val="007F28E1"/>
    <w:rsid w:val="007F60CC"/>
    <w:rsid w:val="007F631E"/>
    <w:rsid w:val="00802A41"/>
    <w:rsid w:val="00806C0C"/>
    <w:rsid w:val="00807136"/>
    <w:rsid w:val="00807207"/>
    <w:rsid w:val="00807D2F"/>
    <w:rsid w:val="008102EC"/>
    <w:rsid w:val="0081260F"/>
    <w:rsid w:val="00812BB0"/>
    <w:rsid w:val="008234B9"/>
    <w:rsid w:val="00825B17"/>
    <w:rsid w:val="00825B81"/>
    <w:rsid w:val="008269F8"/>
    <w:rsid w:val="00827115"/>
    <w:rsid w:val="00830138"/>
    <w:rsid w:val="00832AD4"/>
    <w:rsid w:val="00832B3A"/>
    <w:rsid w:val="00832C30"/>
    <w:rsid w:val="00832D5D"/>
    <w:rsid w:val="0083344E"/>
    <w:rsid w:val="00834D6F"/>
    <w:rsid w:val="008353A0"/>
    <w:rsid w:val="00841BB3"/>
    <w:rsid w:val="00842DBD"/>
    <w:rsid w:val="00843E03"/>
    <w:rsid w:val="00845192"/>
    <w:rsid w:val="00845208"/>
    <w:rsid w:val="008478DF"/>
    <w:rsid w:val="00850209"/>
    <w:rsid w:val="00854A92"/>
    <w:rsid w:val="00857C92"/>
    <w:rsid w:val="00861D49"/>
    <w:rsid w:val="00862425"/>
    <w:rsid w:val="008627C0"/>
    <w:rsid w:val="0086358D"/>
    <w:rsid w:val="00865DB4"/>
    <w:rsid w:val="0086636D"/>
    <w:rsid w:val="008674A4"/>
    <w:rsid w:val="00867BBA"/>
    <w:rsid w:val="00867D8D"/>
    <w:rsid w:val="00876B2B"/>
    <w:rsid w:val="008770F3"/>
    <w:rsid w:val="0087768F"/>
    <w:rsid w:val="00880E7E"/>
    <w:rsid w:val="00891E36"/>
    <w:rsid w:val="00895B17"/>
    <w:rsid w:val="00896643"/>
    <w:rsid w:val="00896DD4"/>
    <w:rsid w:val="008A0A02"/>
    <w:rsid w:val="008A38E7"/>
    <w:rsid w:val="008A4529"/>
    <w:rsid w:val="008A5FF1"/>
    <w:rsid w:val="008A6654"/>
    <w:rsid w:val="008A7911"/>
    <w:rsid w:val="008B0D21"/>
    <w:rsid w:val="008B0F1A"/>
    <w:rsid w:val="008B1608"/>
    <w:rsid w:val="008B26BD"/>
    <w:rsid w:val="008B27FA"/>
    <w:rsid w:val="008B2A53"/>
    <w:rsid w:val="008B58CD"/>
    <w:rsid w:val="008B7133"/>
    <w:rsid w:val="008C1E7D"/>
    <w:rsid w:val="008C2835"/>
    <w:rsid w:val="008C3C34"/>
    <w:rsid w:val="008C5797"/>
    <w:rsid w:val="008C5FCD"/>
    <w:rsid w:val="008D0911"/>
    <w:rsid w:val="008D4ECC"/>
    <w:rsid w:val="008D7931"/>
    <w:rsid w:val="008E44BB"/>
    <w:rsid w:val="008E7B02"/>
    <w:rsid w:val="008F0631"/>
    <w:rsid w:val="008F1957"/>
    <w:rsid w:val="008F3F6C"/>
    <w:rsid w:val="008F458F"/>
    <w:rsid w:val="008F5021"/>
    <w:rsid w:val="00901188"/>
    <w:rsid w:val="009021D7"/>
    <w:rsid w:val="00906D4E"/>
    <w:rsid w:val="00906D6F"/>
    <w:rsid w:val="00910BE3"/>
    <w:rsid w:val="00914193"/>
    <w:rsid w:val="009147E1"/>
    <w:rsid w:val="0091560F"/>
    <w:rsid w:val="009157FB"/>
    <w:rsid w:val="00917AD1"/>
    <w:rsid w:val="0092092A"/>
    <w:rsid w:val="00921E02"/>
    <w:rsid w:val="009220B9"/>
    <w:rsid w:val="009270E0"/>
    <w:rsid w:val="00927B13"/>
    <w:rsid w:val="0093052A"/>
    <w:rsid w:val="00930FE2"/>
    <w:rsid w:val="009331A8"/>
    <w:rsid w:val="009343A1"/>
    <w:rsid w:val="00936624"/>
    <w:rsid w:val="009405F1"/>
    <w:rsid w:val="00940DD2"/>
    <w:rsid w:val="00943041"/>
    <w:rsid w:val="009433CC"/>
    <w:rsid w:val="009447C7"/>
    <w:rsid w:val="009450CB"/>
    <w:rsid w:val="00946764"/>
    <w:rsid w:val="009473CE"/>
    <w:rsid w:val="00950B3E"/>
    <w:rsid w:val="009533B3"/>
    <w:rsid w:val="00954574"/>
    <w:rsid w:val="0095516D"/>
    <w:rsid w:val="009560C4"/>
    <w:rsid w:val="009576F2"/>
    <w:rsid w:val="00965509"/>
    <w:rsid w:val="00966353"/>
    <w:rsid w:val="009676DC"/>
    <w:rsid w:val="00967918"/>
    <w:rsid w:val="00970A8E"/>
    <w:rsid w:val="00971048"/>
    <w:rsid w:val="009729BC"/>
    <w:rsid w:val="009757BD"/>
    <w:rsid w:val="00976BA4"/>
    <w:rsid w:val="00976CB4"/>
    <w:rsid w:val="00977C97"/>
    <w:rsid w:val="0098098C"/>
    <w:rsid w:val="00980F91"/>
    <w:rsid w:val="0098139C"/>
    <w:rsid w:val="00981A01"/>
    <w:rsid w:val="00982F18"/>
    <w:rsid w:val="00983A48"/>
    <w:rsid w:val="009845C4"/>
    <w:rsid w:val="00984650"/>
    <w:rsid w:val="009917DC"/>
    <w:rsid w:val="00991968"/>
    <w:rsid w:val="0099254B"/>
    <w:rsid w:val="009935DA"/>
    <w:rsid w:val="00993887"/>
    <w:rsid w:val="0099596A"/>
    <w:rsid w:val="0099660C"/>
    <w:rsid w:val="009A0090"/>
    <w:rsid w:val="009A0427"/>
    <w:rsid w:val="009A0E09"/>
    <w:rsid w:val="009A1319"/>
    <w:rsid w:val="009A2027"/>
    <w:rsid w:val="009A5E07"/>
    <w:rsid w:val="009B23D7"/>
    <w:rsid w:val="009B3763"/>
    <w:rsid w:val="009B4715"/>
    <w:rsid w:val="009B59E2"/>
    <w:rsid w:val="009C05F9"/>
    <w:rsid w:val="009C0F1D"/>
    <w:rsid w:val="009C1FC0"/>
    <w:rsid w:val="009C493F"/>
    <w:rsid w:val="009C5B09"/>
    <w:rsid w:val="009C5BF6"/>
    <w:rsid w:val="009C6A58"/>
    <w:rsid w:val="009D14B0"/>
    <w:rsid w:val="009D25E1"/>
    <w:rsid w:val="009D2E81"/>
    <w:rsid w:val="009D7EAE"/>
    <w:rsid w:val="009E16EC"/>
    <w:rsid w:val="009E387D"/>
    <w:rsid w:val="009E3ECA"/>
    <w:rsid w:val="009E4128"/>
    <w:rsid w:val="009E4B37"/>
    <w:rsid w:val="009E51DE"/>
    <w:rsid w:val="009E572A"/>
    <w:rsid w:val="009E5D41"/>
    <w:rsid w:val="009E6243"/>
    <w:rsid w:val="009F0752"/>
    <w:rsid w:val="009F1765"/>
    <w:rsid w:val="009F1E7B"/>
    <w:rsid w:val="009F2CC1"/>
    <w:rsid w:val="009F41C9"/>
    <w:rsid w:val="009F588E"/>
    <w:rsid w:val="009F7E18"/>
    <w:rsid w:val="00A02C90"/>
    <w:rsid w:val="00A032AB"/>
    <w:rsid w:val="00A07727"/>
    <w:rsid w:val="00A103D4"/>
    <w:rsid w:val="00A1227E"/>
    <w:rsid w:val="00A12E72"/>
    <w:rsid w:val="00A139C0"/>
    <w:rsid w:val="00A15D8C"/>
    <w:rsid w:val="00A16598"/>
    <w:rsid w:val="00A16D56"/>
    <w:rsid w:val="00A17880"/>
    <w:rsid w:val="00A22DFE"/>
    <w:rsid w:val="00A240FC"/>
    <w:rsid w:val="00A246F6"/>
    <w:rsid w:val="00A265E9"/>
    <w:rsid w:val="00A31498"/>
    <w:rsid w:val="00A314EE"/>
    <w:rsid w:val="00A364D7"/>
    <w:rsid w:val="00A403A2"/>
    <w:rsid w:val="00A4465A"/>
    <w:rsid w:val="00A453F7"/>
    <w:rsid w:val="00A4549D"/>
    <w:rsid w:val="00A47BA2"/>
    <w:rsid w:val="00A50216"/>
    <w:rsid w:val="00A50C26"/>
    <w:rsid w:val="00A50DD0"/>
    <w:rsid w:val="00A513BC"/>
    <w:rsid w:val="00A51A97"/>
    <w:rsid w:val="00A56729"/>
    <w:rsid w:val="00A57018"/>
    <w:rsid w:val="00A60E98"/>
    <w:rsid w:val="00A64600"/>
    <w:rsid w:val="00A650E7"/>
    <w:rsid w:val="00A65E57"/>
    <w:rsid w:val="00A66D37"/>
    <w:rsid w:val="00A7164B"/>
    <w:rsid w:val="00A74070"/>
    <w:rsid w:val="00A745F3"/>
    <w:rsid w:val="00A749DB"/>
    <w:rsid w:val="00A74BFA"/>
    <w:rsid w:val="00A74C6B"/>
    <w:rsid w:val="00A76E42"/>
    <w:rsid w:val="00A76ECE"/>
    <w:rsid w:val="00A801FA"/>
    <w:rsid w:val="00A845BF"/>
    <w:rsid w:val="00A875B4"/>
    <w:rsid w:val="00A90944"/>
    <w:rsid w:val="00A90DB3"/>
    <w:rsid w:val="00A947EA"/>
    <w:rsid w:val="00A968CB"/>
    <w:rsid w:val="00AA01CA"/>
    <w:rsid w:val="00AA059D"/>
    <w:rsid w:val="00AA0C06"/>
    <w:rsid w:val="00AA4C6F"/>
    <w:rsid w:val="00AA767F"/>
    <w:rsid w:val="00AB051C"/>
    <w:rsid w:val="00AB1687"/>
    <w:rsid w:val="00AB49BE"/>
    <w:rsid w:val="00AB5431"/>
    <w:rsid w:val="00AB5A79"/>
    <w:rsid w:val="00AC0AFD"/>
    <w:rsid w:val="00AC3F90"/>
    <w:rsid w:val="00AC5754"/>
    <w:rsid w:val="00AC6495"/>
    <w:rsid w:val="00AD168F"/>
    <w:rsid w:val="00AD43B4"/>
    <w:rsid w:val="00AD4AE1"/>
    <w:rsid w:val="00AD58F5"/>
    <w:rsid w:val="00AD62DC"/>
    <w:rsid w:val="00AE3F8F"/>
    <w:rsid w:val="00AE4222"/>
    <w:rsid w:val="00AE4802"/>
    <w:rsid w:val="00AE4892"/>
    <w:rsid w:val="00AE6644"/>
    <w:rsid w:val="00AE6BC6"/>
    <w:rsid w:val="00AE7984"/>
    <w:rsid w:val="00AF048C"/>
    <w:rsid w:val="00AF1283"/>
    <w:rsid w:val="00AF24B4"/>
    <w:rsid w:val="00AF7F75"/>
    <w:rsid w:val="00B0109C"/>
    <w:rsid w:val="00B0180B"/>
    <w:rsid w:val="00B01D96"/>
    <w:rsid w:val="00B0418A"/>
    <w:rsid w:val="00B041E4"/>
    <w:rsid w:val="00B043ED"/>
    <w:rsid w:val="00B1001F"/>
    <w:rsid w:val="00B10EFA"/>
    <w:rsid w:val="00B125BE"/>
    <w:rsid w:val="00B13B62"/>
    <w:rsid w:val="00B14994"/>
    <w:rsid w:val="00B2225E"/>
    <w:rsid w:val="00B22880"/>
    <w:rsid w:val="00B249DA"/>
    <w:rsid w:val="00B2610E"/>
    <w:rsid w:val="00B2649C"/>
    <w:rsid w:val="00B3204A"/>
    <w:rsid w:val="00B337FF"/>
    <w:rsid w:val="00B35914"/>
    <w:rsid w:val="00B35B4B"/>
    <w:rsid w:val="00B37F49"/>
    <w:rsid w:val="00B40D94"/>
    <w:rsid w:val="00B418B7"/>
    <w:rsid w:val="00B4270F"/>
    <w:rsid w:val="00B454EF"/>
    <w:rsid w:val="00B47498"/>
    <w:rsid w:val="00B53018"/>
    <w:rsid w:val="00B555F4"/>
    <w:rsid w:val="00B56116"/>
    <w:rsid w:val="00B56727"/>
    <w:rsid w:val="00B56943"/>
    <w:rsid w:val="00B569E3"/>
    <w:rsid w:val="00B62262"/>
    <w:rsid w:val="00B645D7"/>
    <w:rsid w:val="00B65489"/>
    <w:rsid w:val="00B668B5"/>
    <w:rsid w:val="00B668E1"/>
    <w:rsid w:val="00B67A46"/>
    <w:rsid w:val="00B72995"/>
    <w:rsid w:val="00B72E0A"/>
    <w:rsid w:val="00B7581F"/>
    <w:rsid w:val="00B758A8"/>
    <w:rsid w:val="00B75ED9"/>
    <w:rsid w:val="00B768AE"/>
    <w:rsid w:val="00B76A26"/>
    <w:rsid w:val="00B76E01"/>
    <w:rsid w:val="00B7732F"/>
    <w:rsid w:val="00B77CEE"/>
    <w:rsid w:val="00B80357"/>
    <w:rsid w:val="00B817DF"/>
    <w:rsid w:val="00B8219C"/>
    <w:rsid w:val="00B8238D"/>
    <w:rsid w:val="00B84853"/>
    <w:rsid w:val="00B86401"/>
    <w:rsid w:val="00B96EA0"/>
    <w:rsid w:val="00BA0C69"/>
    <w:rsid w:val="00BA197E"/>
    <w:rsid w:val="00BA1C83"/>
    <w:rsid w:val="00BA2159"/>
    <w:rsid w:val="00BA21E2"/>
    <w:rsid w:val="00BA2A8C"/>
    <w:rsid w:val="00BA4224"/>
    <w:rsid w:val="00BA533E"/>
    <w:rsid w:val="00BA67AD"/>
    <w:rsid w:val="00BA6BA5"/>
    <w:rsid w:val="00BB386B"/>
    <w:rsid w:val="00BB3E24"/>
    <w:rsid w:val="00BB578B"/>
    <w:rsid w:val="00BB74C5"/>
    <w:rsid w:val="00BC207F"/>
    <w:rsid w:val="00BC3967"/>
    <w:rsid w:val="00BC442E"/>
    <w:rsid w:val="00BD0CEF"/>
    <w:rsid w:val="00BD3649"/>
    <w:rsid w:val="00BD6DC0"/>
    <w:rsid w:val="00BD7128"/>
    <w:rsid w:val="00BD7132"/>
    <w:rsid w:val="00BD7415"/>
    <w:rsid w:val="00BE00CE"/>
    <w:rsid w:val="00BE0795"/>
    <w:rsid w:val="00BE0D34"/>
    <w:rsid w:val="00BE140A"/>
    <w:rsid w:val="00BE254B"/>
    <w:rsid w:val="00BE297B"/>
    <w:rsid w:val="00BE2B33"/>
    <w:rsid w:val="00BE4FD0"/>
    <w:rsid w:val="00BE58C2"/>
    <w:rsid w:val="00BE641A"/>
    <w:rsid w:val="00BF0A23"/>
    <w:rsid w:val="00BF1608"/>
    <w:rsid w:val="00BF5F38"/>
    <w:rsid w:val="00BF6BC5"/>
    <w:rsid w:val="00BF6C5A"/>
    <w:rsid w:val="00BF7091"/>
    <w:rsid w:val="00BF7895"/>
    <w:rsid w:val="00BF7C25"/>
    <w:rsid w:val="00C00DEC"/>
    <w:rsid w:val="00C01448"/>
    <w:rsid w:val="00C01BD1"/>
    <w:rsid w:val="00C02B5D"/>
    <w:rsid w:val="00C05E48"/>
    <w:rsid w:val="00C07C5D"/>
    <w:rsid w:val="00C07E11"/>
    <w:rsid w:val="00C1139F"/>
    <w:rsid w:val="00C1167A"/>
    <w:rsid w:val="00C11FDE"/>
    <w:rsid w:val="00C1359C"/>
    <w:rsid w:val="00C13E17"/>
    <w:rsid w:val="00C13E28"/>
    <w:rsid w:val="00C14F9B"/>
    <w:rsid w:val="00C150AD"/>
    <w:rsid w:val="00C1556A"/>
    <w:rsid w:val="00C2006B"/>
    <w:rsid w:val="00C204CB"/>
    <w:rsid w:val="00C20623"/>
    <w:rsid w:val="00C20839"/>
    <w:rsid w:val="00C22DA6"/>
    <w:rsid w:val="00C24AF8"/>
    <w:rsid w:val="00C24CDB"/>
    <w:rsid w:val="00C25ED8"/>
    <w:rsid w:val="00C26BF5"/>
    <w:rsid w:val="00C27B15"/>
    <w:rsid w:val="00C30499"/>
    <w:rsid w:val="00C32001"/>
    <w:rsid w:val="00C320EA"/>
    <w:rsid w:val="00C32210"/>
    <w:rsid w:val="00C322AA"/>
    <w:rsid w:val="00C335AF"/>
    <w:rsid w:val="00C345BB"/>
    <w:rsid w:val="00C3466F"/>
    <w:rsid w:val="00C350D5"/>
    <w:rsid w:val="00C35CA2"/>
    <w:rsid w:val="00C36713"/>
    <w:rsid w:val="00C369B0"/>
    <w:rsid w:val="00C37A2C"/>
    <w:rsid w:val="00C37A6A"/>
    <w:rsid w:val="00C37F48"/>
    <w:rsid w:val="00C37F63"/>
    <w:rsid w:val="00C416B0"/>
    <w:rsid w:val="00C448F4"/>
    <w:rsid w:val="00C44C9A"/>
    <w:rsid w:val="00C45ED7"/>
    <w:rsid w:val="00C4602E"/>
    <w:rsid w:val="00C46A8E"/>
    <w:rsid w:val="00C46C79"/>
    <w:rsid w:val="00C4725B"/>
    <w:rsid w:val="00C4796C"/>
    <w:rsid w:val="00C50A3D"/>
    <w:rsid w:val="00C523F9"/>
    <w:rsid w:val="00C53091"/>
    <w:rsid w:val="00C53607"/>
    <w:rsid w:val="00C567B5"/>
    <w:rsid w:val="00C61297"/>
    <w:rsid w:val="00C6617E"/>
    <w:rsid w:val="00C67BD7"/>
    <w:rsid w:val="00C714B7"/>
    <w:rsid w:val="00C72424"/>
    <w:rsid w:val="00C72BBA"/>
    <w:rsid w:val="00C731C0"/>
    <w:rsid w:val="00C732A4"/>
    <w:rsid w:val="00C7386F"/>
    <w:rsid w:val="00C73942"/>
    <w:rsid w:val="00C7445B"/>
    <w:rsid w:val="00C74497"/>
    <w:rsid w:val="00C7538E"/>
    <w:rsid w:val="00C76BF4"/>
    <w:rsid w:val="00C77374"/>
    <w:rsid w:val="00C8022E"/>
    <w:rsid w:val="00C81AAD"/>
    <w:rsid w:val="00C86561"/>
    <w:rsid w:val="00C86C90"/>
    <w:rsid w:val="00C870AA"/>
    <w:rsid w:val="00C90F50"/>
    <w:rsid w:val="00C938FF"/>
    <w:rsid w:val="00C95B20"/>
    <w:rsid w:val="00CA0416"/>
    <w:rsid w:val="00CA334F"/>
    <w:rsid w:val="00CA5ABA"/>
    <w:rsid w:val="00CA6881"/>
    <w:rsid w:val="00CA696A"/>
    <w:rsid w:val="00CB0A2F"/>
    <w:rsid w:val="00CB1B76"/>
    <w:rsid w:val="00CB1BCB"/>
    <w:rsid w:val="00CB1BD4"/>
    <w:rsid w:val="00CB23B2"/>
    <w:rsid w:val="00CB2899"/>
    <w:rsid w:val="00CB2E27"/>
    <w:rsid w:val="00CB4655"/>
    <w:rsid w:val="00CB5296"/>
    <w:rsid w:val="00CB546D"/>
    <w:rsid w:val="00CC16C7"/>
    <w:rsid w:val="00CC2100"/>
    <w:rsid w:val="00CC3796"/>
    <w:rsid w:val="00CC37BD"/>
    <w:rsid w:val="00CC3B90"/>
    <w:rsid w:val="00CC6349"/>
    <w:rsid w:val="00CC6409"/>
    <w:rsid w:val="00CC7765"/>
    <w:rsid w:val="00CD0A78"/>
    <w:rsid w:val="00CD0DC1"/>
    <w:rsid w:val="00CD1214"/>
    <w:rsid w:val="00CD2DC7"/>
    <w:rsid w:val="00CD4D43"/>
    <w:rsid w:val="00CD6932"/>
    <w:rsid w:val="00CD799B"/>
    <w:rsid w:val="00CE1097"/>
    <w:rsid w:val="00CE1CAD"/>
    <w:rsid w:val="00CE1DA1"/>
    <w:rsid w:val="00CE26D5"/>
    <w:rsid w:val="00CE415F"/>
    <w:rsid w:val="00CE4296"/>
    <w:rsid w:val="00CE6D11"/>
    <w:rsid w:val="00CE7403"/>
    <w:rsid w:val="00CE75C4"/>
    <w:rsid w:val="00CF0BE8"/>
    <w:rsid w:val="00CF1CF1"/>
    <w:rsid w:val="00CF3BD1"/>
    <w:rsid w:val="00CF3DB6"/>
    <w:rsid w:val="00CF4607"/>
    <w:rsid w:val="00CF49EE"/>
    <w:rsid w:val="00CF5EB2"/>
    <w:rsid w:val="00CF7D57"/>
    <w:rsid w:val="00CF7E40"/>
    <w:rsid w:val="00D00B94"/>
    <w:rsid w:val="00D01A57"/>
    <w:rsid w:val="00D023D3"/>
    <w:rsid w:val="00D032F9"/>
    <w:rsid w:val="00D03552"/>
    <w:rsid w:val="00D0381B"/>
    <w:rsid w:val="00D059DE"/>
    <w:rsid w:val="00D05A0E"/>
    <w:rsid w:val="00D077C5"/>
    <w:rsid w:val="00D10CC5"/>
    <w:rsid w:val="00D11D4F"/>
    <w:rsid w:val="00D12802"/>
    <w:rsid w:val="00D13844"/>
    <w:rsid w:val="00D14B72"/>
    <w:rsid w:val="00D178B5"/>
    <w:rsid w:val="00D2297B"/>
    <w:rsid w:val="00D23BF5"/>
    <w:rsid w:val="00D255D5"/>
    <w:rsid w:val="00D25D59"/>
    <w:rsid w:val="00D26ADD"/>
    <w:rsid w:val="00D26CD7"/>
    <w:rsid w:val="00D302F8"/>
    <w:rsid w:val="00D30DB9"/>
    <w:rsid w:val="00D3299C"/>
    <w:rsid w:val="00D32BE3"/>
    <w:rsid w:val="00D35071"/>
    <w:rsid w:val="00D354B3"/>
    <w:rsid w:val="00D36940"/>
    <w:rsid w:val="00D36D74"/>
    <w:rsid w:val="00D41874"/>
    <w:rsid w:val="00D41B73"/>
    <w:rsid w:val="00D431CF"/>
    <w:rsid w:val="00D438BF"/>
    <w:rsid w:val="00D4467D"/>
    <w:rsid w:val="00D45059"/>
    <w:rsid w:val="00D471A9"/>
    <w:rsid w:val="00D479AA"/>
    <w:rsid w:val="00D5118C"/>
    <w:rsid w:val="00D52B2F"/>
    <w:rsid w:val="00D546DA"/>
    <w:rsid w:val="00D558B2"/>
    <w:rsid w:val="00D5636F"/>
    <w:rsid w:val="00D56876"/>
    <w:rsid w:val="00D5789D"/>
    <w:rsid w:val="00D65532"/>
    <w:rsid w:val="00D65AE8"/>
    <w:rsid w:val="00D66190"/>
    <w:rsid w:val="00D70434"/>
    <w:rsid w:val="00D73117"/>
    <w:rsid w:val="00D74DB5"/>
    <w:rsid w:val="00D761DB"/>
    <w:rsid w:val="00D7670D"/>
    <w:rsid w:val="00D77D13"/>
    <w:rsid w:val="00D817B0"/>
    <w:rsid w:val="00D82A06"/>
    <w:rsid w:val="00D82A1A"/>
    <w:rsid w:val="00D835C0"/>
    <w:rsid w:val="00D84BEE"/>
    <w:rsid w:val="00D85143"/>
    <w:rsid w:val="00D85A43"/>
    <w:rsid w:val="00D85FAC"/>
    <w:rsid w:val="00D914AA"/>
    <w:rsid w:val="00D91A72"/>
    <w:rsid w:val="00D924C7"/>
    <w:rsid w:val="00D95363"/>
    <w:rsid w:val="00D9578B"/>
    <w:rsid w:val="00D9672D"/>
    <w:rsid w:val="00D97C30"/>
    <w:rsid w:val="00DA3759"/>
    <w:rsid w:val="00DA4A66"/>
    <w:rsid w:val="00DA643B"/>
    <w:rsid w:val="00DA6A53"/>
    <w:rsid w:val="00DB19FC"/>
    <w:rsid w:val="00DB36FF"/>
    <w:rsid w:val="00DB4939"/>
    <w:rsid w:val="00DB5C0B"/>
    <w:rsid w:val="00DB650B"/>
    <w:rsid w:val="00DC08C1"/>
    <w:rsid w:val="00DC435E"/>
    <w:rsid w:val="00DC4479"/>
    <w:rsid w:val="00DC52DC"/>
    <w:rsid w:val="00DC5E8A"/>
    <w:rsid w:val="00DC78AE"/>
    <w:rsid w:val="00DD0FA9"/>
    <w:rsid w:val="00DD1175"/>
    <w:rsid w:val="00DD15F7"/>
    <w:rsid w:val="00DD1ED9"/>
    <w:rsid w:val="00DD2129"/>
    <w:rsid w:val="00DD79F6"/>
    <w:rsid w:val="00DD7F2F"/>
    <w:rsid w:val="00DE44D5"/>
    <w:rsid w:val="00DE4689"/>
    <w:rsid w:val="00DE5328"/>
    <w:rsid w:val="00DE5C4E"/>
    <w:rsid w:val="00DF0309"/>
    <w:rsid w:val="00DF3B3E"/>
    <w:rsid w:val="00E00562"/>
    <w:rsid w:val="00E02A4E"/>
    <w:rsid w:val="00E06AD2"/>
    <w:rsid w:val="00E10FE3"/>
    <w:rsid w:val="00E12EF1"/>
    <w:rsid w:val="00E12F32"/>
    <w:rsid w:val="00E13897"/>
    <w:rsid w:val="00E17952"/>
    <w:rsid w:val="00E2615C"/>
    <w:rsid w:val="00E271BF"/>
    <w:rsid w:val="00E407D5"/>
    <w:rsid w:val="00E420B2"/>
    <w:rsid w:val="00E439C3"/>
    <w:rsid w:val="00E43C08"/>
    <w:rsid w:val="00E471DA"/>
    <w:rsid w:val="00E54ED5"/>
    <w:rsid w:val="00E5740D"/>
    <w:rsid w:val="00E57C96"/>
    <w:rsid w:val="00E6070F"/>
    <w:rsid w:val="00E610B4"/>
    <w:rsid w:val="00E6142F"/>
    <w:rsid w:val="00E62FB9"/>
    <w:rsid w:val="00E64D28"/>
    <w:rsid w:val="00E651AF"/>
    <w:rsid w:val="00E661FE"/>
    <w:rsid w:val="00E66B04"/>
    <w:rsid w:val="00E71593"/>
    <w:rsid w:val="00E71839"/>
    <w:rsid w:val="00E721FF"/>
    <w:rsid w:val="00E72DCA"/>
    <w:rsid w:val="00E7326D"/>
    <w:rsid w:val="00E7421C"/>
    <w:rsid w:val="00E74F77"/>
    <w:rsid w:val="00E74F7F"/>
    <w:rsid w:val="00E75773"/>
    <w:rsid w:val="00E76329"/>
    <w:rsid w:val="00E77433"/>
    <w:rsid w:val="00E77CB6"/>
    <w:rsid w:val="00E77E22"/>
    <w:rsid w:val="00E829DA"/>
    <w:rsid w:val="00E8312E"/>
    <w:rsid w:val="00E8354F"/>
    <w:rsid w:val="00E851E7"/>
    <w:rsid w:val="00E8573F"/>
    <w:rsid w:val="00E90F8C"/>
    <w:rsid w:val="00E916A7"/>
    <w:rsid w:val="00E92003"/>
    <w:rsid w:val="00E921BA"/>
    <w:rsid w:val="00E92B6E"/>
    <w:rsid w:val="00E943A2"/>
    <w:rsid w:val="00E95BC2"/>
    <w:rsid w:val="00E96225"/>
    <w:rsid w:val="00E96534"/>
    <w:rsid w:val="00E9765C"/>
    <w:rsid w:val="00E97C68"/>
    <w:rsid w:val="00E97EDE"/>
    <w:rsid w:val="00EA020F"/>
    <w:rsid w:val="00EA2080"/>
    <w:rsid w:val="00EA241C"/>
    <w:rsid w:val="00EA24B2"/>
    <w:rsid w:val="00EA3B1B"/>
    <w:rsid w:val="00EA3BEA"/>
    <w:rsid w:val="00EB2806"/>
    <w:rsid w:val="00EB3A5C"/>
    <w:rsid w:val="00EB3A90"/>
    <w:rsid w:val="00EB4CE0"/>
    <w:rsid w:val="00EB695D"/>
    <w:rsid w:val="00EC014C"/>
    <w:rsid w:val="00EC137C"/>
    <w:rsid w:val="00EC13A4"/>
    <w:rsid w:val="00EC14A5"/>
    <w:rsid w:val="00EC2715"/>
    <w:rsid w:val="00EC2D50"/>
    <w:rsid w:val="00EC2FAF"/>
    <w:rsid w:val="00EC408B"/>
    <w:rsid w:val="00EC4FC5"/>
    <w:rsid w:val="00EC6202"/>
    <w:rsid w:val="00EC77C1"/>
    <w:rsid w:val="00ED195F"/>
    <w:rsid w:val="00ED2A75"/>
    <w:rsid w:val="00ED2D39"/>
    <w:rsid w:val="00ED3415"/>
    <w:rsid w:val="00ED66EA"/>
    <w:rsid w:val="00ED675A"/>
    <w:rsid w:val="00EE0DBE"/>
    <w:rsid w:val="00EE1985"/>
    <w:rsid w:val="00EE7225"/>
    <w:rsid w:val="00EE72B3"/>
    <w:rsid w:val="00EF1B35"/>
    <w:rsid w:val="00EF2A35"/>
    <w:rsid w:val="00EF4928"/>
    <w:rsid w:val="00EF4EFD"/>
    <w:rsid w:val="00EF6FD2"/>
    <w:rsid w:val="00EF72A4"/>
    <w:rsid w:val="00F01008"/>
    <w:rsid w:val="00F02818"/>
    <w:rsid w:val="00F05B4E"/>
    <w:rsid w:val="00F06DD7"/>
    <w:rsid w:val="00F07824"/>
    <w:rsid w:val="00F07F80"/>
    <w:rsid w:val="00F10025"/>
    <w:rsid w:val="00F1109D"/>
    <w:rsid w:val="00F1148F"/>
    <w:rsid w:val="00F11925"/>
    <w:rsid w:val="00F13E89"/>
    <w:rsid w:val="00F14458"/>
    <w:rsid w:val="00F1459A"/>
    <w:rsid w:val="00F14A29"/>
    <w:rsid w:val="00F14C96"/>
    <w:rsid w:val="00F15688"/>
    <w:rsid w:val="00F20622"/>
    <w:rsid w:val="00F20DE2"/>
    <w:rsid w:val="00F218F1"/>
    <w:rsid w:val="00F24A2E"/>
    <w:rsid w:val="00F24B58"/>
    <w:rsid w:val="00F2630A"/>
    <w:rsid w:val="00F26C81"/>
    <w:rsid w:val="00F26FA0"/>
    <w:rsid w:val="00F30BDC"/>
    <w:rsid w:val="00F33082"/>
    <w:rsid w:val="00F35021"/>
    <w:rsid w:val="00F35AEC"/>
    <w:rsid w:val="00F35D26"/>
    <w:rsid w:val="00F360C8"/>
    <w:rsid w:val="00F367C5"/>
    <w:rsid w:val="00F37FE8"/>
    <w:rsid w:val="00F41031"/>
    <w:rsid w:val="00F431F6"/>
    <w:rsid w:val="00F44A67"/>
    <w:rsid w:val="00F453B6"/>
    <w:rsid w:val="00F4616F"/>
    <w:rsid w:val="00F50174"/>
    <w:rsid w:val="00F520D7"/>
    <w:rsid w:val="00F524C3"/>
    <w:rsid w:val="00F52BCD"/>
    <w:rsid w:val="00F53171"/>
    <w:rsid w:val="00F535FC"/>
    <w:rsid w:val="00F5386B"/>
    <w:rsid w:val="00F553C7"/>
    <w:rsid w:val="00F60AC6"/>
    <w:rsid w:val="00F61C2F"/>
    <w:rsid w:val="00F62078"/>
    <w:rsid w:val="00F62989"/>
    <w:rsid w:val="00F63F53"/>
    <w:rsid w:val="00F644F4"/>
    <w:rsid w:val="00F64EC4"/>
    <w:rsid w:val="00F65385"/>
    <w:rsid w:val="00F65E34"/>
    <w:rsid w:val="00F71119"/>
    <w:rsid w:val="00F712CC"/>
    <w:rsid w:val="00F71679"/>
    <w:rsid w:val="00F72210"/>
    <w:rsid w:val="00F722F8"/>
    <w:rsid w:val="00F7296A"/>
    <w:rsid w:val="00F738E2"/>
    <w:rsid w:val="00F74C24"/>
    <w:rsid w:val="00F75198"/>
    <w:rsid w:val="00F75686"/>
    <w:rsid w:val="00F756AB"/>
    <w:rsid w:val="00F75E6B"/>
    <w:rsid w:val="00F777C2"/>
    <w:rsid w:val="00F77E05"/>
    <w:rsid w:val="00F810E3"/>
    <w:rsid w:val="00F824D3"/>
    <w:rsid w:val="00F84535"/>
    <w:rsid w:val="00F848B0"/>
    <w:rsid w:val="00F85DE2"/>
    <w:rsid w:val="00F8783A"/>
    <w:rsid w:val="00F9079B"/>
    <w:rsid w:val="00F90848"/>
    <w:rsid w:val="00F90A35"/>
    <w:rsid w:val="00F9307B"/>
    <w:rsid w:val="00F9346F"/>
    <w:rsid w:val="00F93DD9"/>
    <w:rsid w:val="00F94D4A"/>
    <w:rsid w:val="00F956C9"/>
    <w:rsid w:val="00F97963"/>
    <w:rsid w:val="00F97C8B"/>
    <w:rsid w:val="00FA0663"/>
    <w:rsid w:val="00FA4531"/>
    <w:rsid w:val="00FA4E30"/>
    <w:rsid w:val="00FB24FF"/>
    <w:rsid w:val="00FC0656"/>
    <w:rsid w:val="00FC2FFA"/>
    <w:rsid w:val="00FC362B"/>
    <w:rsid w:val="00FC621E"/>
    <w:rsid w:val="00FC6374"/>
    <w:rsid w:val="00FC726F"/>
    <w:rsid w:val="00FC769E"/>
    <w:rsid w:val="00FD1986"/>
    <w:rsid w:val="00FD48E4"/>
    <w:rsid w:val="00FD59A7"/>
    <w:rsid w:val="00FD76CB"/>
    <w:rsid w:val="00FF1AE4"/>
    <w:rsid w:val="00FF432B"/>
    <w:rsid w:val="00FF434E"/>
    <w:rsid w:val="00FF66C0"/>
    <w:rsid w:val="00FF66E5"/>
    <w:rsid w:val="00FF7A5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30722"/>
    <o:shapelayout v:ext="edit">
      <o:idmap v:ext="edit" data="1"/>
    </o:shapelayout>
  </w:shapeDefaults>
  <w:decimalSymbol w:val=","/>
  <w:listSeparator w:val=";"/>
  <w14:docId w14:val="1A91A076"/>
  <w15:docId w15:val="{1E7B6583-3488-4D51-AE84-09628B03C9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Source Sans Pro" w:eastAsiaTheme="minorHAnsi" w:hAnsi="Source Sans Pro" w:cs="Arial"/>
        <w:color w:val="000000" w:themeColor="text1"/>
        <w:sz w:val="21"/>
        <w:szCs w:val="21"/>
        <w:lang w:val="de-DE" w:eastAsia="en-US" w:bidi="ar-SA"/>
      </w:rPr>
    </w:rPrDefault>
    <w:pPrDefault>
      <w:pPr>
        <w:spacing w:line="240" w:lineRule="atLeast"/>
      </w:pPr>
    </w:pPrDefault>
  </w:docDefaults>
  <w:latentStyles w:defLockedState="0" w:defUIPriority="99" w:defSemiHidden="0" w:defUnhideWhenUsed="0" w:defQFormat="0" w:count="371">
    <w:lsdException w:name="Normal" w:uiPriority="0"/>
    <w:lsdException w:name="heading 1" w:uiPriority="9" w:qFormat="1"/>
    <w:lsdException w:name="heading 2" w:semiHidden="1" w:uiPriority="9" w:unhideWhenUsed="1" w:qFormat="1"/>
    <w:lsdException w:name="heading 3" w:uiPriority="9" w:unhideWhenUsed="1" w:qFormat="1"/>
    <w:lsdException w:name="heading 4" w:semiHidden="1" w:uiPriority="9" w:unhideWhenUsed="1" w:qFormat="1"/>
    <w:lsdException w:name="heading 5" w:locked="1" w:semiHidden="1" w:uiPriority="9" w:unhideWhenUsed="1" w:qFormat="1"/>
    <w:lsdException w:name="heading 6" w:locked="1" w:semiHidden="1" w:uiPriority="9" w:unhideWhenUsed="1"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semiHidden="1" w:unhideWhenUsed="1"/>
    <w:lsdException w:name="annotation text" w:locked="1" w:semiHidden="1" w:unhideWhenUsed="1"/>
    <w:lsdException w:name="header" w:locked="1" w:semiHidden="1" w:uiPriority="0" w:unhideWhenUsed="1"/>
    <w:lsdException w:name="footer" w:semiHidden="1" w:uiPriority="0" w:unhideWhenUsed="1"/>
    <w:lsdException w:name="index heading" w:locked="1" w:semiHidden="1" w:unhideWhenUsed="1"/>
    <w:lsdException w:name="caption" w:semiHidden="1" w:uiPriority="35" w:unhideWhenUsed="1" w:qFormat="1"/>
    <w:lsdException w:name="table of figures" w:semiHidden="1" w:unhideWhenUsed="1"/>
    <w:lsdException w:name="envelope address" w:locked="1" w:semiHidden="1" w:unhideWhenUsed="1"/>
    <w:lsdException w:name="envelope return" w:locked="1" w:semiHidden="1" w:unhideWhenUsed="1"/>
    <w:lsdException w:name="footnote reference" w:semiHidden="1" w:unhideWhenUsed="1"/>
    <w:lsdException w:name="annotation reference" w:locked="1" w:semiHidden="1" w:unhideWhenUsed="1"/>
    <w:lsdException w:name="line number" w:locked="1" w:semiHidden="1" w:unhideWhenUsed="1"/>
    <w:lsdException w:name="page number" w:locked="1" w:semiHidden="1" w:uiPriority="0"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lsdException w:name="toa heading" w:locked="1" w:semiHidden="1" w:unhideWhenUsed="1"/>
    <w:lsdException w:name="List" w:locked="1" w:semiHidden="1" w:unhideWhenUsed="1"/>
    <w:lsdException w:name="List Bullet" w:locked="1" w:semiHidden="1"/>
    <w:lsdException w:name="List Number" w:locked="1" w:semiHidden="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semiHidden="1" w:uiPriority="1" w:unhideWhenUsed="1"/>
    <w:lsdException w:name="Body Text"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lsdException w:name="List Continue 4" w:locked="1" w:semiHidden="1"/>
    <w:lsdException w:name="List Continue 5" w:locked="1" w:semiHidden="1"/>
    <w:lsdException w:name="Message Header" w:locked="1" w:semiHidden="1"/>
    <w:lsdException w:name="Subtitle" w:locked="1" w:uiPriority="11" w:qFormat="1"/>
    <w:lsdException w:name="Salutation" w:locked="1" w:semiHidden="1" w:unhideWhenUsed="1"/>
    <w:lsdException w:name="Date" w:locked="1" w:semiHidden="1" w:unhideWhenUsed="1"/>
    <w:lsdException w:name="Body Text First Indent"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unhideWhenUsed="1"/>
    <w:lsdException w:name="FollowedHyperlink" w:semiHidden="1" w:unhideWhenUsed="1"/>
    <w:lsdException w:name="Strong" w:uiPriority="22" w:qFormat="1"/>
    <w:lsdException w:name="Emphasis" w:uiPriority="20" w:qFormat="1"/>
    <w:lsdException w:name="Document Map" w:locked="1" w:semiHidden="1" w:unhideWhenUsed="1"/>
    <w:lsdException w:name="Plain Text" w:semiHidden="1" w:unhideWhenUsed="1"/>
    <w:lsdException w:name="E-mail Signature" w:locked="1" w:semiHidden="1" w:unhideWhenUsed="1"/>
    <w:lsdException w:name="HTML Top of Form" w:semiHidden="1" w:unhideWhenUsed="1"/>
    <w:lsdException w:name="HTML Bottom of Form"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semiHidden="1" w:unhideWhenUsed="1"/>
    <w:lsdException w:name="annotation subject" w:locked="1" w:semiHidden="1" w:unhideWhenUsed="1"/>
    <w:lsdException w:name="No List" w:semiHidden="1" w:unhideWhenUsed="1"/>
    <w:lsdException w:name="Outline List 1" w:locked="1" w:semiHidden="1" w:unhideWhenUsed="1"/>
    <w:lsdException w:name="Outline List 2"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59"/>
    <w:lsdException w:name="Table Theme" w:locked="1" w:semiHidden="1" w:unhideWhenUsed="1"/>
    <w:lsdException w:name="Placeholder Text" w:locked="1" w:semiHidden="1"/>
    <w:lsdException w:name="No Spacing" w:locked="1"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locked="1" w:uiPriority="34" w:qFormat="1"/>
    <w:lsdException w:name="Quote" w:uiPriority="29" w:qFormat="1"/>
    <w:lsdException w:name="Intense Quote" w:locked="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1" w:uiPriority="19" w:qFormat="1"/>
    <w:lsdException w:name="Intense Emphasis" w:locked="1" w:uiPriority="21" w:qFormat="1"/>
    <w:lsdException w:name="Subtle Reference" w:locked="1" w:uiPriority="31" w:qFormat="1"/>
    <w:lsdException w:name="Intense Reference" w:locked="1" w:uiPriority="32" w:qFormat="1"/>
    <w:lsdException w:name="Book Title" w:locked="1" w:uiPriority="33" w:qFormat="1"/>
    <w:lsdException w:name="Bibliography" w:locked="1"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rsid w:val="00A50C26"/>
  </w:style>
  <w:style w:type="paragraph" w:styleId="berschrift1">
    <w:name w:val="heading 1"/>
    <w:basedOn w:val="Standard-EinstellungenLS"/>
    <w:next w:val="Textkrper"/>
    <w:link w:val="berschrift1Zchn"/>
    <w:uiPriority w:val="9"/>
    <w:qFormat/>
    <w:rsid w:val="00002AC8"/>
    <w:pPr>
      <w:keepNext/>
      <w:numPr>
        <w:numId w:val="6"/>
      </w:numPr>
      <w:suppressAutoHyphens/>
      <w:spacing w:before="480" w:after="240"/>
      <w:ind w:left="851" w:hanging="851"/>
      <w:outlineLvl w:val="0"/>
    </w:pPr>
    <w:rPr>
      <w:rFonts w:ascii="Source Sans Pro SemiBold" w:eastAsiaTheme="majorEastAsia" w:hAnsi="Source Sans Pro SemiBold" w:cstheme="majorBidi"/>
      <w:bCs/>
      <w:sz w:val="28"/>
      <w:szCs w:val="28"/>
    </w:rPr>
  </w:style>
  <w:style w:type="paragraph" w:styleId="berschrift2">
    <w:name w:val="heading 2"/>
    <w:basedOn w:val="Standard-EinstellungenLS"/>
    <w:next w:val="Textkrper"/>
    <w:link w:val="berschrift2Zchn"/>
    <w:uiPriority w:val="9"/>
    <w:qFormat/>
    <w:rsid w:val="00002AC8"/>
    <w:pPr>
      <w:keepNext/>
      <w:keepLines/>
      <w:numPr>
        <w:ilvl w:val="1"/>
        <w:numId w:val="6"/>
      </w:numPr>
      <w:suppressAutoHyphens/>
      <w:spacing w:before="480" w:after="240"/>
      <w:ind w:left="1070"/>
      <w:outlineLvl w:val="1"/>
    </w:pPr>
    <w:rPr>
      <w:rFonts w:ascii="Source Sans Pro SemiBold" w:eastAsiaTheme="majorEastAsia" w:hAnsi="Source Sans Pro SemiBold" w:cstheme="majorBidi"/>
      <w:bCs/>
      <w:sz w:val="24"/>
      <w:szCs w:val="26"/>
    </w:rPr>
  </w:style>
  <w:style w:type="paragraph" w:styleId="berschrift3">
    <w:name w:val="heading 3"/>
    <w:basedOn w:val="Standard-EinstellungenLS"/>
    <w:next w:val="Textkrper"/>
    <w:link w:val="berschrift3Zchn"/>
    <w:uiPriority w:val="9"/>
    <w:qFormat/>
    <w:rsid w:val="00002AC8"/>
    <w:pPr>
      <w:keepNext/>
      <w:keepLines/>
      <w:numPr>
        <w:ilvl w:val="2"/>
        <w:numId w:val="6"/>
      </w:numPr>
      <w:suppressAutoHyphens/>
      <w:spacing w:before="480" w:after="240"/>
      <w:ind w:left="851" w:hanging="851"/>
      <w:outlineLvl w:val="2"/>
    </w:pPr>
    <w:rPr>
      <w:rFonts w:ascii="Source Sans Pro SemiBold" w:eastAsiaTheme="majorEastAsia" w:hAnsi="Source Sans Pro SemiBold" w:cstheme="majorBidi"/>
      <w:bCs/>
      <w:sz w:val="22"/>
    </w:rPr>
  </w:style>
  <w:style w:type="paragraph" w:styleId="berschrift4">
    <w:name w:val="heading 4"/>
    <w:basedOn w:val="Standard-EinstellungenLS"/>
    <w:next w:val="Textkrper"/>
    <w:link w:val="berschrift4Zchn"/>
    <w:uiPriority w:val="9"/>
    <w:qFormat/>
    <w:rsid w:val="00002AC8"/>
    <w:pPr>
      <w:keepNext/>
      <w:keepLines/>
      <w:numPr>
        <w:ilvl w:val="3"/>
        <w:numId w:val="6"/>
      </w:numPr>
      <w:suppressAutoHyphens/>
      <w:spacing w:before="480" w:after="240"/>
      <w:ind w:left="851" w:hanging="851"/>
      <w:outlineLvl w:val="3"/>
    </w:pPr>
    <w:rPr>
      <w:rFonts w:ascii="Source Sans Pro SemiBold" w:eastAsiaTheme="majorEastAsia" w:hAnsi="Source Sans Pro SemiBold" w:cstheme="majorBidi"/>
      <w:bCs/>
      <w:iCs/>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uiPriority w:val="99"/>
    <w:rsid w:val="00002AC8"/>
    <w:pPr>
      <w:jc w:val="both"/>
    </w:pPr>
  </w:style>
  <w:style w:type="character" w:customStyle="1" w:styleId="TextkrperZchn">
    <w:name w:val="Textkörper Zchn"/>
    <w:basedOn w:val="Absatz-Standardschriftart"/>
    <w:link w:val="Textkrper"/>
    <w:uiPriority w:val="99"/>
    <w:rsid w:val="00002AC8"/>
    <w:rPr>
      <w:rFonts w:eastAsia="Times New Roman" w:cs="Times New Roman"/>
      <w:szCs w:val="20"/>
      <w:lang w:eastAsia="de-DE"/>
    </w:rPr>
  </w:style>
  <w:style w:type="paragraph" w:customStyle="1" w:styleId="Einrckung0">
    <w:name w:val="Einrückung0"/>
    <w:basedOn w:val="Standard"/>
    <w:semiHidden/>
    <w:locked/>
    <w:rsid w:val="006B1F55"/>
    <w:pPr>
      <w:overflowPunct w:val="0"/>
      <w:autoSpaceDE w:val="0"/>
      <w:autoSpaceDN w:val="0"/>
      <w:adjustRightInd w:val="0"/>
      <w:textAlignment w:val="baseline"/>
    </w:pPr>
    <w:rPr>
      <w:rFonts w:eastAsia="Times New Roman" w:cs="Times New Roman"/>
      <w:szCs w:val="20"/>
      <w:lang w:eastAsia="de-DE"/>
    </w:rPr>
  </w:style>
  <w:style w:type="paragraph" w:customStyle="1" w:styleId="Einrckung1">
    <w:name w:val="Einrückung1"/>
    <w:basedOn w:val="Standard"/>
    <w:semiHidden/>
    <w:locked/>
    <w:rsid w:val="006B1F55"/>
    <w:pPr>
      <w:overflowPunct w:val="0"/>
      <w:autoSpaceDE w:val="0"/>
      <w:autoSpaceDN w:val="0"/>
      <w:adjustRightInd w:val="0"/>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6B1F55"/>
    <w:pPr>
      <w:overflowPunct w:val="0"/>
      <w:autoSpaceDE w:val="0"/>
      <w:autoSpaceDN w:val="0"/>
      <w:adjustRightInd w:val="0"/>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6B1F55"/>
    <w:pPr>
      <w:overflowPunct w:val="0"/>
      <w:autoSpaceDE w:val="0"/>
      <w:autoSpaceDN w:val="0"/>
      <w:adjustRightInd w:val="0"/>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6B1F55"/>
    <w:pPr>
      <w:overflowPunct w:val="0"/>
      <w:autoSpaceDE w:val="0"/>
      <w:autoSpaceDN w:val="0"/>
      <w:adjustRightInd w:val="0"/>
      <w:ind w:left="1701" w:hanging="425"/>
      <w:textAlignment w:val="baseline"/>
    </w:pPr>
    <w:rPr>
      <w:rFonts w:eastAsia="Times New Roman" w:cs="Times New Roman"/>
      <w:szCs w:val="20"/>
      <w:lang w:eastAsia="de-DE"/>
    </w:rPr>
  </w:style>
  <w:style w:type="paragraph" w:styleId="Fuzeile">
    <w:name w:val="footer"/>
    <w:basedOn w:val="Standard"/>
    <w:link w:val="FuzeileZchn"/>
    <w:semiHidden/>
    <w:rsid w:val="00832D5D"/>
    <w:pPr>
      <w:tabs>
        <w:tab w:val="center" w:pos="4536"/>
        <w:tab w:val="right" w:pos="9072"/>
      </w:tabs>
      <w:overflowPunct w:val="0"/>
      <w:autoSpaceDE w:val="0"/>
      <w:autoSpaceDN w:val="0"/>
      <w:adjustRightInd w:val="0"/>
      <w:textAlignment w:val="baseline"/>
    </w:pPr>
    <w:rPr>
      <w:rFonts w:eastAsia="Times New Roman" w:cs="Times New Roman"/>
      <w:sz w:val="18"/>
      <w:szCs w:val="20"/>
      <w:lang w:eastAsia="de-DE"/>
    </w:rPr>
  </w:style>
  <w:style w:type="character" w:customStyle="1" w:styleId="FuzeileZchn">
    <w:name w:val="Fußzeile Zchn"/>
    <w:basedOn w:val="Absatz-Standardschriftart"/>
    <w:link w:val="Fuzeile"/>
    <w:semiHidden/>
    <w:rsid w:val="00832D5D"/>
    <w:rPr>
      <w:rFonts w:eastAsia="Times New Roman" w:cs="Times New Roman"/>
      <w:sz w:val="18"/>
      <w:szCs w:val="20"/>
      <w:lang w:eastAsia="de-DE"/>
    </w:rPr>
  </w:style>
  <w:style w:type="paragraph" w:styleId="Kopfzeile">
    <w:name w:val="header"/>
    <w:basedOn w:val="Standard"/>
    <w:link w:val="KopfzeileZchn"/>
    <w:semiHidden/>
    <w:locked/>
    <w:rsid w:val="006B1F55"/>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basedOn w:val="Absatz-Standardschriftart"/>
    <w:link w:val="Kopfzeile"/>
    <w:semiHidden/>
    <w:rsid w:val="006B1F55"/>
    <w:rPr>
      <w:rFonts w:eastAsia="Times New Roman" w:cs="Times New Roman"/>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832D5D"/>
    <w:rPr>
      <w:rFonts w:cs="Tahoma"/>
      <w:sz w:val="16"/>
      <w:szCs w:val="16"/>
    </w:rPr>
  </w:style>
  <w:style w:type="character" w:customStyle="1" w:styleId="SprechblasentextZchn">
    <w:name w:val="Sprechblasentext Zchn"/>
    <w:basedOn w:val="Absatz-Standardschriftart"/>
    <w:link w:val="Sprechblasentext"/>
    <w:uiPriority w:val="99"/>
    <w:semiHidden/>
    <w:rsid w:val="00832D5D"/>
    <w:rPr>
      <w:rFonts w:cs="Tahoma"/>
      <w:sz w:val="16"/>
      <w:szCs w:val="16"/>
    </w:rPr>
  </w:style>
  <w:style w:type="character" w:styleId="Platzhaltertext">
    <w:name w:val="Placeholder Text"/>
    <w:basedOn w:val="Absatz-Standardschriftart"/>
    <w:uiPriority w:val="99"/>
    <w:semiHidden/>
    <w:locked/>
    <w:rsid w:val="005804DB"/>
    <w:rPr>
      <w:color w:val="808080"/>
    </w:rPr>
  </w:style>
  <w:style w:type="paragraph" w:customStyle="1" w:styleId="Standard-EinstellungenLS">
    <w:name w:val="Standard-EinstellungenLS"/>
    <w:semiHidden/>
    <w:qFormat/>
    <w:rsid w:val="00002AC8"/>
    <w:rPr>
      <w:rFonts w:eastAsia="Times New Roman" w:cs="Times New Roman"/>
      <w:szCs w:val="20"/>
      <w:lang w:eastAsia="de-DE"/>
    </w:rPr>
  </w:style>
  <w:style w:type="paragraph" w:customStyle="1" w:styleId="LS-Kopfzeile-Linksbndig">
    <w:name w:val="LS-Kopfzeile-Linksbündig"/>
    <w:basedOn w:val="Standard-EinstellungenLS"/>
    <w:semiHidden/>
    <w:qFormat/>
    <w:rsid w:val="00E916A7"/>
    <w:pPr>
      <w:spacing w:line="240" w:lineRule="auto"/>
    </w:pPr>
    <w:rPr>
      <w:color w:val="A6A6A6" w:themeColor="background1" w:themeShade="A6"/>
    </w:rPr>
  </w:style>
  <w:style w:type="character" w:customStyle="1" w:styleId="Kopfzeilenautomat">
    <w:name w:val="Kopfzeilenautomat"/>
    <w:basedOn w:val="Absatz-Standardschriftart"/>
    <w:uiPriority w:val="1"/>
    <w:semiHidden/>
    <w:rsid w:val="00832D5D"/>
    <w:rPr>
      <w:rFonts w:ascii="Source Sans Pro" w:hAnsi="Source Sans Pro"/>
      <w:color w:val="auto"/>
      <w:sz w:val="22"/>
    </w:rPr>
  </w:style>
  <w:style w:type="paragraph" w:customStyle="1" w:styleId="LS-KopfzeileUngeradeHochformatRechts">
    <w:name w:val="LS-Kopfzeile Ungerade Hochformat (Rechts)"/>
    <w:basedOn w:val="Standard-EinstellungenLS"/>
    <w:link w:val="LS-KopfzeileUngeradeHochformatRechtsZchn"/>
    <w:qFormat/>
    <w:rsid w:val="009157FB"/>
    <w:pPr>
      <w:spacing w:line="320" w:lineRule="exact"/>
    </w:pPr>
    <w:rPr>
      <w:color w:val="A6A6A6" w:themeColor="background1" w:themeShade="A6"/>
    </w:rPr>
  </w:style>
  <w:style w:type="character" w:customStyle="1" w:styleId="LS-KopfzeileUngeradeHochformatRechtsZchn">
    <w:name w:val="LS-Kopfzeile Ungerade Hochformat (Rechts) Zchn"/>
    <w:basedOn w:val="Absatz-Standardschriftart"/>
    <w:link w:val="LS-KopfzeileUngeradeHochformatRechts"/>
    <w:rsid w:val="009405F1"/>
    <w:rPr>
      <w:rFonts w:eastAsia="Times New Roman" w:cs="Times New Roman"/>
      <w:color w:val="A6A6A6" w:themeColor="background1" w:themeShade="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basedOn w:val="LS-KopfzeileUngeradeHochformatRechtsZchn"/>
    <w:link w:val="LS-Kopfzeilen-Titel"/>
    <w:rsid w:val="00F2630A"/>
    <w:rPr>
      <w:rFonts w:eastAsia="Times New Roman" w:cs="Times New Roman"/>
      <w:color w:val="A6A6A6" w:themeColor="background1" w:themeShade="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themeColor="background1" w:themeShade="A6"/>
    </w:rPr>
  </w:style>
  <w:style w:type="character" w:customStyle="1" w:styleId="LS-KopfzeileGeradeHochformatLinksZchn">
    <w:name w:val="LS-Kopfzeile Gerade Hochformat (Links) Zchn"/>
    <w:basedOn w:val="Absatz-Standardschriftart"/>
    <w:link w:val="LS-KopfzeileGeradeHochformatLinks"/>
    <w:rsid w:val="00F2630A"/>
    <w:rPr>
      <w:rFonts w:eastAsia="Times New Roman" w:cs="Times New Roman"/>
      <w:color w:val="A6A6A6" w:themeColor="background1" w:themeShade="A6"/>
      <w:szCs w:val="20"/>
      <w:lang w:eastAsia="de-DE"/>
    </w:rPr>
  </w:style>
  <w:style w:type="character" w:customStyle="1" w:styleId="berschrift1Zchn">
    <w:name w:val="Überschrift 1 Zchn"/>
    <w:basedOn w:val="Absatz-Standardschriftart"/>
    <w:link w:val="berschrift1"/>
    <w:uiPriority w:val="9"/>
    <w:rsid w:val="00002AC8"/>
    <w:rPr>
      <w:rFonts w:ascii="Source Sans Pro SemiBold" w:eastAsiaTheme="majorEastAsia" w:hAnsi="Source Sans Pro SemiBold" w:cstheme="majorBidi"/>
      <w:bCs/>
      <w:sz w:val="28"/>
      <w:szCs w:val="28"/>
      <w:lang w:eastAsia="de-DE"/>
    </w:rPr>
  </w:style>
  <w:style w:type="paragraph" w:styleId="Textkrper-Erstzeileneinzug">
    <w:name w:val="Body Text First Indent"/>
    <w:basedOn w:val="Standard-EinstellungenLS"/>
    <w:link w:val="Textkrper-ErstzeileneinzugZchn"/>
    <w:uiPriority w:val="99"/>
    <w:rsid w:val="00002AC8"/>
    <w:pPr>
      <w:ind w:firstLine="301"/>
      <w:jc w:val="both"/>
    </w:pPr>
    <w:rPr>
      <w:rFonts w:eastAsiaTheme="minorHAnsi" w:cs="Arial"/>
      <w:szCs w:val="24"/>
      <w:lang w:eastAsia="en-US"/>
    </w:rPr>
  </w:style>
  <w:style w:type="character" w:customStyle="1" w:styleId="Textkrper-ErstzeileneinzugZchn">
    <w:name w:val="Textkörper-Erstzeileneinzug Zchn"/>
    <w:basedOn w:val="TextkrperZchn"/>
    <w:link w:val="Textkrper-Erstzeileneinzug"/>
    <w:uiPriority w:val="99"/>
    <w:rsid w:val="00002AC8"/>
    <w:rPr>
      <w:rFonts w:eastAsia="Times New Roman" w:cs="Times New Roman"/>
      <w:szCs w:val="24"/>
      <w:lang w:eastAsia="de-DE"/>
    </w:rPr>
  </w:style>
  <w:style w:type="character" w:customStyle="1" w:styleId="berschrift4Zchn">
    <w:name w:val="Überschrift 4 Zchn"/>
    <w:basedOn w:val="Absatz-Standardschriftart"/>
    <w:link w:val="berschrift4"/>
    <w:uiPriority w:val="9"/>
    <w:rsid w:val="00002AC8"/>
    <w:rPr>
      <w:rFonts w:ascii="Source Sans Pro SemiBold" w:eastAsiaTheme="majorEastAsia" w:hAnsi="Source Sans Pro SemiBold" w:cstheme="majorBidi"/>
      <w:bCs/>
      <w:iCs/>
      <w:sz w:val="20"/>
      <w:szCs w:val="20"/>
      <w:lang w:eastAsia="de-DE"/>
    </w:rPr>
  </w:style>
  <w:style w:type="character" w:customStyle="1" w:styleId="berschrift2Zchn">
    <w:name w:val="Überschrift 2 Zchn"/>
    <w:basedOn w:val="Absatz-Standardschriftart"/>
    <w:link w:val="berschrift2"/>
    <w:uiPriority w:val="9"/>
    <w:rsid w:val="00002AC8"/>
    <w:rPr>
      <w:rFonts w:ascii="Source Sans Pro SemiBold" w:eastAsiaTheme="majorEastAsia" w:hAnsi="Source Sans Pro SemiBold" w:cstheme="majorBidi"/>
      <w:bCs/>
      <w:sz w:val="24"/>
      <w:szCs w:val="26"/>
      <w:lang w:eastAsia="de-DE"/>
    </w:rPr>
  </w:style>
  <w:style w:type="paragraph" w:customStyle="1" w:styleId="NummerierungAnfang">
    <w:name w:val="Nummerierung Anfang"/>
    <w:basedOn w:val="Standard-EinstellungenLS"/>
    <w:next w:val="NummerierungFortsetzung"/>
    <w:semiHidden/>
    <w:locked/>
    <w:rsid w:val="00002AC8"/>
    <w:pPr>
      <w:numPr>
        <w:numId w:val="3"/>
      </w:num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before="120" w:after="100"/>
      <w:ind w:left="714" w:right="113" w:hanging="357"/>
      <w:jc w:val="both"/>
    </w:pPr>
  </w:style>
  <w:style w:type="character" w:customStyle="1" w:styleId="berschrift3Zchn">
    <w:name w:val="Überschrift 3 Zchn"/>
    <w:basedOn w:val="Absatz-Standardschriftart"/>
    <w:link w:val="berschrift3"/>
    <w:uiPriority w:val="9"/>
    <w:rsid w:val="00002AC8"/>
    <w:rPr>
      <w:rFonts w:ascii="Source Sans Pro SemiBold" w:eastAsiaTheme="majorEastAsia" w:hAnsi="Source Sans Pro SemiBold" w:cstheme="majorBidi"/>
      <w:bCs/>
      <w:sz w:val="22"/>
      <w:szCs w:val="20"/>
      <w:lang w:eastAsia="de-DE"/>
    </w:rPr>
  </w:style>
  <w:style w:type="paragraph" w:customStyle="1" w:styleId="AufzhlungAnfang">
    <w:name w:val="Aufzählung Anfang"/>
    <w:basedOn w:val="Standard-EinstellungenLS"/>
    <w:next w:val="AufzhlungFortsetzung"/>
    <w:semiHidden/>
    <w:qFormat/>
    <w:locked/>
    <w:rsid w:val="006B1F55"/>
    <w:pPr>
      <w:numPr>
        <w:numId w:val="1"/>
      </w:numPr>
      <w:spacing w:before="260" w:after="100"/>
      <w:ind w:left="567" w:hanging="454"/>
      <w:jc w:val="both"/>
    </w:pPr>
  </w:style>
  <w:style w:type="paragraph" w:customStyle="1" w:styleId="AufzhlungFortsetzung">
    <w:name w:val="Aufzählung Fortsetzung"/>
    <w:basedOn w:val="AufzhlungAnfang"/>
    <w:semiHidden/>
    <w:locked/>
    <w:rsid w:val="006B1F55"/>
    <w:pPr>
      <w:numPr>
        <w:numId w:val="2"/>
      </w:numPr>
      <w:spacing w:before="140"/>
      <w:ind w:left="567" w:hanging="454"/>
    </w:pPr>
  </w:style>
  <w:style w:type="paragraph" w:customStyle="1" w:styleId="AufzhlungEnde">
    <w:name w:val="Aufzählung Ende"/>
    <w:basedOn w:val="AufzhlungAnfang"/>
    <w:next w:val="Textkrper"/>
    <w:semiHidden/>
    <w:locked/>
    <w:rsid w:val="006B1F55"/>
    <w:pPr>
      <w:spacing w:before="140" w:after="300"/>
    </w:pPr>
  </w:style>
  <w:style w:type="paragraph" w:customStyle="1" w:styleId="NummerierungFortsetzung">
    <w:name w:val="Nummerierung Fortsetzung"/>
    <w:basedOn w:val="NummerierungAnfang"/>
    <w:semiHidden/>
    <w:locked/>
    <w:rsid w:val="00002AC8"/>
    <w:pPr>
      <w:spacing w:before="140"/>
    </w:pPr>
  </w:style>
  <w:style w:type="paragraph" w:customStyle="1" w:styleId="NummerierungEnde">
    <w:name w:val="Nummerierung Ende"/>
    <w:basedOn w:val="NummerierungFortsetzung"/>
    <w:next w:val="Textkrper"/>
    <w:semiHidden/>
    <w:locked/>
    <w:rsid w:val="00002AC8"/>
    <w:pPr>
      <w:spacing w:after="300"/>
    </w:pPr>
  </w:style>
  <w:style w:type="table" w:styleId="Tabellenraster">
    <w:name w:val="Table Grid"/>
    <w:basedOn w:val="NormaleTabelle"/>
    <w:uiPriority w:val="59"/>
    <w:rsid w:val="00527DD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pPr>
      <w:spacing w:line="240" w:lineRule="auto"/>
    </w:pPr>
    <w:rPr>
      <w:rFonts w:asciiTheme="majorHAnsi" w:eastAsiaTheme="majorEastAsia" w:hAnsiTheme="majorHAnsi" w:cstheme="majorBidi"/>
      <w:lang w:eastAsia="de-DE"/>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TabellenkopfLS">
    <w:name w:val="Tabellenkopf LS"/>
    <w:basedOn w:val="Standard-EinstellungenLS"/>
    <w:rsid w:val="00002AC8"/>
    <w:pPr>
      <w:jc w:val="center"/>
    </w:pPr>
    <w:rPr>
      <w:rFonts w:ascii="Source Sans Pro SemiBold" w:hAnsi="Source Sans Pro SemiBold"/>
      <w:b/>
    </w:rPr>
  </w:style>
  <w:style w:type="paragraph" w:customStyle="1" w:styleId="TabelleLinks">
    <w:name w:val="Tabelle Links"/>
    <w:basedOn w:val="TabellenkopfLS"/>
    <w:rsid w:val="00002AC8"/>
    <w:pPr>
      <w:jc w:val="left"/>
    </w:pPr>
    <w:rPr>
      <w:rFonts w:ascii="Source Sans Pro" w:hAnsi="Source Sans Pro"/>
      <w:b w:val="0"/>
      <w:sz w:val="18"/>
    </w:rPr>
  </w:style>
  <w:style w:type="paragraph" w:customStyle="1" w:styleId="Tabellezentriert">
    <w:name w:val="Tabelle zentriert"/>
    <w:basedOn w:val="TabelleLinks"/>
    <w:rsid w:val="00002AC8"/>
    <w:pPr>
      <w:jc w:val="center"/>
    </w:pPr>
  </w:style>
  <w:style w:type="paragraph" w:customStyle="1" w:styleId="TabelleAufzhlung">
    <w:name w:val="Tabelle Aufzählung"/>
    <w:basedOn w:val="TabelleLinks"/>
    <w:rsid w:val="00002AC8"/>
    <w:pPr>
      <w:numPr>
        <w:numId w:val="4"/>
      </w:numPr>
    </w:pPr>
  </w:style>
  <w:style w:type="paragraph" w:customStyle="1" w:styleId="TabelleNummerierung">
    <w:name w:val="Tabelle Nummerierung"/>
    <w:basedOn w:val="TabelleAufzhlung"/>
    <w:rsid w:val="00002AC8"/>
    <w:pPr>
      <w:numPr>
        <w:numId w:val="5"/>
      </w:numPr>
      <w:tabs>
        <w:tab w:val="left" w:pos="510"/>
      </w:tabs>
      <w:ind w:left="568" w:hanging="284"/>
    </w:pPr>
    <w:rPr>
      <w:sz w:val="21"/>
    </w:rPr>
  </w:style>
  <w:style w:type="table" w:customStyle="1" w:styleId="Kalender1">
    <w:name w:val="Kalender 1"/>
    <w:basedOn w:val="NormaleTabelle"/>
    <w:uiPriority w:val="99"/>
    <w:qFormat/>
    <w:rsid w:val="004C68D7"/>
    <w:pPr>
      <w:spacing w:line="240" w:lineRule="auto"/>
    </w:pPr>
    <w:rPr>
      <w:rFonts w:asciiTheme="minorHAnsi" w:eastAsiaTheme="minorEastAsia" w:hAnsiTheme="minorHAnsi" w:cstheme="minorBidi"/>
      <w:lang w:eastAsia="de-DE"/>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832D5D"/>
    <w:pPr>
      <w:spacing w:before="120" w:after="60" w:line="220" w:lineRule="exact"/>
      <w:ind w:left="85" w:hanging="85"/>
    </w:pPr>
    <w:rPr>
      <w:sz w:val="14"/>
    </w:rPr>
  </w:style>
  <w:style w:type="character" w:customStyle="1" w:styleId="FunotentextZchn">
    <w:name w:val="Fußnotentext Zchn"/>
    <w:basedOn w:val="Absatz-Standardschriftart"/>
    <w:link w:val="Funotentext"/>
    <w:uiPriority w:val="99"/>
    <w:rsid w:val="00832D5D"/>
    <w:rPr>
      <w:rFonts w:eastAsia="Times New Roman" w:cs="Times New Roman"/>
      <w:sz w:val="14"/>
      <w:szCs w:val="20"/>
      <w:lang w:eastAsia="de-DE"/>
    </w:rPr>
  </w:style>
  <w:style w:type="character" w:styleId="Funotenzeichen">
    <w:name w:val="footnote reference"/>
    <w:basedOn w:val="Absatz-Standardschriftart"/>
    <w:uiPriority w:val="99"/>
    <w:rsid w:val="00832D5D"/>
    <w:rPr>
      <w:rFonts w:ascii="Source Sans Pro" w:hAnsi="Source Sans Pro"/>
      <w:color w:val="000000" w:themeColor="text1"/>
      <w:vertAlign w:val="superscript"/>
    </w:rPr>
  </w:style>
  <w:style w:type="character" w:styleId="Fett">
    <w:name w:val="Strong"/>
    <w:uiPriority w:val="22"/>
    <w:qFormat/>
    <w:rsid w:val="005B0D3F"/>
    <w:rPr>
      <w:b/>
      <w:bCs/>
      <w:color w:val="000000" w:themeColor="text1"/>
    </w:rPr>
  </w:style>
  <w:style w:type="character" w:styleId="Hervorhebung">
    <w:name w:val="Emphasis"/>
    <w:basedOn w:val="Absatz-Standardschriftart"/>
    <w:uiPriority w:val="20"/>
    <w:qFormat/>
    <w:rsid w:val="001B10D2"/>
    <w:rPr>
      <w:i/>
      <w:iCs/>
    </w:rPr>
  </w:style>
  <w:style w:type="paragraph" w:customStyle="1" w:styleId="TextkrperGrauhinterlegt">
    <w:name w:val="Textkörper Grau hinterlegt"/>
    <w:basedOn w:val="Standard-EinstellungenLS"/>
    <w:next w:val="Textkrper"/>
    <w:qFormat/>
    <w:rsid w:val="00002AC8"/>
    <w:pPr>
      <w:pBdr>
        <w:top w:val="single" w:sz="4" w:space="5" w:color="D9D9D9" w:themeColor="background1" w:themeShade="D9"/>
        <w:left w:val="single" w:sz="4" w:space="4" w:color="D9D9D9" w:themeColor="background1" w:themeShade="D9"/>
        <w:bottom w:val="single" w:sz="4" w:space="7" w:color="D9D9D9" w:themeColor="background1" w:themeShade="D9"/>
        <w:right w:val="single" w:sz="4" w:space="4" w:color="D9D9D9" w:themeColor="background1" w:themeShade="D9"/>
      </w:pBdr>
      <w:shd w:val="clear" w:color="auto" w:fill="D9D9D9" w:themeFill="background1" w:themeFillShade="D9"/>
      <w:spacing w:before="240" w:after="240"/>
      <w:ind w:left="113" w:right="113"/>
      <w:jc w:val="both"/>
    </w:pPr>
  </w:style>
  <w:style w:type="paragraph" w:styleId="Zitat">
    <w:name w:val="Quote"/>
    <w:next w:val="Textkrper"/>
    <w:link w:val="ZitatZchn"/>
    <w:uiPriority w:val="29"/>
    <w:qFormat/>
    <w:rsid w:val="00002AC8"/>
    <w:pPr>
      <w:spacing w:before="295" w:after="295"/>
      <w:ind w:left="113" w:right="113"/>
      <w:jc w:val="center"/>
    </w:pPr>
    <w:rPr>
      <w:i/>
      <w:iCs/>
    </w:rPr>
  </w:style>
  <w:style w:type="character" w:customStyle="1" w:styleId="ZitatZchn">
    <w:name w:val="Zitat Zchn"/>
    <w:basedOn w:val="Absatz-Standardschriftart"/>
    <w:link w:val="Zitat"/>
    <w:uiPriority w:val="29"/>
    <w:rsid w:val="00002AC8"/>
    <w:rPr>
      <w:i/>
      <w:iCs/>
    </w:rPr>
  </w:style>
  <w:style w:type="paragraph" w:customStyle="1" w:styleId="Marginalie">
    <w:name w:val="Marginalie"/>
    <w:next w:val="Textkrper"/>
    <w:rsid w:val="001C30A4"/>
    <w:pPr>
      <w:framePr w:w="1985" w:hSpace="170" w:wrap="around" w:vAnchor="text" w:hAnchor="page" w:xAlign="outside" w:y="1"/>
      <w:jc w:val="both"/>
    </w:pPr>
    <w:rPr>
      <w:rFonts w:eastAsia="Times New Roman" w:cs="Times New Roman"/>
      <w:sz w:val="16"/>
      <w:szCs w:val="20"/>
    </w:rPr>
  </w:style>
  <w:style w:type="paragraph" w:customStyle="1" w:styleId="MarginalieGrauhinterlegt">
    <w:name w:val="Marginalie Grau hinterlegt"/>
    <w:basedOn w:val="Marginalie"/>
    <w:next w:val="Textkrper"/>
    <w:rsid w:val="00A265E9"/>
    <w:pPr>
      <w:framePr w:wrap="around"/>
      <w:pBdr>
        <w:top w:val="single" w:sz="4" w:space="1" w:color="D9D9D9" w:themeColor="background1" w:themeShade="D9"/>
        <w:left w:val="single" w:sz="4" w:space="4" w:color="D9D9D9" w:themeColor="background1" w:themeShade="D9"/>
        <w:bottom w:val="single" w:sz="4" w:space="1" w:color="D9D9D9" w:themeColor="background1" w:themeShade="D9"/>
        <w:right w:val="single" w:sz="4" w:space="4" w:color="D9D9D9" w:themeColor="background1" w:themeShade="D9"/>
      </w:pBdr>
      <w:shd w:val="clear" w:color="auto" w:fill="D9D9D9" w:themeFill="background1" w:themeFillShade="D9"/>
      <w:ind w:left="57" w:right="57"/>
    </w:pPr>
  </w:style>
  <w:style w:type="paragraph" w:customStyle="1" w:styleId="NL-DeckblattFett">
    <w:name w:val="NL-Deckblatt Fett"/>
    <w:rsid w:val="001C30A4"/>
    <w:rPr>
      <w:rFonts w:ascii="Source Sans Pro SemiBold" w:hAnsi="Source Sans Pro SemiBold"/>
      <w:b/>
      <w:sz w:val="44"/>
    </w:rPr>
  </w:style>
  <w:style w:type="paragraph" w:customStyle="1" w:styleId="NL-Deckblatt">
    <w:name w:val="NL-Deckblatt"/>
    <w:basedOn w:val="NL-DeckblattFett"/>
    <w:rsid w:val="001C30A4"/>
    <w:rPr>
      <w:rFonts w:ascii="Source Sans Pro" w:hAnsi="Source Sans Pro"/>
      <w:b w:val="0"/>
    </w:rPr>
  </w:style>
  <w:style w:type="paragraph" w:customStyle="1" w:styleId="LS-ImpressumFett">
    <w:name w:val="LS-Impressum Fett"/>
    <w:semiHidden/>
    <w:rsid w:val="001C30A4"/>
    <w:rPr>
      <w:rFonts w:ascii="Source Sans Pro SemiBold" w:hAnsi="Source Sans Pro SemiBold"/>
      <w:sz w:val="32"/>
    </w:rPr>
  </w:style>
  <w:style w:type="paragraph" w:customStyle="1" w:styleId="NL-Impressum">
    <w:name w:val="NL-Impressum"/>
    <w:rsid w:val="001C30A4"/>
  </w:style>
  <w:style w:type="paragraph" w:customStyle="1" w:styleId="LS-ImpressumBlocksatz">
    <w:name w:val="LS-Impressum Blocksatz"/>
    <w:semiHidden/>
    <w:rsid w:val="001C30A4"/>
    <w:pPr>
      <w:jc w:val="both"/>
    </w:pPr>
    <w:rPr>
      <w:lang w:eastAsia="de-DE"/>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next w:val="Standard"/>
    <w:uiPriority w:val="39"/>
    <w:rsid w:val="00002AC8"/>
    <w:pPr>
      <w:tabs>
        <w:tab w:val="left" w:pos="1134"/>
        <w:tab w:val="right" w:leader="dot" w:pos="9628"/>
      </w:tabs>
      <w:spacing w:after="100"/>
      <w:ind w:left="851" w:right="567" w:hanging="851"/>
    </w:pPr>
  </w:style>
  <w:style w:type="paragraph" w:styleId="Verzeichnis1">
    <w:name w:val="toc 1"/>
    <w:next w:val="Standard"/>
    <w:uiPriority w:val="39"/>
    <w:rsid w:val="00002AC8"/>
    <w:pPr>
      <w:tabs>
        <w:tab w:val="right" w:pos="1134"/>
        <w:tab w:val="right" w:leader="dot" w:pos="9628"/>
      </w:tabs>
      <w:spacing w:before="160" w:after="160"/>
      <w:ind w:left="851" w:right="567" w:hanging="851"/>
    </w:pPr>
    <w:rPr>
      <w:rFonts w:ascii="Source Sans Pro SemiBold" w:hAnsi="Source Sans Pro SemiBold"/>
    </w:rPr>
  </w:style>
  <w:style w:type="paragraph" w:styleId="Verzeichnis3">
    <w:name w:val="toc 3"/>
    <w:next w:val="Standard"/>
    <w:uiPriority w:val="39"/>
    <w:rsid w:val="00002AC8"/>
    <w:pPr>
      <w:spacing w:after="100"/>
      <w:ind w:left="851" w:right="567" w:hanging="851"/>
      <w:contextualSpacing/>
    </w:pPr>
  </w:style>
  <w:style w:type="paragraph" w:styleId="Verzeichnis4">
    <w:name w:val="toc 4"/>
    <w:next w:val="Standard"/>
    <w:uiPriority w:val="39"/>
    <w:rsid w:val="00002AC8"/>
    <w:pPr>
      <w:tabs>
        <w:tab w:val="left" w:pos="1760"/>
        <w:tab w:val="right" w:leader="dot" w:pos="9628"/>
      </w:tabs>
      <w:spacing w:after="100"/>
      <w:ind w:left="851" w:right="567" w:hanging="851"/>
      <w:contextualSpacing/>
    </w:pPr>
  </w:style>
  <w:style w:type="character" w:styleId="Hyperlink">
    <w:name w:val="Hyperlink"/>
    <w:basedOn w:val="Absatz-Standardschriftart"/>
    <w:uiPriority w:val="99"/>
    <w:rsid w:val="00832D5D"/>
    <w:rPr>
      <w:color w:val="4F81BD" w:themeColor="accent1"/>
      <w:u w:val="single"/>
    </w:rPr>
  </w:style>
  <w:style w:type="paragraph" w:customStyle="1" w:styleId="LS-Inhaltsverzeichnisberschrift">
    <w:name w:val="LS-Inhaltsverzeichnis Überschrift"/>
    <w:semiHidden/>
    <w:rsid w:val="001C30A4"/>
    <w:pPr>
      <w:tabs>
        <w:tab w:val="left" w:pos="1320"/>
        <w:tab w:val="right" w:leader="dot" w:pos="9628"/>
      </w:tabs>
      <w:spacing w:after="480"/>
    </w:pPr>
    <w:rPr>
      <w:rFonts w:ascii="Source Sans Pro SemiBold" w:hAnsi="Source Sans Pro SemiBold"/>
      <w:noProof/>
      <w:sz w:val="28"/>
    </w:rPr>
  </w:style>
  <w:style w:type="paragraph" w:styleId="Beschriftung">
    <w:name w:val="caption"/>
    <w:next w:val="Textkrper"/>
    <w:uiPriority w:val="35"/>
    <w:qFormat/>
    <w:rsid w:val="006B1F55"/>
    <w:pPr>
      <w:spacing w:after="200"/>
    </w:pPr>
    <w:rPr>
      <w:rFonts w:eastAsia="Times New Roman" w:cs="Times New Roman"/>
      <w:bCs/>
      <w:szCs w:val="18"/>
      <w:lang w:eastAsia="de-DE"/>
    </w:rPr>
  </w:style>
  <w:style w:type="paragraph" w:customStyle="1" w:styleId="TextkrperLinksbndig">
    <w:name w:val="Textkörper Linksbündig"/>
    <w:basedOn w:val="Textkrper"/>
    <w:rsid w:val="00002AC8"/>
    <w:pPr>
      <w:jc w:val="left"/>
    </w:pPr>
  </w:style>
  <w:style w:type="paragraph" w:customStyle="1" w:styleId="TabelleNummerierungalt">
    <w:name w:val="Tabelle Nummerierung alt"/>
    <w:semiHidden/>
    <w:locked/>
    <w:rsid w:val="00002AC8"/>
    <w:pPr>
      <w:numPr>
        <w:numId w:val="8"/>
      </w:numPr>
    </w:pPr>
    <w:rPr>
      <w:rFonts w:eastAsia="Times New Roman" w:cs="Times New Roman"/>
      <w:sz w:val="20"/>
      <w:szCs w:val="20"/>
      <w:lang w:eastAsia="de-DE"/>
    </w:rPr>
  </w:style>
  <w:style w:type="character" w:customStyle="1" w:styleId="NL-Kopfzeilen-TitelZchn">
    <w:name w:val="NL-Kopfzeilen-Titel Zchn"/>
    <w:basedOn w:val="Absatz-Standardschriftart"/>
    <w:link w:val="NL-Kopfzeilen-Titel"/>
    <w:rsid w:val="00832D5D"/>
    <w:rPr>
      <w:rFonts w:eastAsia="Times New Roman" w:cs="Times New Roman"/>
      <w:szCs w:val="20"/>
    </w:rPr>
  </w:style>
  <w:style w:type="paragraph" w:customStyle="1" w:styleId="NL-Kopfzeilen-Titel">
    <w:name w:val="NL-Kopfzeilen-Titel"/>
    <w:link w:val="NL-Kopfzeilen-TitelZchn"/>
    <w:rsid w:val="00832D5D"/>
    <w:rPr>
      <w:rFonts w:eastAsia="Times New Roman" w:cs="Times New Roman"/>
      <w:szCs w:val="20"/>
    </w:rPr>
  </w:style>
  <w:style w:type="paragraph" w:customStyle="1" w:styleId="NL-FuzeileUngerade">
    <w:name w:val="NL-Fußzeile Ungerade"/>
    <w:rsid w:val="00832D5D"/>
    <w:pPr>
      <w:spacing w:line="320" w:lineRule="atLeast"/>
      <w:jc w:val="right"/>
    </w:pPr>
    <w:rPr>
      <w:rFonts w:eastAsia="Times New Roman" w:cs="Times New Roman"/>
      <w:sz w:val="28"/>
      <w:szCs w:val="20"/>
      <w:lang w:eastAsia="de-DE"/>
    </w:rPr>
  </w:style>
  <w:style w:type="paragraph" w:customStyle="1" w:styleId="NL-FuzeileGerade">
    <w:name w:val="NL-Fußzeile Gerade"/>
    <w:basedOn w:val="LS-KopfzeileUngeradeHochformatRechts"/>
    <w:rsid w:val="00832D5D"/>
    <w:rPr>
      <w:color w:val="000000" w:themeColor="text1"/>
      <w:sz w:val="28"/>
    </w:rPr>
  </w:style>
  <w:style w:type="paragraph" w:customStyle="1" w:styleId="AufzhlungGrauhinterlegt">
    <w:name w:val="Aufzählung Grau hinterlegt"/>
    <w:basedOn w:val="AufzhlungAnfang"/>
    <w:rsid w:val="006B1F55"/>
    <w:pPr>
      <w:pBdr>
        <w:top w:val="single" w:sz="4" w:space="6" w:color="D9D9D9" w:themeColor="background1" w:themeShade="D9"/>
        <w:left w:val="single" w:sz="4" w:space="4" w:color="D9D9D9" w:themeColor="background1" w:themeShade="D9"/>
        <w:bottom w:val="single" w:sz="4" w:space="8" w:color="D9D9D9" w:themeColor="background1" w:themeShade="D9"/>
        <w:right w:val="single" w:sz="4" w:space="4" w:color="D9D9D9" w:themeColor="background1" w:themeShade="D9"/>
      </w:pBdr>
      <w:shd w:val="clear" w:color="auto" w:fill="D9D9D9" w:themeFill="background1" w:themeFillShade="D9"/>
      <w:spacing w:before="120"/>
      <w:ind w:right="113"/>
    </w:pPr>
  </w:style>
  <w:style w:type="paragraph" w:customStyle="1" w:styleId="Nummerierung">
    <w:name w:val="Nummerierung"/>
    <w:basedOn w:val="NummerierungGrauhinterlegt"/>
    <w:rsid w:val="00002AC8"/>
    <w:p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hd w:val="clear" w:color="auto" w:fill="FFFFFF" w:themeFill="background1"/>
    </w:pPr>
  </w:style>
  <w:style w:type="paragraph" w:customStyle="1" w:styleId="NummerierungGrauhinterlegt">
    <w:name w:val="Nummerierung Grau hinterlegt"/>
    <w:basedOn w:val="NummerierungAnfang"/>
    <w:rsid w:val="00002AC8"/>
    <w:pPr>
      <w:pBdr>
        <w:top w:val="single" w:sz="4" w:space="6" w:color="D9D9D9" w:themeColor="background1" w:themeShade="D9"/>
        <w:left w:val="single" w:sz="4" w:space="4" w:color="D9D9D9" w:themeColor="background1" w:themeShade="D9"/>
        <w:bottom w:val="single" w:sz="4" w:space="8" w:color="D9D9D9" w:themeColor="background1" w:themeShade="D9"/>
        <w:right w:val="single" w:sz="4" w:space="4" w:color="D9D9D9" w:themeColor="background1" w:themeShade="D9"/>
      </w:pBdr>
      <w:shd w:val="clear" w:color="auto" w:fill="D9D9D9" w:themeFill="background1" w:themeFillShade="D9"/>
      <w:ind w:left="567" w:hanging="454"/>
    </w:pPr>
  </w:style>
  <w:style w:type="paragraph" w:customStyle="1" w:styleId="Aufzhlung">
    <w:name w:val="Aufzählung"/>
    <w:basedOn w:val="AufzhlungGrauhinterlegt"/>
    <w:rsid w:val="006B1F55"/>
    <w:p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hd w:val="clear" w:color="auto" w:fill="auto"/>
    </w:pPr>
  </w:style>
  <w:style w:type="paragraph" w:customStyle="1" w:styleId="TabelleNumerierung">
    <w:name w:val="Tabelle Numerierung"/>
    <w:basedOn w:val="TabelleAufzhlung"/>
    <w:locked/>
    <w:rsid w:val="00002AC8"/>
    <w:pPr>
      <w:numPr>
        <w:numId w:val="0"/>
      </w:numPr>
      <w:ind w:left="568" w:hanging="284"/>
    </w:pPr>
    <w:rPr>
      <w:sz w:val="21"/>
    </w:rPr>
  </w:style>
  <w:style w:type="paragraph" w:customStyle="1" w:styleId="TabelleLinks6PT">
    <w:name w:val="Tabelle Links 6PT"/>
    <w:basedOn w:val="TabelleLinks"/>
    <w:rsid w:val="00002AC8"/>
    <w:rPr>
      <w:rFonts w:eastAsiaTheme="majorEastAsia"/>
      <w:sz w:val="12"/>
    </w:rPr>
  </w:style>
  <w:style w:type="paragraph" w:customStyle="1" w:styleId="TabellenkopfLSLinksbndig">
    <w:name w:val="Tabellenkopf LS Linksbündig"/>
    <w:basedOn w:val="TabellenkopfLS"/>
    <w:rsid w:val="00002AC8"/>
    <w:pPr>
      <w:jc w:val="left"/>
    </w:pPr>
  </w:style>
  <w:style w:type="paragraph" w:customStyle="1" w:styleId="NL-MarginalieLernmaterialien">
    <w:name w:val="NL-Marginalie Lernmaterialien"/>
    <w:basedOn w:val="Marginalie"/>
    <w:semiHidden/>
    <w:rsid w:val="001C30A4"/>
    <w:pPr>
      <w:framePr w:w="2098" w:wrap="around" w:xAlign="right" w:y="12"/>
    </w:pPr>
    <w:rPr>
      <w:rFonts w:eastAsiaTheme="majorEastAsia"/>
      <w:lang w:eastAsia="de-DE"/>
    </w:rPr>
  </w:style>
  <w:style w:type="paragraph" w:customStyle="1" w:styleId="NL-MarginalieLernmaterialienGrauhinterlegt">
    <w:name w:val="NL-Marginalie Lernmaterialien Grau hinterlegt"/>
    <w:basedOn w:val="NL-MarginalieLernmaterialien"/>
    <w:semiHidden/>
    <w:rsid w:val="001C30A4"/>
    <w:pPr>
      <w:framePr w:w="1939" w:wrap="around"/>
      <w:pBdr>
        <w:top w:val="single" w:sz="4" w:space="3" w:color="D9D9D9" w:themeColor="background1" w:themeShade="D9"/>
        <w:left w:val="single" w:sz="4" w:space="2" w:color="D9D9D9" w:themeColor="background1" w:themeShade="D9"/>
        <w:bottom w:val="single" w:sz="4" w:space="3" w:color="D9D9D9" w:themeColor="background1" w:themeShade="D9"/>
        <w:right w:val="single" w:sz="4" w:space="2" w:color="D9D9D9" w:themeColor="background1" w:themeShade="D9"/>
      </w:pBdr>
      <w:shd w:val="clear" w:color="auto" w:fill="D9D9D9" w:themeFill="background1" w:themeFillShade="D9"/>
    </w:pPr>
  </w:style>
  <w:style w:type="paragraph" w:customStyle="1" w:styleId="TabelleLinks8PT">
    <w:name w:val="Tabelle Links 8PT"/>
    <w:basedOn w:val="Textkrper"/>
    <w:rsid w:val="00002AC8"/>
    <w:pPr>
      <w:jc w:val="left"/>
    </w:pPr>
    <w:rPr>
      <w:sz w:val="16"/>
    </w:rPr>
  </w:style>
  <w:style w:type="paragraph" w:customStyle="1" w:styleId="ZeilefrBilder">
    <w:name w:val="Zeile für Bilder"/>
    <w:next w:val="Textkrper"/>
    <w:rsid w:val="00002AC8"/>
    <w:pPr>
      <w:spacing w:before="120" w:after="120" w:line="240" w:lineRule="auto"/>
    </w:pPr>
    <w:rPr>
      <w:szCs w:val="24"/>
      <w:lang w:eastAsia="de-DE"/>
    </w:rPr>
  </w:style>
  <w:style w:type="paragraph" w:customStyle="1" w:styleId="TabelleRechtsbndig">
    <w:name w:val="Tabelle Rechtsbündig"/>
    <w:basedOn w:val="TabelleLinks"/>
    <w:next w:val="TabelleLinks"/>
    <w:rsid w:val="00002AC8"/>
    <w:pPr>
      <w:jc w:val="right"/>
    </w:pPr>
  </w:style>
  <w:style w:type="paragraph" w:styleId="KeinLeerraum">
    <w:name w:val="No Spacing"/>
    <w:uiPriority w:val="1"/>
    <w:semiHidden/>
    <w:qFormat/>
    <w:locked/>
    <w:rsid w:val="006B1F55"/>
    <w:pPr>
      <w:spacing w:line="240" w:lineRule="auto"/>
    </w:pPr>
  </w:style>
  <w:style w:type="character" w:styleId="BesuchterLink">
    <w:name w:val="FollowedHyperlink"/>
    <w:basedOn w:val="Absatz-Standardschriftart"/>
    <w:uiPriority w:val="99"/>
    <w:semiHidden/>
    <w:rsid w:val="00832D5D"/>
    <w:rPr>
      <w:color w:val="000000" w:themeColor="text1"/>
      <w:u w:val="single"/>
    </w:rPr>
  </w:style>
  <w:style w:type="paragraph" w:styleId="Dokumentstruktur">
    <w:name w:val="Document Map"/>
    <w:basedOn w:val="Standard"/>
    <w:link w:val="DokumentstrukturZchn"/>
    <w:uiPriority w:val="99"/>
    <w:semiHidden/>
    <w:locked/>
    <w:rsid w:val="006B1F55"/>
    <w:pPr>
      <w:spacing w:line="240" w:lineRule="auto"/>
    </w:pPr>
    <w:rPr>
      <w:rFonts w:cs="Tahoma"/>
      <w:sz w:val="18"/>
      <w:szCs w:val="16"/>
    </w:rPr>
  </w:style>
  <w:style w:type="character" w:customStyle="1" w:styleId="DokumentstrukturZchn">
    <w:name w:val="Dokumentstruktur Zchn"/>
    <w:basedOn w:val="Absatz-Standardschriftart"/>
    <w:link w:val="Dokumentstruktur"/>
    <w:uiPriority w:val="99"/>
    <w:semiHidden/>
    <w:rsid w:val="006B1F55"/>
    <w:rPr>
      <w:rFonts w:cs="Tahoma"/>
      <w:sz w:val="18"/>
      <w:szCs w:val="16"/>
    </w:rPr>
  </w:style>
  <w:style w:type="paragraph" w:styleId="Inhaltsverzeichnisberschrift">
    <w:name w:val="TOC Heading"/>
    <w:basedOn w:val="berschrift1"/>
    <w:next w:val="Standard"/>
    <w:uiPriority w:val="39"/>
    <w:semiHidden/>
    <w:qFormat/>
    <w:rsid w:val="006B1F55"/>
    <w:pPr>
      <w:keepLines/>
      <w:numPr>
        <w:numId w:val="0"/>
      </w:numPr>
      <w:suppressAutoHyphens w:val="0"/>
      <w:spacing w:after="0"/>
      <w:outlineLvl w:val="9"/>
    </w:pPr>
    <w:rPr>
      <w:rFonts w:asciiTheme="majorHAnsi" w:hAnsiTheme="majorHAnsi"/>
      <w:lang w:eastAsia="en-US"/>
    </w:rPr>
  </w:style>
  <w:style w:type="paragraph" w:styleId="StandardWeb">
    <w:name w:val="Normal (Web)"/>
    <w:basedOn w:val="Standard"/>
    <w:uiPriority w:val="99"/>
    <w:semiHidden/>
    <w:locked/>
    <w:rsid w:val="00002AC8"/>
    <w:rPr>
      <w:rFonts w:cs="Times New Roman"/>
      <w:sz w:val="24"/>
      <w:szCs w:val="24"/>
    </w:rPr>
  </w:style>
  <w:style w:type="numbering" w:styleId="111111">
    <w:name w:val="Outline List 2"/>
    <w:basedOn w:val="KeineListe"/>
    <w:uiPriority w:val="99"/>
    <w:semiHidden/>
    <w:unhideWhenUsed/>
    <w:rsid w:val="006B1F55"/>
    <w:pPr>
      <w:numPr>
        <w:numId w:val="19"/>
      </w:numPr>
    </w:pPr>
  </w:style>
  <w:style w:type="paragraph" w:styleId="Aufzhlungszeichen">
    <w:name w:val="List Bullet"/>
    <w:basedOn w:val="Standard"/>
    <w:uiPriority w:val="99"/>
    <w:semiHidden/>
    <w:locked/>
    <w:rsid w:val="006B1F55"/>
    <w:pPr>
      <w:numPr>
        <w:numId w:val="9"/>
      </w:numPr>
      <w:ind w:left="357" w:hanging="357"/>
      <w:contextualSpacing/>
    </w:pPr>
  </w:style>
  <w:style w:type="paragraph" w:styleId="Aufzhlungszeichen2">
    <w:name w:val="List Bullet 2"/>
    <w:basedOn w:val="Standard"/>
    <w:uiPriority w:val="99"/>
    <w:semiHidden/>
    <w:locked/>
    <w:rsid w:val="006B1F55"/>
    <w:pPr>
      <w:numPr>
        <w:numId w:val="10"/>
      </w:numPr>
      <w:ind w:left="641" w:hanging="357"/>
      <w:contextualSpacing/>
    </w:pPr>
  </w:style>
  <w:style w:type="paragraph" w:styleId="Aufzhlungszeichen3">
    <w:name w:val="List Bullet 3"/>
    <w:basedOn w:val="Standard"/>
    <w:uiPriority w:val="99"/>
    <w:semiHidden/>
    <w:locked/>
    <w:rsid w:val="006B1F55"/>
    <w:pPr>
      <w:numPr>
        <w:numId w:val="11"/>
      </w:numPr>
      <w:ind w:left="924" w:hanging="357"/>
      <w:contextualSpacing/>
    </w:pPr>
  </w:style>
  <w:style w:type="paragraph" w:styleId="Aufzhlungszeichen4">
    <w:name w:val="List Bullet 4"/>
    <w:basedOn w:val="Standard"/>
    <w:uiPriority w:val="99"/>
    <w:semiHidden/>
    <w:locked/>
    <w:rsid w:val="006B1F55"/>
    <w:pPr>
      <w:numPr>
        <w:numId w:val="12"/>
      </w:numPr>
      <w:ind w:left="1208" w:hanging="357"/>
      <w:contextualSpacing/>
    </w:pPr>
  </w:style>
  <w:style w:type="paragraph" w:styleId="Aufzhlungszeichen5">
    <w:name w:val="List Bullet 5"/>
    <w:basedOn w:val="Standard"/>
    <w:uiPriority w:val="99"/>
    <w:semiHidden/>
    <w:locked/>
    <w:rsid w:val="006B1F55"/>
    <w:pPr>
      <w:numPr>
        <w:numId w:val="13"/>
      </w:numPr>
      <w:ind w:left="1491" w:hanging="357"/>
      <w:contextualSpacing/>
    </w:pPr>
  </w:style>
  <w:style w:type="paragraph" w:styleId="Blocktext">
    <w:name w:val="Block Text"/>
    <w:basedOn w:val="Standard"/>
    <w:uiPriority w:val="99"/>
    <w:semiHidden/>
    <w:locked/>
    <w:rsid w:val="006B1F55"/>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1" w:right="1151"/>
    </w:pPr>
    <w:rPr>
      <w:rFonts w:asciiTheme="minorHAnsi" w:eastAsiaTheme="minorEastAsia" w:hAnsiTheme="minorHAnsi" w:cstheme="minorBidi"/>
      <w:i/>
      <w:iCs/>
      <w:color w:val="4F81BD" w:themeColor="accent1"/>
    </w:rPr>
  </w:style>
  <w:style w:type="paragraph" w:styleId="Datum">
    <w:name w:val="Date"/>
    <w:basedOn w:val="Standard"/>
    <w:next w:val="Standard"/>
    <w:link w:val="DatumZchn"/>
    <w:uiPriority w:val="99"/>
    <w:semiHidden/>
    <w:locked/>
    <w:rsid w:val="006B1F55"/>
  </w:style>
  <w:style w:type="character" w:customStyle="1" w:styleId="DatumZchn">
    <w:name w:val="Datum Zchn"/>
    <w:basedOn w:val="Absatz-Standardschriftart"/>
    <w:link w:val="Datum"/>
    <w:uiPriority w:val="99"/>
    <w:semiHidden/>
    <w:rsid w:val="006B1F55"/>
  </w:style>
  <w:style w:type="paragraph" w:styleId="E-Mail-Signatur">
    <w:name w:val="E-mail Signature"/>
    <w:basedOn w:val="Standard"/>
    <w:link w:val="E-Mail-SignaturZchn"/>
    <w:uiPriority w:val="99"/>
    <w:semiHidden/>
    <w:locked/>
    <w:rsid w:val="006B1F55"/>
    <w:pPr>
      <w:spacing w:line="240" w:lineRule="auto"/>
    </w:pPr>
  </w:style>
  <w:style w:type="character" w:customStyle="1" w:styleId="E-Mail-SignaturZchn">
    <w:name w:val="E-Mail-Signatur Zchn"/>
    <w:basedOn w:val="Absatz-Standardschriftart"/>
    <w:link w:val="E-Mail-Signatur"/>
    <w:uiPriority w:val="99"/>
    <w:semiHidden/>
    <w:rsid w:val="006B1F55"/>
  </w:style>
  <w:style w:type="paragraph" w:styleId="Index1">
    <w:name w:val="index 1"/>
    <w:basedOn w:val="Standard"/>
    <w:next w:val="Standard"/>
    <w:autoRedefine/>
    <w:uiPriority w:val="99"/>
    <w:semiHidden/>
    <w:locked/>
    <w:rsid w:val="006B1F55"/>
    <w:pPr>
      <w:spacing w:line="240" w:lineRule="auto"/>
      <w:ind w:left="210" w:hanging="210"/>
    </w:pPr>
  </w:style>
  <w:style w:type="paragraph" w:styleId="Index2">
    <w:name w:val="index 2"/>
    <w:basedOn w:val="Standard"/>
    <w:next w:val="Standard"/>
    <w:autoRedefine/>
    <w:uiPriority w:val="99"/>
    <w:semiHidden/>
    <w:locked/>
    <w:rsid w:val="006B1F55"/>
    <w:pPr>
      <w:spacing w:line="240" w:lineRule="auto"/>
      <w:ind w:left="420" w:hanging="210"/>
    </w:pPr>
  </w:style>
  <w:style w:type="paragraph" w:styleId="Indexberschrift">
    <w:name w:val="index heading"/>
    <w:basedOn w:val="Standard"/>
    <w:next w:val="Index1"/>
    <w:uiPriority w:val="99"/>
    <w:semiHidden/>
    <w:locked/>
    <w:rsid w:val="006B1F55"/>
    <w:rPr>
      <w:rFonts w:asciiTheme="majorHAnsi" w:eastAsiaTheme="majorEastAsia" w:hAnsiTheme="majorHAnsi" w:cstheme="majorBidi"/>
      <w:b/>
      <w:bCs/>
    </w:rPr>
  </w:style>
  <w:style w:type="paragraph" w:styleId="Kommentartext">
    <w:name w:val="annotation text"/>
    <w:basedOn w:val="Standard"/>
    <w:link w:val="KommentartextZchn"/>
    <w:uiPriority w:val="99"/>
    <w:locked/>
    <w:rsid w:val="006B1F55"/>
    <w:pPr>
      <w:spacing w:line="240" w:lineRule="auto"/>
    </w:pPr>
    <w:rPr>
      <w:sz w:val="20"/>
      <w:szCs w:val="20"/>
    </w:rPr>
  </w:style>
  <w:style w:type="character" w:customStyle="1" w:styleId="KommentartextZchn">
    <w:name w:val="Kommentartext Zchn"/>
    <w:basedOn w:val="Absatz-Standardschriftart"/>
    <w:link w:val="Kommentartext"/>
    <w:uiPriority w:val="99"/>
    <w:rsid w:val="006B1F55"/>
    <w:rPr>
      <w:sz w:val="20"/>
      <w:szCs w:val="20"/>
    </w:rPr>
  </w:style>
  <w:style w:type="paragraph" w:styleId="Liste">
    <w:name w:val="List"/>
    <w:basedOn w:val="Standard"/>
    <w:uiPriority w:val="99"/>
    <w:semiHidden/>
    <w:locked/>
    <w:rsid w:val="006B1F55"/>
    <w:pPr>
      <w:ind w:left="284" w:hanging="284"/>
      <w:contextualSpacing/>
    </w:pPr>
  </w:style>
  <w:style w:type="paragraph" w:styleId="Liste2">
    <w:name w:val="List 2"/>
    <w:basedOn w:val="Standard"/>
    <w:uiPriority w:val="99"/>
    <w:semiHidden/>
    <w:locked/>
    <w:rsid w:val="006B1F55"/>
    <w:pPr>
      <w:ind w:left="568" w:hanging="284"/>
      <w:contextualSpacing/>
    </w:pPr>
  </w:style>
  <w:style w:type="paragraph" w:styleId="Liste3">
    <w:name w:val="List 3"/>
    <w:basedOn w:val="Standard"/>
    <w:uiPriority w:val="99"/>
    <w:semiHidden/>
    <w:locked/>
    <w:rsid w:val="006B1F55"/>
    <w:pPr>
      <w:ind w:left="851" w:hanging="284"/>
      <w:contextualSpacing/>
    </w:pPr>
  </w:style>
  <w:style w:type="paragraph" w:styleId="Liste4">
    <w:name w:val="List 4"/>
    <w:basedOn w:val="Standard"/>
    <w:uiPriority w:val="99"/>
    <w:semiHidden/>
    <w:locked/>
    <w:rsid w:val="006B1F55"/>
    <w:pPr>
      <w:ind w:left="1135" w:hanging="284"/>
      <w:contextualSpacing/>
    </w:pPr>
  </w:style>
  <w:style w:type="paragraph" w:styleId="Liste5">
    <w:name w:val="List 5"/>
    <w:basedOn w:val="Standard"/>
    <w:uiPriority w:val="99"/>
    <w:semiHidden/>
    <w:locked/>
    <w:rsid w:val="006B1F55"/>
    <w:pPr>
      <w:ind w:left="1418" w:hanging="284"/>
      <w:contextualSpacing/>
    </w:pPr>
  </w:style>
  <w:style w:type="paragraph" w:styleId="Listenabsatz">
    <w:name w:val="List Paragraph"/>
    <w:basedOn w:val="Standard"/>
    <w:uiPriority w:val="34"/>
    <w:qFormat/>
    <w:locked/>
    <w:rsid w:val="006B1F55"/>
    <w:pPr>
      <w:ind w:left="720"/>
      <w:contextualSpacing/>
    </w:pPr>
  </w:style>
  <w:style w:type="paragraph" w:styleId="Listenfortsetzung">
    <w:name w:val="List Continue"/>
    <w:basedOn w:val="Standard"/>
    <w:uiPriority w:val="99"/>
    <w:semiHidden/>
    <w:locked/>
    <w:rsid w:val="006B1F55"/>
    <w:pPr>
      <w:spacing w:after="120"/>
      <w:ind w:left="284"/>
      <w:contextualSpacing/>
    </w:pPr>
  </w:style>
  <w:style w:type="paragraph" w:styleId="Listenfortsetzung2">
    <w:name w:val="List Continue 2"/>
    <w:basedOn w:val="Standard"/>
    <w:uiPriority w:val="99"/>
    <w:semiHidden/>
    <w:locked/>
    <w:rsid w:val="006B1F55"/>
    <w:pPr>
      <w:spacing w:after="120"/>
      <w:ind w:left="567"/>
      <w:contextualSpacing/>
    </w:pPr>
  </w:style>
  <w:style w:type="paragraph" w:styleId="Listenfortsetzung3">
    <w:name w:val="List Continue 3"/>
    <w:basedOn w:val="Standard"/>
    <w:uiPriority w:val="99"/>
    <w:semiHidden/>
    <w:locked/>
    <w:rsid w:val="006B1F55"/>
    <w:pPr>
      <w:spacing w:after="120"/>
      <w:ind w:left="851"/>
      <w:contextualSpacing/>
    </w:pPr>
  </w:style>
  <w:style w:type="paragraph" w:styleId="Listenfortsetzung4">
    <w:name w:val="List Continue 4"/>
    <w:basedOn w:val="Standard"/>
    <w:uiPriority w:val="99"/>
    <w:semiHidden/>
    <w:locked/>
    <w:rsid w:val="006B1F55"/>
    <w:pPr>
      <w:spacing w:after="120"/>
      <w:ind w:left="1134"/>
      <w:contextualSpacing/>
    </w:pPr>
  </w:style>
  <w:style w:type="paragraph" w:styleId="Listenfortsetzung5">
    <w:name w:val="List Continue 5"/>
    <w:basedOn w:val="Standard"/>
    <w:uiPriority w:val="99"/>
    <w:semiHidden/>
    <w:locked/>
    <w:rsid w:val="006B1F55"/>
    <w:pPr>
      <w:spacing w:after="120"/>
      <w:ind w:left="1418"/>
      <w:contextualSpacing/>
    </w:pPr>
  </w:style>
  <w:style w:type="paragraph" w:styleId="Listennummer">
    <w:name w:val="List Number"/>
    <w:basedOn w:val="Standard"/>
    <w:uiPriority w:val="99"/>
    <w:semiHidden/>
    <w:locked/>
    <w:rsid w:val="006B1F55"/>
    <w:pPr>
      <w:numPr>
        <w:numId w:val="14"/>
      </w:numPr>
      <w:ind w:left="357" w:hanging="357"/>
      <w:contextualSpacing/>
    </w:pPr>
  </w:style>
  <w:style w:type="paragraph" w:styleId="Listennummer2">
    <w:name w:val="List Number 2"/>
    <w:basedOn w:val="Standard"/>
    <w:uiPriority w:val="99"/>
    <w:semiHidden/>
    <w:locked/>
    <w:rsid w:val="006B1F55"/>
    <w:pPr>
      <w:numPr>
        <w:numId w:val="15"/>
      </w:numPr>
      <w:ind w:left="641" w:hanging="357"/>
      <w:contextualSpacing/>
    </w:pPr>
  </w:style>
  <w:style w:type="paragraph" w:styleId="Listennummer3">
    <w:name w:val="List Number 3"/>
    <w:basedOn w:val="Standard"/>
    <w:uiPriority w:val="99"/>
    <w:semiHidden/>
    <w:locked/>
    <w:rsid w:val="006B1F55"/>
    <w:pPr>
      <w:numPr>
        <w:numId w:val="16"/>
      </w:numPr>
      <w:ind w:left="924" w:hanging="357"/>
      <w:contextualSpacing/>
    </w:pPr>
  </w:style>
  <w:style w:type="paragraph" w:styleId="Listennummer4">
    <w:name w:val="List Number 4"/>
    <w:basedOn w:val="Standard"/>
    <w:uiPriority w:val="99"/>
    <w:semiHidden/>
    <w:locked/>
    <w:rsid w:val="006B1F55"/>
    <w:pPr>
      <w:numPr>
        <w:numId w:val="17"/>
      </w:numPr>
      <w:ind w:left="1208" w:hanging="357"/>
      <w:contextualSpacing/>
    </w:pPr>
  </w:style>
  <w:style w:type="paragraph" w:styleId="Listennummer5">
    <w:name w:val="List Number 5"/>
    <w:basedOn w:val="Standard"/>
    <w:uiPriority w:val="99"/>
    <w:semiHidden/>
    <w:locked/>
    <w:rsid w:val="006B1F55"/>
    <w:pPr>
      <w:numPr>
        <w:numId w:val="18"/>
      </w:numPr>
      <w:ind w:left="1491" w:hanging="357"/>
      <w:contextualSpacing/>
    </w:pPr>
  </w:style>
  <w:style w:type="table" w:styleId="MittlereListe1-Akzent1">
    <w:name w:val="Medium List 1 Accent 1"/>
    <w:basedOn w:val="NormaleTabelle"/>
    <w:uiPriority w:val="65"/>
    <w:rsid w:val="001C30A4"/>
    <w:pPr>
      <w:spacing w:line="240" w:lineRule="auto"/>
    </w:p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paragraph" w:styleId="Literaturverzeichnis">
    <w:name w:val="Bibliography"/>
    <w:basedOn w:val="Standard"/>
    <w:next w:val="Standard"/>
    <w:uiPriority w:val="37"/>
    <w:semiHidden/>
    <w:locked/>
    <w:rsid w:val="001C30A4"/>
  </w:style>
  <w:style w:type="table" w:styleId="MittlereSchattierung1-Akzent1">
    <w:name w:val="Medium Shading 1 Accent 1"/>
    <w:basedOn w:val="NormaleTabelle"/>
    <w:uiPriority w:val="63"/>
    <w:rsid w:val="001C30A4"/>
    <w:pPr>
      <w:spacing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ittlereSchattierung1-Akzent2">
    <w:name w:val="Medium Shading 1 Accent 2"/>
    <w:basedOn w:val="NormaleTabelle"/>
    <w:uiPriority w:val="63"/>
    <w:rsid w:val="001C30A4"/>
    <w:pPr>
      <w:spacing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ittleresRaster1">
    <w:name w:val="Medium Grid 1"/>
    <w:basedOn w:val="NormaleTabelle"/>
    <w:uiPriority w:val="67"/>
    <w:rsid w:val="001C30A4"/>
    <w:pPr>
      <w:spacing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paragraph" w:styleId="Nachrichtenkopf">
    <w:name w:val="Message Header"/>
    <w:basedOn w:val="Standard"/>
    <w:link w:val="NachrichtenkopfZchn"/>
    <w:uiPriority w:val="99"/>
    <w:semiHidden/>
    <w:locked/>
    <w:rsid w:val="001C30A4"/>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NachrichtenkopfZchn">
    <w:name w:val="Nachrichtenkopf Zchn"/>
    <w:basedOn w:val="Absatz-Standardschriftart"/>
    <w:link w:val="Nachrichtenkopf"/>
    <w:uiPriority w:val="99"/>
    <w:semiHidden/>
    <w:rsid w:val="001C30A4"/>
    <w:rPr>
      <w:rFonts w:asciiTheme="majorHAnsi" w:eastAsiaTheme="majorEastAsia" w:hAnsiTheme="majorHAnsi" w:cstheme="majorBidi"/>
      <w:sz w:val="24"/>
      <w:szCs w:val="24"/>
      <w:shd w:val="pct20" w:color="auto" w:fill="auto"/>
    </w:rPr>
  </w:style>
  <w:style w:type="paragraph" w:styleId="Rechtsgrundlagenverzeichnis">
    <w:name w:val="table of authorities"/>
    <w:basedOn w:val="Standard"/>
    <w:next w:val="Standard"/>
    <w:uiPriority w:val="99"/>
    <w:semiHidden/>
    <w:locked/>
    <w:rsid w:val="00002AC8"/>
    <w:pPr>
      <w:ind w:left="210" w:hanging="210"/>
    </w:pPr>
  </w:style>
  <w:style w:type="paragraph" w:styleId="RGV-berschrift">
    <w:name w:val="toa heading"/>
    <w:basedOn w:val="Standard"/>
    <w:next w:val="Standard"/>
    <w:uiPriority w:val="99"/>
    <w:semiHidden/>
    <w:locked/>
    <w:rsid w:val="00002AC8"/>
    <w:pPr>
      <w:spacing w:before="120"/>
    </w:pPr>
    <w:rPr>
      <w:rFonts w:asciiTheme="majorHAnsi" w:eastAsiaTheme="majorEastAsia" w:hAnsiTheme="majorHAnsi" w:cstheme="majorBidi"/>
      <w:b/>
      <w:bCs/>
      <w:sz w:val="24"/>
      <w:szCs w:val="24"/>
    </w:rPr>
  </w:style>
  <w:style w:type="paragraph" w:styleId="Standardeinzug">
    <w:name w:val="Normal Indent"/>
    <w:basedOn w:val="Standard"/>
    <w:uiPriority w:val="99"/>
    <w:semiHidden/>
    <w:locked/>
    <w:rsid w:val="00002AC8"/>
    <w:pPr>
      <w:ind w:left="709"/>
    </w:pPr>
  </w:style>
  <w:style w:type="paragraph" w:styleId="Unterschrift">
    <w:name w:val="Signature"/>
    <w:basedOn w:val="Standard"/>
    <w:link w:val="UnterschriftZchn"/>
    <w:uiPriority w:val="99"/>
    <w:semiHidden/>
    <w:locked/>
    <w:rsid w:val="00002AC8"/>
    <w:pPr>
      <w:spacing w:line="240" w:lineRule="auto"/>
      <w:ind w:left="4253"/>
    </w:pPr>
  </w:style>
  <w:style w:type="character" w:customStyle="1" w:styleId="UnterschriftZchn">
    <w:name w:val="Unterschrift Zchn"/>
    <w:basedOn w:val="Absatz-Standardschriftart"/>
    <w:link w:val="Unterschrift"/>
    <w:uiPriority w:val="99"/>
    <w:semiHidden/>
    <w:rsid w:val="00002AC8"/>
  </w:style>
  <w:style w:type="character" w:styleId="Zeilennummer">
    <w:name w:val="line number"/>
    <w:basedOn w:val="Absatz-Standardschriftart"/>
    <w:uiPriority w:val="99"/>
    <w:semiHidden/>
    <w:locked/>
    <w:rsid w:val="00002AC8"/>
  </w:style>
  <w:style w:type="character" w:customStyle="1" w:styleId="1-Rot">
    <w:name w:val="1-Rot"/>
    <w:basedOn w:val="Absatz-Standardschriftart"/>
    <w:uiPriority w:val="1"/>
    <w:rsid w:val="00D77D13"/>
    <w:rPr>
      <w:color w:val="FF0000"/>
    </w:rPr>
  </w:style>
  <w:style w:type="character" w:customStyle="1" w:styleId="1-RotFett">
    <w:name w:val="1-Rot Fett"/>
    <w:basedOn w:val="1-Rot"/>
    <w:uiPriority w:val="1"/>
    <w:rsid w:val="00BC207F"/>
    <w:rPr>
      <w:b/>
      <w:color w:val="FF0000"/>
    </w:rPr>
  </w:style>
  <w:style w:type="paragraph" w:customStyle="1" w:styleId="ULPTabText">
    <w:name w:val="U_LP_Tab_Text"/>
    <w:basedOn w:val="Textkrper"/>
    <w:next w:val="Textkrper"/>
    <w:qFormat/>
    <w:rsid w:val="00E8312E"/>
    <w:pPr>
      <w:spacing w:line="240" w:lineRule="auto"/>
      <w:contextualSpacing/>
      <w:jc w:val="left"/>
    </w:pPr>
    <w:rPr>
      <w:rFonts w:ascii="Arial" w:hAnsi="Arial"/>
      <w:color w:val="auto"/>
      <w:sz w:val="22"/>
      <w:szCs w:val="24"/>
    </w:rPr>
  </w:style>
  <w:style w:type="character" w:customStyle="1" w:styleId="NichtaufgelsteErwhnung1">
    <w:name w:val="Nicht aufgelöste Erwähnung1"/>
    <w:basedOn w:val="Absatz-Standardschriftart"/>
    <w:uiPriority w:val="99"/>
    <w:semiHidden/>
    <w:unhideWhenUsed/>
    <w:rsid w:val="001558A9"/>
    <w:rPr>
      <w:color w:val="808080"/>
      <w:shd w:val="clear" w:color="auto" w:fill="E6E6E6"/>
    </w:rPr>
  </w:style>
  <w:style w:type="character" w:customStyle="1" w:styleId="NichtaufgelsteErwhnung2">
    <w:name w:val="Nicht aufgelöste Erwähnung2"/>
    <w:basedOn w:val="Absatz-Standardschriftart"/>
    <w:uiPriority w:val="99"/>
    <w:semiHidden/>
    <w:unhideWhenUsed/>
    <w:rsid w:val="00FF66C0"/>
    <w:rPr>
      <w:color w:val="808080"/>
      <w:shd w:val="clear" w:color="auto" w:fill="E6E6E6"/>
    </w:rPr>
  </w:style>
  <w:style w:type="paragraph" w:customStyle="1" w:styleId="JberschriftTabelle">
    <w:name w:val="J_Überschrift_Tabelle"/>
    <w:basedOn w:val="berschrift2"/>
    <w:link w:val="JberschriftTabelleZchn"/>
    <w:rsid w:val="00E12F32"/>
    <w:pPr>
      <w:spacing w:before="240" w:after="120" w:line="240" w:lineRule="auto"/>
      <w:jc w:val="center"/>
    </w:pPr>
    <w:rPr>
      <w:b/>
    </w:rPr>
  </w:style>
  <w:style w:type="character" w:customStyle="1" w:styleId="JFarbeBlau">
    <w:name w:val="J_Farbe_Blau"/>
    <w:basedOn w:val="Absatz-Standardschriftart"/>
    <w:uiPriority w:val="1"/>
    <w:rsid w:val="0065424E"/>
    <w:rPr>
      <w:color w:val="0070C0"/>
    </w:rPr>
  </w:style>
  <w:style w:type="character" w:customStyle="1" w:styleId="JFarbeRot">
    <w:name w:val="J_Farbe_Rot"/>
    <w:basedOn w:val="Absatz-Standardschriftart"/>
    <w:uiPriority w:val="1"/>
    <w:rsid w:val="0065424E"/>
    <w:rPr>
      <w:color w:val="FF0000"/>
    </w:rPr>
  </w:style>
  <w:style w:type="character" w:customStyle="1" w:styleId="JFarbeGrn">
    <w:name w:val="J_Farbe_Grün"/>
    <w:basedOn w:val="Absatz-Standardschriftart"/>
    <w:uiPriority w:val="1"/>
    <w:rsid w:val="0065424E"/>
    <w:rPr>
      <w:color w:val="00B050"/>
    </w:rPr>
  </w:style>
  <w:style w:type="character" w:customStyle="1" w:styleId="JFarbeBlauFett">
    <w:name w:val="J_Farbe_Blau_Fett"/>
    <w:basedOn w:val="JFarbeBlau"/>
    <w:uiPriority w:val="1"/>
    <w:rsid w:val="0065424E"/>
    <w:rPr>
      <w:b/>
      <w:color w:val="0070C0"/>
    </w:rPr>
  </w:style>
  <w:style w:type="character" w:customStyle="1" w:styleId="JFarbeRotFett">
    <w:name w:val="J_Farbe_Rot_Fett"/>
    <w:basedOn w:val="JFarbeRot"/>
    <w:uiPriority w:val="1"/>
    <w:rsid w:val="00DE4689"/>
    <w:rPr>
      <w:rFonts w:ascii="Source Sans Pro" w:hAnsi="Source Sans Pro"/>
      <w:b/>
      <w:color w:val="FF0000"/>
    </w:rPr>
  </w:style>
  <w:style w:type="character" w:customStyle="1" w:styleId="JFarbeGrnFett">
    <w:name w:val="J_Farbe_Grün_Fett"/>
    <w:basedOn w:val="JFarbeGrn"/>
    <w:uiPriority w:val="1"/>
    <w:rsid w:val="0065424E"/>
    <w:rPr>
      <w:b/>
      <w:color w:val="00B050"/>
    </w:rPr>
  </w:style>
  <w:style w:type="character" w:customStyle="1" w:styleId="NichtaufgelsteErwhnung3">
    <w:name w:val="Nicht aufgelöste Erwähnung3"/>
    <w:basedOn w:val="Absatz-Standardschriftart"/>
    <w:uiPriority w:val="99"/>
    <w:semiHidden/>
    <w:unhideWhenUsed/>
    <w:rsid w:val="00413398"/>
    <w:rPr>
      <w:color w:val="605E5C"/>
      <w:shd w:val="clear" w:color="auto" w:fill="E1DFDD"/>
    </w:rPr>
  </w:style>
  <w:style w:type="paragraph" w:customStyle="1" w:styleId="JGroschrift16">
    <w:name w:val="J_Großschrift_16"/>
    <w:basedOn w:val="Textkrper"/>
    <w:rsid w:val="00E95BC2"/>
    <w:rPr>
      <w:sz w:val="32"/>
    </w:rPr>
  </w:style>
  <w:style w:type="character" w:customStyle="1" w:styleId="JberschriftTabelleZchn">
    <w:name w:val="J_Überschrift_Tabelle Zchn"/>
    <w:basedOn w:val="berschrift2Zchn"/>
    <w:link w:val="JberschriftTabelle"/>
    <w:rsid w:val="00E12F32"/>
    <w:rPr>
      <w:rFonts w:ascii="Source Sans Pro SemiBold" w:eastAsiaTheme="majorEastAsia" w:hAnsi="Source Sans Pro SemiBold" w:cstheme="majorBidi"/>
      <w:b/>
      <w:bCs/>
      <w:sz w:val="24"/>
      <w:szCs w:val="26"/>
      <w:lang w:eastAsia="de-DE"/>
    </w:rPr>
  </w:style>
  <w:style w:type="paragraph" w:customStyle="1" w:styleId="JGroschrift16zentriert">
    <w:name w:val="J_Großschrift_16_zentriert"/>
    <w:basedOn w:val="JGroschrift16"/>
    <w:rsid w:val="00E95BC2"/>
    <w:pPr>
      <w:jc w:val="center"/>
    </w:pPr>
  </w:style>
  <w:style w:type="paragraph" w:customStyle="1" w:styleId="0TabelleText">
    <w:name w:val="0_TabelleText"/>
    <w:basedOn w:val="Standard"/>
    <w:qFormat/>
    <w:rsid w:val="00E90F8C"/>
    <w:pPr>
      <w:spacing w:line="276" w:lineRule="auto"/>
    </w:pPr>
    <w:rPr>
      <w:rFonts w:ascii="Arial" w:eastAsia="Calibri" w:hAnsi="Arial"/>
      <w:color w:val="auto"/>
      <w:sz w:val="22"/>
      <w:szCs w:val="22"/>
      <w:lang w:val="en-US" w:eastAsia="de-DE"/>
    </w:rPr>
  </w:style>
  <w:style w:type="table" w:customStyle="1" w:styleId="Tabellenraster1">
    <w:name w:val="Tabellenraster1"/>
    <w:basedOn w:val="NormaleTabelle"/>
    <w:next w:val="Tabellenraster"/>
    <w:uiPriority w:val="59"/>
    <w:rsid w:val="00AE6644"/>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59"/>
    <w:rsid w:val="009433CC"/>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BB386B"/>
    <w:pPr>
      <w:spacing w:line="240" w:lineRule="auto"/>
    </w:pPr>
    <w:rPr>
      <w:rFonts w:ascii="Arial" w:hAnsi="Arial"/>
      <w:color w:val="auto"/>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305FD2"/>
    <w:pPr>
      <w:spacing w:line="240" w:lineRule="auto"/>
    </w:pPr>
    <w:rPr>
      <w:rFonts w:ascii="Arial" w:hAnsi="Arial"/>
      <w:color w:val="auto"/>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LPStandardVorwort">
    <w:name w:val="U_LP_Standard Vorwort"/>
    <w:basedOn w:val="Standard"/>
    <w:qFormat/>
    <w:rsid w:val="00B569E3"/>
    <w:pPr>
      <w:spacing w:line="360" w:lineRule="auto"/>
      <w:jc w:val="both"/>
    </w:pPr>
    <w:rPr>
      <w:rFonts w:ascii="Arial" w:eastAsia="Times New Roman" w:hAnsi="Arial"/>
      <w:color w:val="auto"/>
      <w:sz w:val="20"/>
      <w:szCs w:val="20"/>
      <w:lang w:eastAsia="de-DE"/>
    </w:rPr>
  </w:style>
  <w:style w:type="table" w:customStyle="1" w:styleId="Tabellenraster111">
    <w:name w:val="Tabellenraster111"/>
    <w:basedOn w:val="NormaleTabelle"/>
    <w:next w:val="Tabellenraster"/>
    <w:uiPriority w:val="59"/>
    <w:rsid w:val="0017608F"/>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2">
    <w:name w:val="Tabellenraster112"/>
    <w:basedOn w:val="NormaleTabelle"/>
    <w:next w:val="Tabellenraster"/>
    <w:uiPriority w:val="59"/>
    <w:rsid w:val="0017608F"/>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3">
    <w:name w:val="Tabellenraster113"/>
    <w:basedOn w:val="NormaleTabelle"/>
    <w:next w:val="Tabellenraster"/>
    <w:uiPriority w:val="59"/>
    <w:rsid w:val="00055813"/>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4">
    <w:name w:val="Tabellenraster114"/>
    <w:basedOn w:val="NormaleTabelle"/>
    <w:uiPriority w:val="59"/>
    <w:rsid w:val="00C3466F"/>
    <w:pPr>
      <w:spacing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S-berschriftengliederung1">
    <w:name w:val="LS-Überschriftengliederung1"/>
    <w:uiPriority w:val="99"/>
    <w:rsid w:val="00C3466F"/>
    <w:pPr>
      <w:numPr>
        <w:numId w:val="1"/>
      </w:numPr>
    </w:pPr>
  </w:style>
  <w:style w:type="table" w:customStyle="1" w:styleId="Tabellenraster1131">
    <w:name w:val="Tabellenraster1131"/>
    <w:basedOn w:val="NormaleTabelle"/>
    <w:next w:val="Tabellenraster"/>
    <w:uiPriority w:val="59"/>
    <w:rsid w:val="00391375"/>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32">
    <w:name w:val="Tabellenraster1132"/>
    <w:basedOn w:val="NormaleTabelle"/>
    <w:next w:val="Tabellenraster"/>
    <w:uiPriority w:val="59"/>
    <w:rsid w:val="005C5115"/>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LPTabVortext">
    <w:name w:val="U_LP_Tab_Vortext"/>
    <w:basedOn w:val="Standard"/>
    <w:qFormat/>
    <w:rsid w:val="00281CAC"/>
    <w:pPr>
      <w:spacing w:line="240" w:lineRule="auto"/>
      <w:contextualSpacing/>
    </w:pPr>
    <w:rPr>
      <w:rFonts w:ascii="Arial" w:eastAsia="Calibri" w:hAnsi="Arial"/>
      <w:color w:val="auto"/>
      <w:sz w:val="20"/>
      <w:szCs w:val="22"/>
      <w:lang w:eastAsia="de-DE"/>
    </w:rPr>
  </w:style>
  <w:style w:type="table" w:customStyle="1" w:styleId="Tabellenraster4">
    <w:name w:val="Tabellenraster4"/>
    <w:basedOn w:val="NormaleTabelle"/>
    <w:next w:val="Tabellenraster"/>
    <w:uiPriority w:val="59"/>
    <w:rsid w:val="00ED66EA"/>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311">
    <w:name w:val="Tabellenraster11311"/>
    <w:basedOn w:val="NormaleTabelle"/>
    <w:next w:val="Tabellenraster"/>
    <w:uiPriority w:val="59"/>
    <w:rsid w:val="003D2620"/>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C1556A"/>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7B3FEF"/>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uiPriority w:val="59"/>
    <w:rsid w:val="007B3FEF"/>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CTabelleTextZchn">
    <w:name w:val="BC_Tabelle_Text Zchn"/>
    <w:basedOn w:val="Absatz-Standardschriftart"/>
    <w:link w:val="BCTabelleText"/>
    <w:rsid w:val="009729BC"/>
    <w:rPr>
      <w:rFonts w:ascii="Trebuchet MS" w:hAnsi="Trebuchet MS"/>
      <w:sz w:val="22"/>
    </w:rPr>
  </w:style>
  <w:style w:type="paragraph" w:customStyle="1" w:styleId="BCTabelleText">
    <w:name w:val="BC_Tabelle_Text"/>
    <w:basedOn w:val="Standard"/>
    <w:link w:val="BCTabelleTextZchn"/>
    <w:qFormat/>
    <w:rsid w:val="009729BC"/>
    <w:pPr>
      <w:spacing w:line="360" w:lineRule="auto"/>
    </w:pPr>
    <w:rPr>
      <w:rFonts w:ascii="Trebuchet MS" w:hAnsi="Trebuchet MS"/>
      <w:sz w:val="22"/>
    </w:rPr>
  </w:style>
  <w:style w:type="paragraph" w:styleId="Endnotentext">
    <w:name w:val="endnote text"/>
    <w:basedOn w:val="Standard"/>
    <w:link w:val="EndnotentextZchn"/>
    <w:uiPriority w:val="99"/>
    <w:semiHidden/>
    <w:unhideWhenUsed/>
    <w:locked/>
    <w:rsid w:val="0072649C"/>
    <w:pPr>
      <w:spacing w:line="240" w:lineRule="auto"/>
    </w:pPr>
    <w:rPr>
      <w:sz w:val="20"/>
      <w:szCs w:val="20"/>
    </w:rPr>
  </w:style>
  <w:style w:type="character" w:customStyle="1" w:styleId="EndnotentextZchn">
    <w:name w:val="Endnotentext Zchn"/>
    <w:basedOn w:val="Absatz-Standardschriftart"/>
    <w:link w:val="Endnotentext"/>
    <w:uiPriority w:val="99"/>
    <w:semiHidden/>
    <w:rsid w:val="0072649C"/>
    <w:rPr>
      <w:sz w:val="20"/>
      <w:szCs w:val="20"/>
    </w:rPr>
  </w:style>
  <w:style w:type="character" w:styleId="Endnotenzeichen">
    <w:name w:val="endnote reference"/>
    <w:basedOn w:val="Absatz-Standardschriftart"/>
    <w:uiPriority w:val="99"/>
    <w:semiHidden/>
    <w:unhideWhenUsed/>
    <w:locked/>
    <w:rsid w:val="0072649C"/>
    <w:rPr>
      <w:vertAlign w:val="superscript"/>
    </w:rPr>
  </w:style>
  <w:style w:type="paragraph" w:customStyle="1" w:styleId="StandardVorwort">
    <w:name w:val="Standard Vorwort"/>
    <w:basedOn w:val="Standard"/>
    <w:rsid w:val="006471AB"/>
    <w:pPr>
      <w:spacing w:line="360" w:lineRule="auto"/>
      <w:jc w:val="both"/>
    </w:pPr>
    <w:rPr>
      <w:rFonts w:ascii="Arial" w:eastAsia="Times New Roman" w:hAnsi="Arial"/>
      <w:color w:val="auto"/>
      <w:sz w:val="22"/>
      <w:szCs w:val="24"/>
      <w:lang w:eastAsia="zh-CN"/>
    </w:rPr>
  </w:style>
  <w:style w:type="paragraph" w:customStyle="1" w:styleId="Default">
    <w:name w:val="Default"/>
    <w:rsid w:val="006471AB"/>
    <w:pPr>
      <w:suppressAutoHyphens/>
      <w:autoSpaceDE w:val="0"/>
      <w:spacing w:line="240" w:lineRule="auto"/>
    </w:pPr>
    <w:rPr>
      <w:rFonts w:ascii="Arial" w:eastAsia="Times New Roman" w:hAnsi="Arial"/>
      <w:color w:val="000000"/>
      <w:sz w:val="24"/>
      <w:szCs w:val="24"/>
      <w:lang w:eastAsia="zh-CN"/>
    </w:rPr>
  </w:style>
  <w:style w:type="paragraph" w:customStyle="1" w:styleId="Tabelleninhalt">
    <w:name w:val="Tabelleninhalt"/>
    <w:basedOn w:val="Standard"/>
    <w:rsid w:val="006471AB"/>
    <w:pPr>
      <w:suppressLineNumbers/>
      <w:spacing w:line="240" w:lineRule="auto"/>
    </w:pPr>
    <w:rPr>
      <w:rFonts w:ascii="Arial" w:eastAsia="Times New Roman" w:hAnsi="Arial"/>
      <w:color w:val="auto"/>
      <w:sz w:val="22"/>
      <w:szCs w:val="24"/>
      <w:lang w:eastAsia="zh-CN"/>
    </w:rPr>
  </w:style>
  <w:style w:type="table" w:customStyle="1" w:styleId="Tabellenraster51">
    <w:name w:val="Tabellenraster51"/>
    <w:basedOn w:val="NormaleTabelle"/>
    <w:next w:val="Tabellenraster"/>
    <w:uiPriority w:val="59"/>
    <w:rsid w:val="0099596A"/>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ichtaufgelsteErwhnung4">
    <w:name w:val="Nicht aufgelöste Erwähnung4"/>
    <w:basedOn w:val="Absatz-Standardschriftart"/>
    <w:uiPriority w:val="99"/>
    <w:semiHidden/>
    <w:unhideWhenUsed/>
    <w:rsid w:val="00022226"/>
    <w:rPr>
      <w:color w:val="605E5C"/>
      <w:shd w:val="clear" w:color="auto" w:fill="E1DFDD"/>
    </w:rPr>
  </w:style>
  <w:style w:type="paragraph" w:customStyle="1" w:styleId="ULPInhaltsverz">
    <w:name w:val="U_LP_Ü_Inhaltsverz"/>
    <w:basedOn w:val="Textkrper"/>
    <w:qFormat/>
    <w:rsid w:val="00E2615C"/>
    <w:pPr>
      <w:spacing w:before="120" w:after="120" w:line="360" w:lineRule="auto"/>
      <w:jc w:val="center"/>
    </w:pPr>
    <w:rPr>
      <w:rFonts w:ascii="Arial" w:hAnsi="Arial"/>
      <w:b/>
      <w:color w:val="auto"/>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70017">
      <w:bodyDiv w:val="1"/>
      <w:marLeft w:val="0"/>
      <w:marRight w:val="0"/>
      <w:marTop w:val="0"/>
      <w:marBottom w:val="0"/>
      <w:divBdr>
        <w:top w:val="none" w:sz="0" w:space="0" w:color="auto"/>
        <w:left w:val="none" w:sz="0" w:space="0" w:color="auto"/>
        <w:bottom w:val="none" w:sz="0" w:space="0" w:color="auto"/>
        <w:right w:val="none" w:sz="0" w:space="0" w:color="auto"/>
      </w:divBdr>
    </w:div>
    <w:div w:id="11688949">
      <w:bodyDiv w:val="1"/>
      <w:marLeft w:val="0"/>
      <w:marRight w:val="0"/>
      <w:marTop w:val="0"/>
      <w:marBottom w:val="0"/>
      <w:divBdr>
        <w:top w:val="none" w:sz="0" w:space="0" w:color="auto"/>
        <w:left w:val="none" w:sz="0" w:space="0" w:color="auto"/>
        <w:bottom w:val="none" w:sz="0" w:space="0" w:color="auto"/>
        <w:right w:val="none" w:sz="0" w:space="0" w:color="auto"/>
      </w:divBdr>
    </w:div>
    <w:div w:id="17510125">
      <w:bodyDiv w:val="1"/>
      <w:marLeft w:val="0"/>
      <w:marRight w:val="0"/>
      <w:marTop w:val="0"/>
      <w:marBottom w:val="0"/>
      <w:divBdr>
        <w:top w:val="none" w:sz="0" w:space="0" w:color="auto"/>
        <w:left w:val="none" w:sz="0" w:space="0" w:color="auto"/>
        <w:bottom w:val="none" w:sz="0" w:space="0" w:color="auto"/>
        <w:right w:val="none" w:sz="0" w:space="0" w:color="auto"/>
      </w:divBdr>
    </w:div>
    <w:div w:id="95566259">
      <w:bodyDiv w:val="1"/>
      <w:marLeft w:val="0"/>
      <w:marRight w:val="0"/>
      <w:marTop w:val="0"/>
      <w:marBottom w:val="0"/>
      <w:divBdr>
        <w:top w:val="none" w:sz="0" w:space="0" w:color="auto"/>
        <w:left w:val="none" w:sz="0" w:space="0" w:color="auto"/>
        <w:bottom w:val="none" w:sz="0" w:space="0" w:color="auto"/>
        <w:right w:val="none" w:sz="0" w:space="0" w:color="auto"/>
      </w:divBdr>
    </w:div>
    <w:div w:id="172962291">
      <w:bodyDiv w:val="1"/>
      <w:marLeft w:val="0"/>
      <w:marRight w:val="0"/>
      <w:marTop w:val="0"/>
      <w:marBottom w:val="0"/>
      <w:divBdr>
        <w:top w:val="none" w:sz="0" w:space="0" w:color="auto"/>
        <w:left w:val="none" w:sz="0" w:space="0" w:color="auto"/>
        <w:bottom w:val="none" w:sz="0" w:space="0" w:color="auto"/>
        <w:right w:val="none" w:sz="0" w:space="0" w:color="auto"/>
      </w:divBdr>
    </w:div>
    <w:div w:id="195393455">
      <w:bodyDiv w:val="1"/>
      <w:marLeft w:val="0"/>
      <w:marRight w:val="0"/>
      <w:marTop w:val="0"/>
      <w:marBottom w:val="0"/>
      <w:divBdr>
        <w:top w:val="none" w:sz="0" w:space="0" w:color="auto"/>
        <w:left w:val="none" w:sz="0" w:space="0" w:color="auto"/>
        <w:bottom w:val="none" w:sz="0" w:space="0" w:color="auto"/>
        <w:right w:val="none" w:sz="0" w:space="0" w:color="auto"/>
      </w:divBdr>
    </w:div>
    <w:div w:id="199441676">
      <w:bodyDiv w:val="1"/>
      <w:marLeft w:val="0"/>
      <w:marRight w:val="0"/>
      <w:marTop w:val="0"/>
      <w:marBottom w:val="0"/>
      <w:divBdr>
        <w:top w:val="none" w:sz="0" w:space="0" w:color="auto"/>
        <w:left w:val="none" w:sz="0" w:space="0" w:color="auto"/>
        <w:bottom w:val="none" w:sz="0" w:space="0" w:color="auto"/>
        <w:right w:val="none" w:sz="0" w:space="0" w:color="auto"/>
      </w:divBdr>
    </w:div>
    <w:div w:id="209272981">
      <w:bodyDiv w:val="1"/>
      <w:marLeft w:val="0"/>
      <w:marRight w:val="0"/>
      <w:marTop w:val="0"/>
      <w:marBottom w:val="0"/>
      <w:divBdr>
        <w:top w:val="none" w:sz="0" w:space="0" w:color="auto"/>
        <w:left w:val="none" w:sz="0" w:space="0" w:color="auto"/>
        <w:bottom w:val="none" w:sz="0" w:space="0" w:color="auto"/>
        <w:right w:val="none" w:sz="0" w:space="0" w:color="auto"/>
      </w:divBdr>
    </w:div>
    <w:div w:id="248003068">
      <w:bodyDiv w:val="1"/>
      <w:marLeft w:val="0"/>
      <w:marRight w:val="0"/>
      <w:marTop w:val="0"/>
      <w:marBottom w:val="0"/>
      <w:divBdr>
        <w:top w:val="none" w:sz="0" w:space="0" w:color="auto"/>
        <w:left w:val="none" w:sz="0" w:space="0" w:color="auto"/>
        <w:bottom w:val="none" w:sz="0" w:space="0" w:color="auto"/>
        <w:right w:val="none" w:sz="0" w:space="0" w:color="auto"/>
      </w:divBdr>
    </w:div>
    <w:div w:id="364016004">
      <w:bodyDiv w:val="1"/>
      <w:marLeft w:val="0"/>
      <w:marRight w:val="0"/>
      <w:marTop w:val="0"/>
      <w:marBottom w:val="0"/>
      <w:divBdr>
        <w:top w:val="none" w:sz="0" w:space="0" w:color="auto"/>
        <w:left w:val="none" w:sz="0" w:space="0" w:color="auto"/>
        <w:bottom w:val="none" w:sz="0" w:space="0" w:color="auto"/>
        <w:right w:val="none" w:sz="0" w:space="0" w:color="auto"/>
      </w:divBdr>
    </w:div>
    <w:div w:id="391389520">
      <w:bodyDiv w:val="1"/>
      <w:marLeft w:val="0"/>
      <w:marRight w:val="0"/>
      <w:marTop w:val="0"/>
      <w:marBottom w:val="0"/>
      <w:divBdr>
        <w:top w:val="none" w:sz="0" w:space="0" w:color="auto"/>
        <w:left w:val="none" w:sz="0" w:space="0" w:color="auto"/>
        <w:bottom w:val="none" w:sz="0" w:space="0" w:color="auto"/>
        <w:right w:val="none" w:sz="0" w:space="0" w:color="auto"/>
      </w:divBdr>
    </w:div>
    <w:div w:id="401493010">
      <w:bodyDiv w:val="1"/>
      <w:marLeft w:val="0"/>
      <w:marRight w:val="0"/>
      <w:marTop w:val="0"/>
      <w:marBottom w:val="0"/>
      <w:divBdr>
        <w:top w:val="none" w:sz="0" w:space="0" w:color="auto"/>
        <w:left w:val="none" w:sz="0" w:space="0" w:color="auto"/>
        <w:bottom w:val="none" w:sz="0" w:space="0" w:color="auto"/>
        <w:right w:val="none" w:sz="0" w:space="0" w:color="auto"/>
      </w:divBdr>
    </w:div>
    <w:div w:id="506209706">
      <w:bodyDiv w:val="1"/>
      <w:marLeft w:val="0"/>
      <w:marRight w:val="0"/>
      <w:marTop w:val="0"/>
      <w:marBottom w:val="0"/>
      <w:divBdr>
        <w:top w:val="none" w:sz="0" w:space="0" w:color="auto"/>
        <w:left w:val="none" w:sz="0" w:space="0" w:color="auto"/>
        <w:bottom w:val="none" w:sz="0" w:space="0" w:color="auto"/>
        <w:right w:val="none" w:sz="0" w:space="0" w:color="auto"/>
      </w:divBdr>
    </w:div>
    <w:div w:id="518979889">
      <w:bodyDiv w:val="1"/>
      <w:marLeft w:val="0"/>
      <w:marRight w:val="0"/>
      <w:marTop w:val="0"/>
      <w:marBottom w:val="0"/>
      <w:divBdr>
        <w:top w:val="none" w:sz="0" w:space="0" w:color="auto"/>
        <w:left w:val="none" w:sz="0" w:space="0" w:color="auto"/>
        <w:bottom w:val="none" w:sz="0" w:space="0" w:color="auto"/>
        <w:right w:val="none" w:sz="0" w:space="0" w:color="auto"/>
      </w:divBdr>
    </w:div>
    <w:div w:id="531069959">
      <w:bodyDiv w:val="1"/>
      <w:marLeft w:val="0"/>
      <w:marRight w:val="0"/>
      <w:marTop w:val="0"/>
      <w:marBottom w:val="0"/>
      <w:divBdr>
        <w:top w:val="none" w:sz="0" w:space="0" w:color="auto"/>
        <w:left w:val="none" w:sz="0" w:space="0" w:color="auto"/>
        <w:bottom w:val="none" w:sz="0" w:space="0" w:color="auto"/>
        <w:right w:val="none" w:sz="0" w:space="0" w:color="auto"/>
      </w:divBdr>
    </w:div>
    <w:div w:id="546452350">
      <w:bodyDiv w:val="1"/>
      <w:marLeft w:val="0"/>
      <w:marRight w:val="0"/>
      <w:marTop w:val="0"/>
      <w:marBottom w:val="0"/>
      <w:divBdr>
        <w:top w:val="none" w:sz="0" w:space="0" w:color="auto"/>
        <w:left w:val="none" w:sz="0" w:space="0" w:color="auto"/>
        <w:bottom w:val="none" w:sz="0" w:space="0" w:color="auto"/>
        <w:right w:val="none" w:sz="0" w:space="0" w:color="auto"/>
      </w:divBdr>
    </w:div>
    <w:div w:id="567881194">
      <w:bodyDiv w:val="1"/>
      <w:marLeft w:val="0"/>
      <w:marRight w:val="0"/>
      <w:marTop w:val="0"/>
      <w:marBottom w:val="0"/>
      <w:divBdr>
        <w:top w:val="none" w:sz="0" w:space="0" w:color="auto"/>
        <w:left w:val="none" w:sz="0" w:space="0" w:color="auto"/>
        <w:bottom w:val="none" w:sz="0" w:space="0" w:color="auto"/>
        <w:right w:val="none" w:sz="0" w:space="0" w:color="auto"/>
      </w:divBdr>
    </w:div>
    <w:div w:id="607011559">
      <w:bodyDiv w:val="1"/>
      <w:marLeft w:val="0"/>
      <w:marRight w:val="0"/>
      <w:marTop w:val="0"/>
      <w:marBottom w:val="0"/>
      <w:divBdr>
        <w:top w:val="none" w:sz="0" w:space="0" w:color="auto"/>
        <w:left w:val="none" w:sz="0" w:space="0" w:color="auto"/>
        <w:bottom w:val="none" w:sz="0" w:space="0" w:color="auto"/>
        <w:right w:val="none" w:sz="0" w:space="0" w:color="auto"/>
      </w:divBdr>
    </w:div>
    <w:div w:id="790318907">
      <w:bodyDiv w:val="1"/>
      <w:marLeft w:val="0"/>
      <w:marRight w:val="0"/>
      <w:marTop w:val="0"/>
      <w:marBottom w:val="0"/>
      <w:divBdr>
        <w:top w:val="none" w:sz="0" w:space="0" w:color="auto"/>
        <w:left w:val="none" w:sz="0" w:space="0" w:color="auto"/>
        <w:bottom w:val="none" w:sz="0" w:space="0" w:color="auto"/>
        <w:right w:val="none" w:sz="0" w:space="0" w:color="auto"/>
      </w:divBdr>
    </w:div>
    <w:div w:id="824014236">
      <w:bodyDiv w:val="1"/>
      <w:marLeft w:val="0"/>
      <w:marRight w:val="0"/>
      <w:marTop w:val="0"/>
      <w:marBottom w:val="0"/>
      <w:divBdr>
        <w:top w:val="none" w:sz="0" w:space="0" w:color="auto"/>
        <w:left w:val="none" w:sz="0" w:space="0" w:color="auto"/>
        <w:bottom w:val="none" w:sz="0" w:space="0" w:color="auto"/>
        <w:right w:val="none" w:sz="0" w:space="0" w:color="auto"/>
      </w:divBdr>
    </w:div>
    <w:div w:id="856499232">
      <w:bodyDiv w:val="1"/>
      <w:marLeft w:val="0"/>
      <w:marRight w:val="0"/>
      <w:marTop w:val="0"/>
      <w:marBottom w:val="0"/>
      <w:divBdr>
        <w:top w:val="none" w:sz="0" w:space="0" w:color="auto"/>
        <w:left w:val="none" w:sz="0" w:space="0" w:color="auto"/>
        <w:bottom w:val="none" w:sz="0" w:space="0" w:color="auto"/>
        <w:right w:val="none" w:sz="0" w:space="0" w:color="auto"/>
      </w:divBdr>
    </w:div>
    <w:div w:id="939601146">
      <w:bodyDiv w:val="1"/>
      <w:marLeft w:val="0"/>
      <w:marRight w:val="0"/>
      <w:marTop w:val="0"/>
      <w:marBottom w:val="0"/>
      <w:divBdr>
        <w:top w:val="none" w:sz="0" w:space="0" w:color="auto"/>
        <w:left w:val="none" w:sz="0" w:space="0" w:color="auto"/>
        <w:bottom w:val="none" w:sz="0" w:space="0" w:color="auto"/>
        <w:right w:val="none" w:sz="0" w:space="0" w:color="auto"/>
      </w:divBdr>
    </w:div>
    <w:div w:id="954482399">
      <w:bodyDiv w:val="1"/>
      <w:marLeft w:val="0"/>
      <w:marRight w:val="0"/>
      <w:marTop w:val="0"/>
      <w:marBottom w:val="0"/>
      <w:divBdr>
        <w:top w:val="none" w:sz="0" w:space="0" w:color="auto"/>
        <w:left w:val="none" w:sz="0" w:space="0" w:color="auto"/>
        <w:bottom w:val="none" w:sz="0" w:space="0" w:color="auto"/>
        <w:right w:val="none" w:sz="0" w:space="0" w:color="auto"/>
      </w:divBdr>
    </w:div>
    <w:div w:id="984243543">
      <w:bodyDiv w:val="1"/>
      <w:marLeft w:val="0"/>
      <w:marRight w:val="0"/>
      <w:marTop w:val="0"/>
      <w:marBottom w:val="0"/>
      <w:divBdr>
        <w:top w:val="none" w:sz="0" w:space="0" w:color="auto"/>
        <w:left w:val="none" w:sz="0" w:space="0" w:color="auto"/>
        <w:bottom w:val="none" w:sz="0" w:space="0" w:color="auto"/>
        <w:right w:val="none" w:sz="0" w:space="0" w:color="auto"/>
      </w:divBdr>
    </w:div>
    <w:div w:id="1016422554">
      <w:bodyDiv w:val="1"/>
      <w:marLeft w:val="0"/>
      <w:marRight w:val="0"/>
      <w:marTop w:val="0"/>
      <w:marBottom w:val="0"/>
      <w:divBdr>
        <w:top w:val="none" w:sz="0" w:space="0" w:color="auto"/>
        <w:left w:val="none" w:sz="0" w:space="0" w:color="auto"/>
        <w:bottom w:val="none" w:sz="0" w:space="0" w:color="auto"/>
        <w:right w:val="none" w:sz="0" w:space="0" w:color="auto"/>
      </w:divBdr>
    </w:div>
    <w:div w:id="1062485612">
      <w:bodyDiv w:val="1"/>
      <w:marLeft w:val="0"/>
      <w:marRight w:val="0"/>
      <w:marTop w:val="0"/>
      <w:marBottom w:val="0"/>
      <w:divBdr>
        <w:top w:val="none" w:sz="0" w:space="0" w:color="auto"/>
        <w:left w:val="none" w:sz="0" w:space="0" w:color="auto"/>
        <w:bottom w:val="none" w:sz="0" w:space="0" w:color="auto"/>
        <w:right w:val="none" w:sz="0" w:space="0" w:color="auto"/>
      </w:divBdr>
    </w:div>
    <w:div w:id="1089232087">
      <w:bodyDiv w:val="1"/>
      <w:marLeft w:val="0"/>
      <w:marRight w:val="0"/>
      <w:marTop w:val="0"/>
      <w:marBottom w:val="0"/>
      <w:divBdr>
        <w:top w:val="none" w:sz="0" w:space="0" w:color="auto"/>
        <w:left w:val="none" w:sz="0" w:space="0" w:color="auto"/>
        <w:bottom w:val="none" w:sz="0" w:space="0" w:color="auto"/>
        <w:right w:val="none" w:sz="0" w:space="0" w:color="auto"/>
      </w:divBdr>
    </w:div>
    <w:div w:id="1102413701">
      <w:bodyDiv w:val="1"/>
      <w:marLeft w:val="0"/>
      <w:marRight w:val="0"/>
      <w:marTop w:val="0"/>
      <w:marBottom w:val="0"/>
      <w:divBdr>
        <w:top w:val="none" w:sz="0" w:space="0" w:color="auto"/>
        <w:left w:val="none" w:sz="0" w:space="0" w:color="auto"/>
        <w:bottom w:val="none" w:sz="0" w:space="0" w:color="auto"/>
        <w:right w:val="none" w:sz="0" w:space="0" w:color="auto"/>
      </w:divBdr>
    </w:div>
    <w:div w:id="1255742496">
      <w:bodyDiv w:val="1"/>
      <w:marLeft w:val="0"/>
      <w:marRight w:val="0"/>
      <w:marTop w:val="0"/>
      <w:marBottom w:val="0"/>
      <w:divBdr>
        <w:top w:val="none" w:sz="0" w:space="0" w:color="auto"/>
        <w:left w:val="none" w:sz="0" w:space="0" w:color="auto"/>
        <w:bottom w:val="none" w:sz="0" w:space="0" w:color="auto"/>
        <w:right w:val="none" w:sz="0" w:space="0" w:color="auto"/>
      </w:divBdr>
    </w:div>
    <w:div w:id="1258716041">
      <w:bodyDiv w:val="1"/>
      <w:marLeft w:val="0"/>
      <w:marRight w:val="0"/>
      <w:marTop w:val="0"/>
      <w:marBottom w:val="0"/>
      <w:divBdr>
        <w:top w:val="none" w:sz="0" w:space="0" w:color="auto"/>
        <w:left w:val="none" w:sz="0" w:space="0" w:color="auto"/>
        <w:bottom w:val="none" w:sz="0" w:space="0" w:color="auto"/>
        <w:right w:val="none" w:sz="0" w:space="0" w:color="auto"/>
      </w:divBdr>
    </w:div>
    <w:div w:id="1269771515">
      <w:bodyDiv w:val="1"/>
      <w:marLeft w:val="0"/>
      <w:marRight w:val="0"/>
      <w:marTop w:val="0"/>
      <w:marBottom w:val="0"/>
      <w:divBdr>
        <w:top w:val="none" w:sz="0" w:space="0" w:color="auto"/>
        <w:left w:val="none" w:sz="0" w:space="0" w:color="auto"/>
        <w:bottom w:val="none" w:sz="0" w:space="0" w:color="auto"/>
        <w:right w:val="none" w:sz="0" w:space="0" w:color="auto"/>
      </w:divBdr>
    </w:div>
    <w:div w:id="1317954081">
      <w:bodyDiv w:val="1"/>
      <w:marLeft w:val="0"/>
      <w:marRight w:val="0"/>
      <w:marTop w:val="0"/>
      <w:marBottom w:val="0"/>
      <w:divBdr>
        <w:top w:val="none" w:sz="0" w:space="0" w:color="auto"/>
        <w:left w:val="none" w:sz="0" w:space="0" w:color="auto"/>
        <w:bottom w:val="none" w:sz="0" w:space="0" w:color="auto"/>
        <w:right w:val="none" w:sz="0" w:space="0" w:color="auto"/>
      </w:divBdr>
    </w:div>
    <w:div w:id="1417164426">
      <w:bodyDiv w:val="1"/>
      <w:marLeft w:val="0"/>
      <w:marRight w:val="0"/>
      <w:marTop w:val="0"/>
      <w:marBottom w:val="0"/>
      <w:divBdr>
        <w:top w:val="none" w:sz="0" w:space="0" w:color="auto"/>
        <w:left w:val="none" w:sz="0" w:space="0" w:color="auto"/>
        <w:bottom w:val="none" w:sz="0" w:space="0" w:color="auto"/>
        <w:right w:val="none" w:sz="0" w:space="0" w:color="auto"/>
      </w:divBdr>
    </w:div>
    <w:div w:id="1469546008">
      <w:bodyDiv w:val="1"/>
      <w:marLeft w:val="0"/>
      <w:marRight w:val="0"/>
      <w:marTop w:val="0"/>
      <w:marBottom w:val="0"/>
      <w:divBdr>
        <w:top w:val="none" w:sz="0" w:space="0" w:color="auto"/>
        <w:left w:val="none" w:sz="0" w:space="0" w:color="auto"/>
        <w:bottom w:val="none" w:sz="0" w:space="0" w:color="auto"/>
        <w:right w:val="none" w:sz="0" w:space="0" w:color="auto"/>
      </w:divBdr>
    </w:div>
    <w:div w:id="1547598845">
      <w:bodyDiv w:val="1"/>
      <w:marLeft w:val="0"/>
      <w:marRight w:val="0"/>
      <w:marTop w:val="0"/>
      <w:marBottom w:val="0"/>
      <w:divBdr>
        <w:top w:val="none" w:sz="0" w:space="0" w:color="auto"/>
        <w:left w:val="none" w:sz="0" w:space="0" w:color="auto"/>
        <w:bottom w:val="none" w:sz="0" w:space="0" w:color="auto"/>
        <w:right w:val="none" w:sz="0" w:space="0" w:color="auto"/>
      </w:divBdr>
    </w:div>
    <w:div w:id="1572615019">
      <w:bodyDiv w:val="1"/>
      <w:marLeft w:val="0"/>
      <w:marRight w:val="0"/>
      <w:marTop w:val="0"/>
      <w:marBottom w:val="0"/>
      <w:divBdr>
        <w:top w:val="none" w:sz="0" w:space="0" w:color="auto"/>
        <w:left w:val="none" w:sz="0" w:space="0" w:color="auto"/>
        <w:bottom w:val="none" w:sz="0" w:space="0" w:color="auto"/>
        <w:right w:val="none" w:sz="0" w:space="0" w:color="auto"/>
      </w:divBdr>
    </w:div>
    <w:div w:id="1623028552">
      <w:bodyDiv w:val="1"/>
      <w:marLeft w:val="0"/>
      <w:marRight w:val="0"/>
      <w:marTop w:val="0"/>
      <w:marBottom w:val="0"/>
      <w:divBdr>
        <w:top w:val="none" w:sz="0" w:space="0" w:color="auto"/>
        <w:left w:val="none" w:sz="0" w:space="0" w:color="auto"/>
        <w:bottom w:val="none" w:sz="0" w:space="0" w:color="auto"/>
        <w:right w:val="none" w:sz="0" w:space="0" w:color="auto"/>
      </w:divBdr>
    </w:div>
    <w:div w:id="1664549588">
      <w:bodyDiv w:val="1"/>
      <w:marLeft w:val="0"/>
      <w:marRight w:val="0"/>
      <w:marTop w:val="0"/>
      <w:marBottom w:val="0"/>
      <w:divBdr>
        <w:top w:val="none" w:sz="0" w:space="0" w:color="auto"/>
        <w:left w:val="none" w:sz="0" w:space="0" w:color="auto"/>
        <w:bottom w:val="none" w:sz="0" w:space="0" w:color="auto"/>
        <w:right w:val="none" w:sz="0" w:space="0" w:color="auto"/>
      </w:divBdr>
    </w:div>
    <w:div w:id="1696148206">
      <w:bodyDiv w:val="1"/>
      <w:marLeft w:val="0"/>
      <w:marRight w:val="0"/>
      <w:marTop w:val="0"/>
      <w:marBottom w:val="0"/>
      <w:divBdr>
        <w:top w:val="none" w:sz="0" w:space="0" w:color="auto"/>
        <w:left w:val="none" w:sz="0" w:space="0" w:color="auto"/>
        <w:bottom w:val="none" w:sz="0" w:space="0" w:color="auto"/>
        <w:right w:val="none" w:sz="0" w:space="0" w:color="auto"/>
      </w:divBdr>
    </w:div>
    <w:div w:id="1726681967">
      <w:bodyDiv w:val="1"/>
      <w:marLeft w:val="0"/>
      <w:marRight w:val="0"/>
      <w:marTop w:val="0"/>
      <w:marBottom w:val="0"/>
      <w:divBdr>
        <w:top w:val="none" w:sz="0" w:space="0" w:color="auto"/>
        <w:left w:val="none" w:sz="0" w:space="0" w:color="auto"/>
        <w:bottom w:val="none" w:sz="0" w:space="0" w:color="auto"/>
        <w:right w:val="none" w:sz="0" w:space="0" w:color="auto"/>
      </w:divBdr>
    </w:div>
    <w:div w:id="1728142266">
      <w:bodyDiv w:val="1"/>
      <w:marLeft w:val="0"/>
      <w:marRight w:val="0"/>
      <w:marTop w:val="0"/>
      <w:marBottom w:val="0"/>
      <w:divBdr>
        <w:top w:val="none" w:sz="0" w:space="0" w:color="auto"/>
        <w:left w:val="none" w:sz="0" w:space="0" w:color="auto"/>
        <w:bottom w:val="none" w:sz="0" w:space="0" w:color="auto"/>
        <w:right w:val="none" w:sz="0" w:space="0" w:color="auto"/>
      </w:divBdr>
    </w:div>
    <w:div w:id="1780098071">
      <w:bodyDiv w:val="1"/>
      <w:marLeft w:val="0"/>
      <w:marRight w:val="0"/>
      <w:marTop w:val="0"/>
      <w:marBottom w:val="0"/>
      <w:divBdr>
        <w:top w:val="none" w:sz="0" w:space="0" w:color="auto"/>
        <w:left w:val="none" w:sz="0" w:space="0" w:color="auto"/>
        <w:bottom w:val="none" w:sz="0" w:space="0" w:color="auto"/>
        <w:right w:val="none" w:sz="0" w:space="0" w:color="auto"/>
      </w:divBdr>
    </w:div>
    <w:div w:id="1821386626">
      <w:bodyDiv w:val="1"/>
      <w:marLeft w:val="0"/>
      <w:marRight w:val="0"/>
      <w:marTop w:val="0"/>
      <w:marBottom w:val="0"/>
      <w:divBdr>
        <w:top w:val="none" w:sz="0" w:space="0" w:color="auto"/>
        <w:left w:val="none" w:sz="0" w:space="0" w:color="auto"/>
        <w:bottom w:val="none" w:sz="0" w:space="0" w:color="auto"/>
        <w:right w:val="none" w:sz="0" w:space="0" w:color="auto"/>
      </w:divBdr>
    </w:div>
    <w:div w:id="1905096428">
      <w:bodyDiv w:val="1"/>
      <w:marLeft w:val="0"/>
      <w:marRight w:val="0"/>
      <w:marTop w:val="0"/>
      <w:marBottom w:val="0"/>
      <w:divBdr>
        <w:top w:val="none" w:sz="0" w:space="0" w:color="auto"/>
        <w:left w:val="none" w:sz="0" w:space="0" w:color="auto"/>
        <w:bottom w:val="none" w:sz="0" w:space="0" w:color="auto"/>
        <w:right w:val="none" w:sz="0" w:space="0" w:color="auto"/>
      </w:divBdr>
    </w:div>
    <w:div w:id="1917935935">
      <w:bodyDiv w:val="1"/>
      <w:marLeft w:val="0"/>
      <w:marRight w:val="0"/>
      <w:marTop w:val="0"/>
      <w:marBottom w:val="0"/>
      <w:divBdr>
        <w:top w:val="none" w:sz="0" w:space="0" w:color="auto"/>
        <w:left w:val="none" w:sz="0" w:space="0" w:color="auto"/>
        <w:bottom w:val="none" w:sz="0" w:space="0" w:color="auto"/>
        <w:right w:val="none" w:sz="0" w:space="0" w:color="auto"/>
      </w:divBdr>
    </w:div>
    <w:div w:id="1921718389">
      <w:bodyDiv w:val="1"/>
      <w:marLeft w:val="0"/>
      <w:marRight w:val="0"/>
      <w:marTop w:val="0"/>
      <w:marBottom w:val="0"/>
      <w:divBdr>
        <w:top w:val="none" w:sz="0" w:space="0" w:color="auto"/>
        <w:left w:val="none" w:sz="0" w:space="0" w:color="auto"/>
        <w:bottom w:val="none" w:sz="0" w:space="0" w:color="auto"/>
        <w:right w:val="none" w:sz="0" w:space="0" w:color="auto"/>
      </w:divBdr>
    </w:div>
    <w:div w:id="2010138712">
      <w:bodyDiv w:val="1"/>
      <w:marLeft w:val="0"/>
      <w:marRight w:val="0"/>
      <w:marTop w:val="0"/>
      <w:marBottom w:val="0"/>
      <w:divBdr>
        <w:top w:val="none" w:sz="0" w:space="0" w:color="auto"/>
        <w:left w:val="none" w:sz="0" w:space="0" w:color="auto"/>
        <w:bottom w:val="none" w:sz="0" w:space="0" w:color="auto"/>
        <w:right w:val="none" w:sz="0" w:space="0" w:color="auto"/>
      </w:divBdr>
    </w:div>
    <w:div w:id="2040928142">
      <w:bodyDiv w:val="1"/>
      <w:marLeft w:val="0"/>
      <w:marRight w:val="0"/>
      <w:marTop w:val="0"/>
      <w:marBottom w:val="0"/>
      <w:divBdr>
        <w:top w:val="none" w:sz="0" w:space="0" w:color="auto"/>
        <w:left w:val="none" w:sz="0" w:space="0" w:color="auto"/>
        <w:bottom w:val="none" w:sz="0" w:space="0" w:color="auto"/>
        <w:right w:val="none" w:sz="0" w:space="0" w:color="auto"/>
      </w:divBdr>
    </w:div>
    <w:div w:id="2075467002">
      <w:bodyDiv w:val="1"/>
      <w:marLeft w:val="0"/>
      <w:marRight w:val="0"/>
      <w:marTop w:val="0"/>
      <w:marBottom w:val="0"/>
      <w:divBdr>
        <w:top w:val="none" w:sz="0" w:space="0" w:color="auto"/>
        <w:left w:val="none" w:sz="0" w:space="0" w:color="auto"/>
        <w:bottom w:val="none" w:sz="0" w:space="0" w:color="auto"/>
        <w:right w:val="none" w:sz="0" w:space="0" w:color="auto"/>
      </w:divBdr>
    </w:div>
    <w:div w:id="2088382378">
      <w:bodyDiv w:val="1"/>
      <w:marLeft w:val="0"/>
      <w:marRight w:val="0"/>
      <w:marTop w:val="0"/>
      <w:marBottom w:val="0"/>
      <w:divBdr>
        <w:top w:val="none" w:sz="0" w:space="0" w:color="auto"/>
        <w:left w:val="none" w:sz="0" w:space="0" w:color="auto"/>
        <w:bottom w:val="none" w:sz="0" w:space="0" w:color="auto"/>
        <w:right w:val="none" w:sz="0" w:space="0" w:color="auto"/>
      </w:divBdr>
    </w:div>
    <w:div w:id="2100786363">
      <w:bodyDiv w:val="1"/>
      <w:marLeft w:val="0"/>
      <w:marRight w:val="0"/>
      <w:marTop w:val="0"/>
      <w:marBottom w:val="0"/>
      <w:divBdr>
        <w:top w:val="none" w:sz="0" w:space="0" w:color="auto"/>
        <w:left w:val="none" w:sz="0" w:space="0" w:color="auto"/>
        <w:bottom w:val="none" w:sz="0" w:space="0" w:color="auto"/>
        <w:right w:val="none" w:sz="0" w:space="0" w:color="auto"/>
      </w:divBdr>
    </w:div>
    <w:div w:id="21431155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7.xml"/><Relationship Id="rId21" Type="http://schemas.openxmlformats.org/officeDocument/2006/relationships/footer" Target="footer5.xml"/><Relationship Id="rId34" Type="http://schemas.openxmlformats.org/officeDocument/2006/relationships/image" Target="media/image17.jpeg"/><Relationship Id="rId42" Type="http://schemas.openxmlformats.org/officeDocument/2006/relationships/image" Target="media/image2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hyperlink" Target="https://de.pons.com/%C3%BCbersetzung/franz%C3%B6sisch-deutsch/n%C2%B0" TargetMode="External"/><Relationship Id="rId63" Type="http://schemas.openxmlformats.org/officeDocument/2006/relationships/footer" Target="footer9.xml"/><Relationship Id="rId68" Type="http://schemas.openxmlformats.org/officeDocument/2006/relationships/image" Target="media/image36.emf"/><Relationship Id="rId76" Type="http://schemas.openxmlformats.org/officeDocument/2006/relationships/image" Target="media/image40.emf"/><Relationship Id="rId84" Type="http://schemas.openxmlformats.org/officeDocument/2006/relationships/image" Target="media/image44.emf"/><Relationship Id="rId89" Type="http://schemas.openxmlformats.org/officeDocument/2006/relationships/package" Target="embeddings/Microsoft_Word-Dokument11.docx"/><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package" Target="embeddings/Microsoft_Word-Dokument2.docx"/><Relationship Id="rId92" Type="http://schemas.openxmlformats.org/officeDocument/2006/relationships/image" Target="media/image48.emf"/><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hyperlink" Target="http://www.bildungsplaene-bw.de/,Lde/LS/BP2016BW/ALLG/GS/E/IK/3-4/01/02" TargetMode="External"/><Relationship Id="rId11" Type="http://schemas.openxmlformats.org/officeDocument/2006/relationships/header" Target="header3.xml"/><Relationship Id="rId24" Type="http://schemas.openxmlformats.org/officeDocument/2006/relationships/header" Target="header9.xml"/><Relationship Id="rId32" Type="http://schemas.openxmlformats.org/officeDocument/2006/relationships/image" Target="media/image15.jpeg"/><Relationship Id="rId37" Type="http://schemas.openxmlformats.org/officeDocument/2006/relationships/image" Target="media/image27.jpeg"/><Relationship Id="rId40" Type="http://schemas.openxmlformats.org/officeDocument/2006/relationships/image" Target="media/image20.png"/><Relationship Id="rId45" Type="http://schemas.openxmlformats.org/officeDocument/2006/relationships/image" Target="media/image28.jpeg"/><Relationship Id="rId53" Type="http://schemas.openxmlformats.org/officeDocument/2006/relationships/image" Target="media/image43.jpeg"/><Relationship Id="rId58" Type="http://schemas.openxmlformats.org/officeDocument/2006/relationships/image" Target="media/image32.png"/><Relationship Id="rId66" Type="http://schemas.openxmlformats.org/officeDocument/2006/relationships/image" Target="media/image35.emf"/><Relationship Id="rId74" Type="http://schemas.openxmlformats.org/officeDocument/2006/relationships/image" Target="media/image39.emf"/><Relationship Id="rId79" Type="http://schemas.openxmlformats.org/officeDocument/2006/relationships/package" Target="embeddings/Microsoft_Word-Dokument6.docx"/><Relationship Id="rId87" Type="http://schemas.openxmlformats.org/officeDocument/2006/relationships/package" Target="embeddings/Microsoft_Word-Dokument10.docx"/><Relationship Id="rId5" Type="http://schemas.openxmlformats.org/officeDocument/2006/relationships/webSettings" Target="webSettings.xml"/><Relationship Id="rId61" Type="http://schemas.openxmlformats.org/officeDocument/2006/relationships/header" Target="header11.xml"/><Relationship Id="rId82" Type="http://schemas.openxmlformats.org/officeDocument/2006/relationships/image" Target="media/image43.emf"/><Relationship Id="rId90" Type="http://schemas.openxmlformats.org/officeDocument/2006/relationships/image" Target="media/image47.emf"/><Relationship Id="rId95" Type="http://schemas.openxmlformats.org/officeDocument/2006/relationships/header" Target="header13.xml"/><Relationship Id="rId19" Type="http://schemas.openxmlformats.org/officeDocument/2006/relationships/header" Target="header7.xml"/><Relationship Id="rId14" Type="http://schemas.openxmlformats.org/officeDocument/2006/relationships/header" Target="header4.xml"/><Relationship Id="rId22" Type="http://schemas.openxmlformats.org/officeDocument/2006/relationships/image" Target="media/image11.png"/><Relationship Id="rId27" Type="http://schemas.openxmlformats.org/officeDocument/2006/relationships/image" Target="media/image12.png"/><Relationship Id="rId30" Type="http://schemas.openxmlformats.org/officeDocument/2006/relationships/image" Target="media/image14.jpeg"/><Relationship Id="rId35" Type="http://schemas.openxmlformats.org/officeDocument/2006/relationships/image" Target="media/image25.jpeg"/><Relationship Id="rId43" Type="http://schemas.openxmlformats.org/officeDocument/2006/relationships/image" Target="media/image23.png"/><Relationship Id="rId48" Type="http://schemas.openxmlformats.org/officeDocument/2006/relationships/image" Target="media/image38.png"/><Relationship Id="rId56" Type="http://schemas.openxmlformats.org/officeDocument/2006/relationships/image" Target="media/image30.png"/><Relationship Id="rId64" Type="http://schemas.openxmlformats.org/officeDocument/2006/relationships/image" Target="media/image34.emf"/><Relationship Id="rId69" Type="http://schemas.openxmlformats.org/officeDocument/2006/relationships/package" Target="embeddings/Microsoft_Word-Dokument1.docx"/><Relationship Id="rId77" Type="http://schemas.openxmlformats.org/officeDocument/2006/relationships/package" Target="embeddings/Microsoft_Word-Dokument5.docx"/><Relationship Id="rId8" Type="http://schemas.openxmlformats.org/officeDocument/2006/relationships/header" Target="header1.xml"/><Relationship Id="rId51" Type="http://schemas.openxmlformats.org/officeDocument/2006/relationships/image" Target="media/image41.png"/><Relationship Id="rId72" Type="http://schemas.openxmlformats.org/officeDocument/2006/relationships/image" Target="media/image38.emf"/><Relationship Id="rId80" Type="http://schemas.openxmlformats.org/officeDocument/2006/relationships/image" Target="media/image42.emf"/><Relationship Id="rId85" Type="http://schemas.openxmlformats.org/officeDocument/2006/relationships/package" Target="embeddings/Microsoft_Word-Dokument9.docx"/><Relationship Id="rId93" Type="http://schemas.openxmlformats.org/officeDocument/2006/relationships/package" Target="embeddings/Microsoft_Word-Dokument13.docx"/><Relationship Id="rId3" Type="http://schemas.openxmlformats.org/officeDocument/2006/relationships/styles" Target="styles.xml"/><Relationship Id="rId12" Type="http://schemas.openxmlformats.org/officeDocument/2006/relationships/image" Target="media/image9.png"/><Relationship Id="rId17" Type="http://schemas.openxmlformats.org/officeDocument/2006/relationships/footer" Target="footer3.xml"/><Relationship Id="rId25" Type="http://schemas.openxmlformats.org/officeDocument/2006/relationships/footer" Target="footer6.xml"/><Relationship Id="rId33" Type="http://schemas.openxmlformats.org/officeDocument/2006/relationships/image" Target="media/image16.jpeg"/><Relationship Id="rId38" Type="http://schemas.openxmlformats.org/officeDocument/2006/relationships/image" Target="media/image18.jpeg"/><Relationship Id="rId46" Type="http://schemas.openxmlformats.org/officeDocument/2006/relationships/image" Target="media/image36.jpeg"/><Relationship Id="rId59" Type="http://schemas.openxmlformats.org/officeDocument/2006/relationships/image" Target="media/image33.png"/><Relationship Id="rId67" Type="http://schemas.openxmlformats.org/officeDocument/2006/relationships/package" Target="embeddings/Microsoft_Word-Dokument.docx"/><Relationship Id="rId20" Type="http://schemas.openxmlformats.org/officeDocument/2006/relationships/footer" Target="footer4.xml"/><Relationship Id="rId41" Type="http://schemas.openxmlformats.org/officeDocument/2006/relationships/image" Target="media/image21.jpeg"/><Relationship Id="rId54" Type="http://schemas.openxmlformats.org/officeDocument/2006/relationships/image" Target="media/image29.png"/><Relationship Id="rId62" Type="http://schemas.openxmlformats.org/officeDocument/2006/relationships/footer" Target="footer8.xml"/><Relationship Id="rId70" Type="http://schemas.openxmlformats.org/officeDocument/2006/relationships/image" Target="media/image37.emf"/><Relationship Id="rId75" Type="http://schemas.openxmlformats.org/officeDocument/2006/relationships/package" Target="embeddings/Microsoft_Word-Dokument4.docx"/><Relationship Id="rId83" Type="http://schemas.openxmlformats.org/officeDocument/2006/relationships/package" Target="embeddings/Microsoft_Word-Dokument8.docx"/><Relationship Id="rId88" Type="http://schemas.openxmlformats.org/officeDocument/2006/relationships/image" Target="media/image46.emf"/><Relationship Id="rId91" Type="http://schemas.openxmlformats.org/officeDocument/2006/relationships/package" Target="embeddings/Microsoft_Word-Dokument12.docx"/><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5.xml"/><Relationship Id="rId23" Type="http://schemas.openxmlformats.org/officeDocument/2006/relationships/header" Target="header8.xml"/><Relationship Id="rId28" Type="http://schemas.openxmlformats.org/officeDocument/2006/relationships/image" Target="media/image13.pn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31.png"/><Relationship Id="rId10" Type="http://schemas.openxmlformats.org/officeDocument/2006/relationships/footer" Target="footer1.xml"/><Relationship Id="rId31" Type="http://schemas.openxmlformats.org/officeDocument/2006/relationships/hyperlink" Target="http://www.bildungsplaene-bw.de/,Lde/LS/BP2016BW/ALLG/GS/E/IK/3-4/01/02" TargetMode="External"/><Relationship Id="rId44" Type="http://schemas.openxmlformats.org/officeDocument/2006/relationships/image" Target="media/image24.png"/><Relationship Id="rId52" Type="http://schemas.openxmlformats.org/officeDocument/2006/relationships/image" Target="media/image42.png"/><Relationship Id="rId60" Type="http://schemas.openxmlformats.org/officeDocument/2006/relationships/header" Target="header10.xml"/><Relationship Id="rId65" Type="http://schemas.openxmlformats.org/officeDocument/2006/relationships/package" Target="embeddings/Microsoft_Excel-Arbeitsblatt.xlsx"/><Relationship Id="rId73" Type="http://schemas.openxmlformats.org/officeDocument/2006/relationships/package" Target="embeddings/Microsoft_Word-Dokument3.docx"/><Relationship Id="rId78" Type="http://schemas.openxmlformats.org/officeDocument/2006/relationships/image" Target="media/image41.emf"/><Relationship Id="rId81" Type="http://schemas.openxmlformats.org/officeDocument/2006/relationships/package" Target="embeddings/Microsoft_Word-Dokument7.docx"/><Relationship Id="rId86" Type="http://schemas.openxmlformats.org/officeDocument/2006/relationships/image" Target="media/image45.emf"/><Relationship Id="rId94" Type="http://schemas.openxmlformats.org/officeDocument/2006/relationships/header" Target="header12.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hyperlink" Target="mailto:best@ls.kv.bwl.de" TargetMode="External"/><Relationship Id="rId18" Type="http://schemas.openxmlformats.org/officeDocument/2006/relationships/header" Target="header6.xml"/><Relationship Id="rId39" Type="http://schemas.openxmlformats.org/officeDocument/2006/relationships/image" Target="media/image19.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11.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0.png"/></Relationships>
</file>

<file path=word/_rels/header12.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0.png"/></Relationships>
</file>

<file path=word/_rels/header2.xml.rels><?xml version="1.0" encoding="UTF-8" standalone="yes"?>
<Relationships xmlns="http://schemas.openxmlformats.org/package/2006/relationships"><Relationship Id="rId8" Type="http://schemas.openxmlformats.org/officeDocument/2006/relationships/image" Target="media/image9.emf"/><Relationship Id="rId3" Type="http://schemas.openxmlformats.org/officeDocument/2006/relationships/image" Target="media/image4.emf"/><Relationship Id="rId7" Type="http://schemas.openxmlformats.org/officeDocument/2006/relationships/image" Target="media/image8.emf"/><Relationship Id="rId2" Type="http://schemas.openxmlformats.org/officeDocument/2006/relationships/image" Target="media/image3.emf"/><Relationship Id="rId1" Type="http://schemas.openxmlformats.org/officeDocument/2006/relationships/image" Target="media/image2.png"/><Relationship Id="rId6" Type="http://schemas.openxmlformats.org/officeDocument/2006/relationships/image" Target="media/image7.emf"/><Relationship Id="rId11" Type="http://schemas.openxmlformats.org/officeDocument/2006/relationships/image" Target="media/image12.emf"/><Relationship Id="rId5" Type="http://schemas.openxmlformats.org/officeDocument/2006/relationships/image" Target="media/image6.emf"/><Relationship Id="rId10" Type="http://schemas.openxmlformats.org/officeDocument/2006/relationships/image" Target="media/image11.emf"/><Relationship Id="rId4" Type="http://schemas.openxmlformats.org/officeDocument/2006/relationships/image" Target="media/image5.emf"/><Relationship Id="rId9" Type="http://schemas.openxmlformats.org/officeDocument/2006/relationships/image" Target="media/image10.emf"/></Relationships>
</file>

<file path=word/_rels/header3.xml.rels><?xml version="1.0" encoding="UTF-8" standalone="yes"?>
<Relationships xmlns="http://schemas.openxmlformats.org/package/2006/relationships"><Relationship Id="rId1" Type="http://schemas.openxmlformats.org/officeDocument/2006/relationships/image" Target="media/image8.png"/></Relationships>
</file>

<file path=word/_rels/header5.xml.rels><?xml version="1.0" encoding="UTF-8" standalone="yes"?>
<Relationships xmlns="http://schemas.openxmlformats.org/package/2006/relationships"><Relationship Id="rId2" Type="http://schemas.openxmlformats.org/officeDocument/2006/relationships/image" Target="media/image15.wmf"/><Relationship Id="rId1" Type="http://schemas.openxmlformats.org/officeDocument/2006/relationships/image" Target="media/image1.wmf"/></Relationships>
</file>

<file path=word/_rels/header7.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0.png"/></Relationships>
</file>

<file path=word/_rels/header9.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chaeferling.heike\Desktop\Timo-BK-Gym-PG.dotm"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916891-D3BA-4991-82AA-67004D7DC0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Timo-BK-Gym-PG.dotm</Template>
  <TotalTime>0</TotalTime>
  <Pages>55</Pages>
  <Words>13132</Words>
  <Characters>82732</Characters>
  <Application>Microsoft Office Word</Application>
  <DocSecurity>0</DocSecurity>
  <Lines>689</Lines>
  <Paragraphs>191</Paragraphs>
  <ScaleCrop>false</ScaleCrop>
  <HeadingPairs>
    <vt:vector size="2" baseType="variant">
      <vt:variant>
        <vt:lpstr>Titel</vt:lpstr>
      </vt:variant>
      <vt:variant>
        <vt:i4>1</vt:i4>
      </vt:variant>
    </vt:vector>
  </HeadingPairs>
  <TitlesOfParts>
    <vt:vector size="1" baseType="lpstr">
      <vt:lpstr>Unterrichtsbeispiel für das Fach Französisch Klassen 3/4– Grundschule</vt:lpstr>
    </vt:vector>
  </TitlesOfParts>
  <Company>IZLBW</Company>
  <LinksUpToDate>false</LinksUpToDate>
  <CharactersWithSpaces>95673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Unterrichtsbeispiel für das Fach Französisch Klassen 3/4– Grundschule</dc:title>
  <dc:creator>Schäferling, Heike (LS)</dc:creator>
  <dc:description>Unterrichtsbeispiel für das Fach Französisch Klassen 3/4 – Grundschule</dc:description>
  <cp:lastModifiedBy>Schäferling, Heike (ZSL)</cp:lastModifiedBy>
  <cp:revision>3</cp:revision>
  <cp:lastPrinted>2019-01-24T07:42:00Z</cp:lastPrinted>
  <dcterms:created xsi:type="dcterms:W3CDTF">2020-05-14T17:11:00Z</dcterms:created>
  <dcterms:modified xsi:type="dcterms:W3CDTF">2020-05-14T17:58:00Z</dcterms:modified>
</cp:coreProperties>
</file>