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FB" w:rsidRPr="003C79FB" w:rsidRDefault="00DA635B" w:rsidP="003C79FB">
      <w:pPr>
        <w:keepNext/>
        <w:keepLines/>
        <w:overflowPunct w:val="0"/>
        <w:autoSpaceDE w:val="0"/>
        <w:autoSpaceDN w:val="0"/>
        <w:adjustRightInd w:val="0"/>
        <w:spacing w:before="480"/>
        <w:textAlignment w:val="baseline"/>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Leitfaden Lernberatung im Schulversuch</w:t>
      </w:r>
      <w:r w:rsidR="003C79FB" w:rsidRPr="003C79FB">
        <w:rPr>
          <w:rFonts w:asciiTheme="majorHAnsi" w:eastAsiaTheme="majorEastAsia" w:hAnsiTheme="majorHAnsi" w:cstheme="majorBidi"/>
          <w:b/>
          <w:bCs/>
          <w:color w:val="365F91" w:themeColor="accent1" w:themeShade="BF"/>
          <w:sz w:val="28"/>
          <w:szCs w:val="28"/>
        </w:rPr>
        <w:t>:</w:t>
      </w:r>
    </w:p>
    <w:p w:rsidR="003C79FB" w:rsidRPr="003C79FB" w:rsidRDefault="003C79FB" w:rsidP="003C79FB">
      <w:pPr>
        <w:keepNext/>
        <w:keepLines/>
        <w:overflowPunct w:val="0"/>
        <w:autoSpaceDE w:val="0"/>
        <w:autoSpaceDN w:val="0"/>
        <w:adjustRightInd w:val="0"/>
        <w:spacing w:before="200"/>
        <w:textAlignment w:val="baseline"/>
        <w:outlineLvl w:val="1"/>
        <w:rPr>
          <w:rFonts w:asciiTheme="majorHAnsi" w:eastAsiaTheme="majorEastAsia" w:hAnsiTheme="majorHAnsi" w:cstheme="majorBidi"/>
          <w:b/>
          <w:bCs/>
          <w:color w:val="4F81BD" w:themeColor="accent1"/>
          <w:sz w:val="26"/>
          <w:szCs w:val="26"/>
        </w:rPr>
      </w:pPr>
      <w:r w:rsidRPr="003C79FB">
        <w:rPr>
          <w:rFonts w:asciiTheme="majorHAnsi" w:eastAsiaTheme="majorEastAsia" w:hAnsiTheme="majorHAnsi" w:cstheme="majorBidi"/>
          <w:b/>
          <w:bCs/>
          <w:color w:val="4F81BD" w:themeColor="accent1"/>
          <w:sz w:val="26"/>
          <w:szCs w:val="26"/>
        </w:rPr>
        <w:t>Organisation:</w:t>
      </w:r>
    </w:p>
    <w:p w:rsidR="003C79FB" w:rsidRPr="00200950" w:rsidRDefault="001D21FD" w:rsidP="00200950">
      <w:pPr>
        <w:numPr>
          <w:ilvl w:val="0"/>
          <w:numId w:val="5"/>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xml:space="preserve">Der </w:t>
      </w:r>
      <w:r w:rsidR="008E4168" w:rsidRPr="00200950">
        <w:rPr>
          <w:rFonts w:asciiTheme="minorHAnsi" w:hAnsiTheme="minorHAnsi"/>
          <w:sz w:val="22"/>
        </w:rPr>
        <w:t>Lernberater</w:t>
      </w:r>
      <w:r w:rsidR="00200950">
        <w:rPr>
          <w:rFonts w:asciiTheme="minorHAnsi" w:hAnsiTheme="minorHAnsi"/>
          <w:sz w:val="22"/>
        </w:rPr>
        <w:t xml:space="preserve"> (LB) </w:t>
      </w:r>
      <w:r w:rsidR="008E4168" w:rsidRPr="00200950">
        <w:rPr>
          <w:rFonts w:asciiTheme="minorHAnsi" w:hAnsiTheme="minorHAnsi"/>
          <w:sz w:val="22"/>
        </w:rPr>
        <w:t xml:space="preserve">ist eine </w:t>
      </w:r>
      <w:r w:rsidRPr="00200950">
        <w:rPr>
          <w:rFonts w:asciiTheme="minorHAnsi" w:hAnsiTheme="minorHAnsi"/>
          <w:sz w:val="22"/>
        </w:rPr>
        <w:t>Lehrkraft</w:t>
      </w:r>
      <w:r w:rsidR="00106826" w:rsidRPr="00200950">
        <w:rPr>
          <w:rFonts w:asciiTheme="minorHAnsi" w:hAnsiTheme="minorHAnsi"/>
          <w:sz w:val="22"/>
        </w:rPr>
        <w:t xml:space="preserve"> </w:t>
      </w:r>
      <w:r w:rsidRPr="00200950">
        <w:rPr>
          <w:rFonts w:asciiTheme="minorHAnsi" w:hAnsiTheme="minorHAnsi"/>
          <w:sz w:val="22"/>
        </w:rPr>
        <w:t>-</w:t>
      </w:r>
      <w:r w:rsidR="003C79FB" w:rsidRPr="00200950">
        <w:rPr>
          <w:rFonts w:asciiTheme="minorHAnsi" w:hAnsiTheme="minorHAnsi"/>
          <w:sz w:val="22"/>
        </w:rPr>
        <w:t xml:space="preserve"> aus T</w:t>
      </w:r>
      <w:r w:rsidRPr="00200950">
        <w:rPr>
          <w:rFonts w:asciiTheme="minorHAnsi" w:hAnsiTheme="minorHAnsi"/>
          <w:sz w:val="22"/>
        </w:rPr>
        <w:t>heorie als auch aus der Praxis</w:t>
      </w:r>
      <w:r w:rsidR="00106826" w:rsidRPr="00200950">
        <w:rPr>
          <w:rFonts w:asciiTheme="minorHAnsi" w:hAnsiTheme="minorHAnsi"/>
          <w:sz w:val="22"/>
        </w:rPr>
        <w:t xml:space="preserve"> </w:t>
      </w:r>
      <w:r w:rsidRPr="00200950">
        <w:rPr>
          <w:rFonts w:asciiTheme="minorHAnsi" w:hAnsiTheme="minorHAnsi"/>
          <w:sz w:val="22"/>
        </w:rPr>
        <w:t xml:space="preserve">- </w:t>
      </w:r>
      <w:r w:rsidR="003C79FB" w:rsidRPr="00200950">
        <w:rPr>
          <w:rFonts w:asciiTheme="minorHAnsi" w:hAnsiTheme="minorHAnsi"/>
          <w:sz w:val="22"/>
        </w:rPr>
        <w:t>die 5-7 S</w:t>
      </w:r>
      <w:r w:rsidR="008E4168" w:rsidRPr="00200950">
        <w:rPr>
          <w:rFonts w:asciiTheme="minorHAnsi" w:hAnsiTheme="minorHAnsi"/>
          <w:sz w:val="22"/>
        </w:rPr>
        <w:t xml:space="preserve">chülerinnen und Schüler </w:t>
      </w:r>
      <w:r w:rsidR="003C79FB" w:rsidRPr="00200950">
        <w:rPr>
          <w:rFonts w:asciiTheme="minorHAnsi" w:hAnsiTheme="minorHAnsi"/>
          <w:sz w:val="22"/>
        </w:rPr>
        <w:t xml:space="preserve">in ihrem Lernen </w:t>
      </w:r>
      <w:r w:rsidR="008265C9" w:rsidRPr="00200950">
        <w:rPr>
          <w:rFonts w:asciiTheme="minorHAnsi" w:hAnsiTheme="minorHAnsi"/>
          <w:sz w:val="22"/>
        </w:rPr>
        <w:t>berät.</w:t>
      </w:r>
    </w:p>
    <w:p w:rsidR="003C79FB" w:rsidRPr="00200950" w:rsidRDefault="003C79FB" w:rsidP="00200950">
      <w:pPr>
        <w:numPr>
          <w:ilvl w:val="0"/>
          <w:numId w:val="5"/>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Lernberatungsgespräche finden i.d.R. alle zwei Wochen für ca. 15-20 Minuten nach Vereinbarung statt</w:t>
      </w:r>
      <w:r w:rsidR="008E4168" w:rsidRPr="00200950">
        <w:rPr>
          <w:rFonts w:asciiTheme="minorHAnsi" w:hAnsiTheme="minorHAnsi"/>
          <w:sz w:val="22"/>
        </w:rPr>
        <w:t xml:space="preserve">, sie werden im Ordner der Wochenpläne auf dem jeweils letzten zur Verfügung stehenden Wochenplanrückmeldeformular vermerkt. </w:t>
      </w:r>
    </w:p>
    <w:p w:rsidR="00DA635B" w:rsidRPr="00200950" w:rsidRDefault="008E4168" w:rsidP="00200950">
      <w:pPr>
        <w:pStyle w:val="Listenabsatz"/>
        <w:numPr>
          <w:ilvl w:val="0"/>
          <w:numId w:val="5"/>
        </w:numPr>
        <w:spacing w:before="120"/>
        <w:rPr>
          <w:rFonts w:asciiTheme="minorHAnsi" w:hAnsiTheme="minorHAnsi" w:cs="Arial"/>
          <w:sz w:val="22"/>
          <w:szCs w:val="22"/>
        </w:rPr>
      </w:pPr>
      <w:r w:rsidRPr="00200950">
        <w:rPr>
          <w:rFonts w:asciiTheme="minorHAnsi" w:hAnsiTheme="minorHAnsi"/>
          <w:sz w:val="22"/>
        </w:rPr>
        <w:t>Zielvereinbarungen finden wie u</w:t>
      </w:r>
      <w:r w:rsidR="00DA635B" w:rsidRPr="00200950">
        <w:rPr>
          <w:rFonts w:asciiTheme="minorHAnsi" w:hAnsiTheme="minorHAnsi"/>
          <w:sz w:val="22"/>
        </w:rPr>
        <w:t>nten dargestellt statt (s</w:t>
      </w:r>
      <w:r w:rsidRPr="00200950">
        <w:rPr>
          <w:rFonts w:asciiTheme="minorHAnsi" w:hAnsiTheme="minorHAnsi"/>
          <w:sz w:val="22"/>
        </w:rPr>
        <w:t xml:space="preserve">. FAQ) und stehen für alle Lehrkräfte eines Teams dokumentiert zur </w:t>
      </w:r>
      <w:r w:rsidRPr="00200950">
        <w:rPr>
          <w:rFonts w:asciiTheme="minorHAnsi" w:hAnsiTheme="minorHAnsi" w:cs="Arial"/>
          <w:sz w:val="22"/>
          <w:szCs w:val="22"/>
        </w:rPr>
        <w:t xml:space="preserve">Verfügung. </w:t>
      </w:r>
      <w:r w:rsidR="00DA635B" w:rsidRPr="00200950">
        <w:rPr>
          <w:rFonts w:asciiTheme="minorHAnsi" w:hAnsiTheme="minorHAnsi" w:cs="Arial"/>
          <w:sz w:val="22"/>
          <w:szCs w:val="22"/>
        </w:rPr>
        <w:t>Wünschenswert sind wie hier im Beispiel dargestellt vier Zielvereinbarungsgespräche.</w:t>
      </w:r>
    </w:p>
    <w:p w:rsidR="00DA635B" w:rsidRPr="00200950" w:rsidRDefault="00DA635B" w:rsidP="00DA635B">
      <w:pPr>
        <w:pStyle w:val="berschrift2"/>
        <w:spacing w:before="120"/>
        <w:ind w:left="709"/>
        <w:rPr>
          <w:rFonts w:asciiTheme="minorHAnsi" w:hAnsiTheme="minorHAnsi" w:cs="Arial"/>
          <w:b/>
          <w:sz w:val="20"/>
          <w:szCs w:val="22"/>
        </w:rPr>
      </w:pPr>
      <w:bookmarkStart w:id="0" w:name="_Toc408564959"/>
      <w:bookmarkStart w:id="1" w:name="_Toc429586078"/>
      <w:r w:rsidRPr="00200950">
        <w:rPr>
          <w:rFonts w:asciiTheme="minorHAnsi" w:hAnsiTheme="minorHAnsi" w:cs="Arial"/>
          <w:i w:val="0"/>
          <w:sz w:val="20"/>
          <w:szCs w:val="22"/>
        </w:rPr>
        <w:br/>
      </w:r>
      <w:r w:rsidRPr="00200950">
        <w:rPr>
          <w:rFonts w:asciiTheme="minorHAnsi" w:hAnsiTheme="minorHAnsi" w:cs="Arial"/>
          <w:b/>
          <w:sz w:val="20"/>
          <w:szCs w:val="22"/>
        </w:rPr>
        <w:t>Zielvereinbarung I – Ziel anvisieren</w:t>
      </w:r>
      <w:bookmarkEnd w:id="0"/>
      <w:bookmarkEnd w:id="1"/>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am Ende der Orientierungswochen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mit Eltern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Fragestellungen: „Auf welchem Niveau werden Sie lernen?“, „Welches Ziel streben Sie an?“, „Welche Unterstützung benötigen Sie?“</w:t>
      </w:r>
    </w:p>
    <w:p w:rsidR="00DA635B" w:rsidRPr="00200950" w:rsidRDefault="00DA635B" w:rsidP="00DA635B">
      <w:pPr>
        <w:pStyle w:val="berschrift2"/>
        <w:spacing w:before="120"/>
        <w:ind w:firstLine="709"/>
        <w:rPr>
          <w:rFonts w:asciiTheme="minorHAnsi" w:hAnsiTheme="minorHAnsi" w:cs="Arial"/>
          <w:b/>
          <w:sz w:val="20"/>
          <w:szCs w:val="22"/>
        </w:rPr>
      </w:pPr>
      <w:bookmarkStart w:id="2" w:name="_Toc408564960"/>
      <w:bookmarkStart w:id="3" w:name="_Toc429586079"/>
      <w:r w:rsidRPr="00200950">
        <w:rPr>
          <w:rFonts w:asciiTheme="minorHAnsi" w:hAnsiTheme="minorHAnsi" w:cs="Arial"/>
          <w:b/>
          <w:sz w:val="20"/>
          <w:szCs w:val="22"/>
        </w:rPr>
        <w:t>Zielvereinbarung II – Ziel festlegen</w:t>
      </w:r>
      <w:bookmarkEnd w:id="2"/>
      <w:bookmarkEnd w:id="3"/>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Januar, vor den Zeugnissen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mit Eltern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Fragestellungen: „Auf welchem Niveau lernen Sie weiter?“, „Welches Ziel streben Sie an?“, „Welche Unterstützung benötigen Sie?</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 xml:space="preserve">Ziel wirkt sich </w:t>
      </w:r>
      <w:r w:rsidRPr="00200950">
        <w:rPr>
          <w:rFonts w:asciiTheme="minorHAnsi" w:hAnsiTheme="minorHAnsi" w:cs="Arial"/>
          <w:sz w:val="20"/>
          <w:szCs w:val="22"/>
          <w:u w:val="single"/>
        </w:rPr>
        <w:t>verbindlich</w:t>
      </w:r>
      <w:r w:rsidRPr="00200950">
        <w:rPr>
          <w:rFonts w:asciiTheme="minorHAnsi" w:hAnsiTheme="minorHAnsi" w:cs="Arial"/>
          <w:sz w:val="20"/>
          <w:szCs w:val="22"/>
        </w:rPr>
        <w:t xml:space="preserve"> auf Form des Zeugnisses aus:</w:t>
      </w:r>
    </w:p>
    <w:p w:rsidR="00DA635B" w:rsidRPr="00200950" w:rsidRDefault="00DA635B" w:rsidP="00DA635B">
      <w:pPr>
        <w:pStyle w:val="Listenabsatz"/>
        <w:numPr>
          <w:ilvl w:val="0"/>
          <w:numId w:val="14"/>
        </w:numPr>
        <w:spacing w:before="120"/>
        <w:rPr>
          <w:rFonts w:asciiTheme="minorHAnsi" w:hAnsiTheme="minorHAnsi" w:cs="Arial"/>
          <w:sz w:val="20"/>
          <w:szCs w:val="22"/>
        </w:rPr>
      </w:pPr>
      <w:r w:rsidRPr="00200950">
        <w:rPr>
          <w:rFonts w:asciiTheme="minorHAnsi" w:hAnsiTheme="minorHAnsi" w:cs="Arial"/>
          <w:sz w:val="20"/>
          <w:szCs w:val="22"/>
        </w:rPr>
        <w:t xml:space="preserve">HSA nach dem 1. Jahr </w:t>
      </w:r>
      <w:r w:rsidRPr="00200950">
        <w:rPr>
          <w:rFonts w:asciiTheme="minorHAnsi" w:hAnsiTheme="minorHAnsi" w:cs="Arial"/>
          <w:sz w:val="20"/>
          <w:szCs w:val="22"/>
        </w:rPr>
        <w:sym w:font="Wingdings" w:char="F0E0"/>
      </w:r>
      <w:r w:rsidRPr="00200950">
        <w:rPr>
          <w:rFonts w:asciiTheme="minorHAnsi" w:hAnsiTheme="minorHAnsi" w:cs="Arial"/>
          <w:sz w:val="20"/>
          <w:szCs w:val="22"/>
        </w:rPr>
        <w:t xml:space="preserve"> Noten auf Niveau HSA und Verbalbeurteilung</w:t>
      </w:r>
    </w:p>
    <w:p w:rsidR="00DA635B" w:rsidRPr="00200950" w:rsidRDefault="00DA635B" w:rsidP="00DA635B">
      <w:pPr>
        <w:pStyle w:val="Listenabsatz"/>
        <w:numPr>
          <w:ilvl w:val="0"/>
          <w:numId w:val="14"/>
        </w:numPr>
        <w:spacing w:before="120"/>
        <w:rPr>
          <w:rFonts w:asciiTheme="minorHAnsi" w:hAnsiTheme="minorHAnsi" w:cs="Arial"/>
          <w:sz w:val="20"/>
          <w:szCs w:val="22"/>
        </w:rPr>
      </w:pPr>
      <w:r w:rsidRPr="00200950">
        <w:rPr>
          <w:rFonts w:asciiTheme="minorHAnsi" w:hAnsiTheme="minorHAnsi" w:cs="Arial"/>
          <w:sz w:val="20"/>
          <w:szCs w:val="22"/>
        </w:rPr>
        <w:t xml:space="preserve">Duale Ausbildung weil HSA vorhanden </w:t>
      </w:r>
      <w:r w:rsidRPr="00200950">
        <w:rPr>
          <w:rFonts w:asciiTheme="minorHAnsi" w:hAnsiTheme="minorHAnsi" w:cs="Arial"/>
          <w:sz w:val="20"/>
          <w:szCs w:val="22"/>
        </w:rPr>
        <w:sym w:font="Wingdings" w:char="F0E0"/>
      </w:r>
      <w:r w:rsidRPr="00200950">
        <w:rPr>
          <w:rFonts w:asciiTheme="minorHAnsi" w:hAnsiTheme="minorHAnsi" w:cs="Arial"/>
          <w:sz w:val="20"/>
          <w:szCs w:val="22"/>
        </w:rPr>
        <w:t>Noten auf Niveau HSA und Verbalbeurteilung</w:t>
      </w:r>
    </w:p>
    <w:p w:rsidR="00DA635B" w:rsidRPr="00200950" w:rsidRDefault="00DA635B" w:rsidP="00DA635B">
      <w:pPr>
        <w:pStyle w:val="Listenabsatz"/>
        <w:numPr>
          <w:ilvl w:val="0"/>
          <w:numId w:val="14"/>
        </w:numPr>
        <w:spacing w:before="120"/>
        <w:rPr>
          <w:rFonts w:asciiTheme="minorHAnsi" w:hAnsiTheme="minorHAnsi" w:cs="Arial"/>
          <w:sz w:val="20"/>
          <w:szCs w:val="22"/>
        </w:rPr>
      </w:pPr>
      <w:proofErr w:type="spellStart"/>
      <w:r w:rsidRPr="00200950">
        <w:rPr>
          <w:rFonts w:asciiTheme="minorHAnsi" w:hAnsiTheme="minorHAnsi" w:cs="Arial"/>
          <w:sz w:val="20"/>
          <w:szCs w:val="22"/>
        </w:rPr>
        <w:t>mBA</w:t>
      </w:r>
      <w:proofErr w:type="spellEnd"/>
      <w:r w:rsidRPr="00200950">
        <w:rPr>
          <w:rFonts w:asciiTheme="minorHAnsi" w:hAnsiTheme="minorHAnsi" w:cs="Arial"/>
          <w:sz w:val="20"/>
          <w:szCs w:val="22"/>
        </w:rPr>
        <w:t xml:space="preserve"> nach 2. Jahr der 2 BFS </w:t>
      </w:r>
      <w:r w:rsidRPr="00200950">
        <w:rPr>
          <w:rFonts w:asciiTheme="minorHAnsi" w:hAnsiTheme="minorHAnsi" w:cs="Arial"/>
          <w:sz w:val="20"/>
          <w:szCs w:val="22"/>
        </w:rPr>
        <w:sym w:font="Wingdings" w:char="F0E0"/>
      </w:r>
      <w:r w:rsidRPr="00200950">
        <w:rPr>
          <w:rFonts w:asciiTheme="minorHAnsi" w:hAnsiTheme="minorHAnsi" w:cs="Arial"/>
          <w:sz w:val="20"/>
          <w:szCs w:val="22"/>
        </w:rPr>
        <w:t xml:space="preserve"> Noten auf Niveau </w:t>
      </w:r>
      <w:proofErr w:type="spellStart"/>
      <w:r w:rsidRPr="00200950">
        <w:rPr>
          <w:rFonts w:asciiTheme="minorHAnsi" w:hAnsiTheme="minorHAnsi" w:cs="Arial"/>
          <w:sz w:val="20"/>
          <w:szCs w:val="22"/>
        </w:rPr>
        <w:t>mBA</w:t>
      </w:r>
      <w:proofErr w:type="spellEnd"/>
      <w:r w:rsidRPr="00200950">
        <w:rPr>
          <w:rFonts w:asciiTheme="minorHAnsi" w:hAnsiTheme="minorHAnsi" w:cs="Arial"/>
          <w:sz w:val="20"/>
          <w:szCs w:val="22"/>
        </w:rPr>
        <w:t xml:space="preserve"> und Verbalbeurteilung</w:t>
      </w:r>
    </w:p>
    <w:p w:rsidR="00DA635B" w:rsidRPr="00200950" w:rsidRDefault="00DA635B" w:rsidP="00DA635B">
      <w:pPr>
        <w:pStyle w:val="berschrift2"/>
        <w:spacing w:before="120"/>
        <w:ind w:firstLine="709"/>
        <w:rPr>
          <w:rFonts w:asciiTheme="minorHAnsi" w:hAnsiTheme="minorHAnsi" w:cs="Arial"/>
          <w:b/>
          <w:sz w:val="20"/>
          <w:szCs w:val="22"/>
        </w:rPr>
      </w:pPr>
      <w:bookmarkStart w:id="4" w:name="_Toc408564961"/>
      <w:bookmarkStart w:id="5" w:name="_Toc429586080"/>
      <w:r w:rsidRPr="00200950">
        <w:rPr>
          <w:rFonts w:asciiTheme="minorHAnsi" w:hAnsiTheme="minorHAnsi" w:cs="Arial"/>
          <w:b/>
          <w:sz w:val="20"/>
          <w:szCs w:val="22"/>
        </w:rPr>
        <w:t>Zielvereinbarung III  – Zielpassung reflektieren, ggf. anpassen</w:t>
      </w:r>
      <w:bookmarkEnd w:id="4"/>
      <w:bookmarkEnd w:id="5"/>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nach Halbjahreszeugnis im März</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mit Eltern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Fragestellungen: „War das Lernen auf dem richtigen Niveau?“, „Passt das angestrebte Ziel noch?“, „Welche Unterstützung benötigen Sie?“</w:t>
      </w:r>
    </w:p>
    <w:p w:rsidR="00DA635B" w:rsidRPr="00200950" w:rsidRDefault="00DA635B" w:rsidP="00DA635B">
      <w:pPr>
        <w:pStyle w:val="berschrift2"/>
        <w:spacing w:before="120"/>
        <w:ind w:firstLine="709"/>
        <w:rPr>
          <w:rFonts w:asciiTheme="minorHAnsi" w:hAnsiTheme="minorHAnsi" w:cs="Arial"/>
          <w:b/>
          <w:sz w:val="20"/>
          <w:szCs w:val="22"/>
        </w:rPr>
      </w:pPr>
      <w:bookmarkStart w:id="6" w:name="_Toc408564962"/>
      <w:bookmarkStart w:id="7" w:name="_Toc429586081"/>
      <w:r w:rsidRPr="00200950">
        <w:rPr>
          <w:rFonts w:asciiTheme="minorHAnsi" w:hAnsiTheme="minorHAnsi" w:cs="Arial"/>
          <w:b/>
          <w:sz w:val="20"/>
          <w:szCs w:val="22"/>
        </w:rPr>
        <w:t>Zielvereinbarung IV – Zielpassung reflektieren, ggf. anpassen</w:t>
      </w:r>
      <w:bookmarkEnd w:id="6"/>
      <w:bookmarkEnd w:id="7"/>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April/Mai, vor den Prüfungen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mit Eltern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 xml:space="preserve">Form der Prüfung und des Zeugnisses </w:t>
      </w:r>
      <w:r w:rsidRPr="00200950">
        <w:rPr>
          <w:rFonts w:asciiTheme="minorHAnsi" w:hAnsiTheme="minorHAnsi" w:cs="Arial"/>
          <w:sz w:val="20"/>
          <w:szCs w:val="22"/>
          <w:u w:val="single"/>
        </w:rPr>
        <w:t>verbindlich</w:t>
      </w:r>
      <w:r w:rsidRPr="00200950">
        <w:rPr>
          <w:rFonts w:asciiTheme="minorHAnsi" w:hAnsiTheme="minorHAnsi" w:cs="Arial"/>
          <w:sz w:val="20"/>
          <w:szCs w:val="22"/>
        </w:rPr>
        <w:t xml:space="preserve"> festlegen (nachträgliche Änderungen sind nicht zulässig)</w:t>
      </w:r>
    </w:p>
    <w:p w:rsidR="00DA635B" w:rsidRPr="00200950" w:rsidRDefault="00DA635B" w:rsidP="00DA635B">
      <w:pPr>
        <w:pStyle w:val="berschrift2"/>
        <w:spacing w:before="120"/>
        <w:ind w:left="709"/>
        <w:rPr>
          <w:rFonts w:asciiTheme="minorHAnsi" w:hAnsiTheme="minorHAnsi" w:cs="Arial"/>
          <w:b/>
          <w:sz w:val="20"/>
          <w:szCs w:val="22"/>
        </w:rPr>
      </w:pPr>
      <w:bookmarkStart w:id="8" w:name="_Toc408564963"/>
      <w:bookmarkStart w:id="9" w:name="_Toc429586082"/>
      <w:r w:rsidRPr="00200950">
        <w:rPr>
          <w:rFonts w:asciiTheme="minorHAnsi" w:hAnsiTheme="minorHAnsi" w:cs="Arial"/>
          <w:b/>
          <w:i w:val="0"/>
          <w:sz w:val="20"/>
          <w:szCs w:val="22"/>
        </w:rPr>
        <w:t>2. Jahr der 2 BFS:</w:t>
      </w:r>
      <w:r w:rsidRPr="00200950">
        <w:rPr>
          <w:rFonts w:asciiTheme="minorHAnsi" w:hAnsiTheme="minorHAnsi" w:cs="Arial"/>
          <w:b/>
          <w:i w:val="0"/>
          <w:sz w:val="20"/>
          <w:szCs w:val="22"/>
        </w:rPr>
        <w:br/>
      </w:r>
      <w:r w:rsidRPr="00200950">
        <w:rPr>
          <w:rFonts w:asciiTheme="minorHAnsi" w:hAnsiTheme="minorHAnsi" w:cs="Arial"/>
          <w:b/>
          <w:sz w:val="20"/>
          <w:szCs w:val="22"/>
        </w:rPr>
        <w:t>Zielvereinbarung V – erfolgreicher Abschluss anvisieren</w:t>
      </w:r>
      <w:bookmarkEnd w:id="8"/>
      <w:bookmarkEnd w:id="9"/>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Anfang 1. Halbjahr</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evtl. mit Eltern</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Fragestellun</w:t>
      </w:r>
      <w:r w:rsidR="00936E23" w:rsidRPr="00200950">
        <w:rPr>
          <w:rFonts w:asciiTheme="minorHAnsi" w:hAnsiTheme="minorHAnsi" w:cs="Arial"/>
          <w:sz w:val="20"/>
          <w:szCs w:val="22"/>
        </w:rPr>
        <w:t xml:space="preserve">gen: „Wie können Sie Ihre </w:t>
      </w:r>
      <w:r w:rsidRPr="00200950">
        <w:rPr>
          <w:rFonts w:asciiTheme="minorHAnsi" w:hAnsiTheme="minorHAnsi" w:cs="Arial"/>
          <w:sz w:val="20"/>
          <w:szCs w:val="22"/>
        </w:rPr>
        <w:t xml:space="preserve">Ziele erreichen?“, „Welche Unterstützung benötigen Sie?“, „Welchen </w:t>
      </w:r>
      <w:r w:rsidRPr="00200950">
        <w:rPr>
          <w:rFonts w:asciiTheme="minorHAnsi" w:hAnsiTheme="minorHAnsi" w:cs="Arial"/>
          <w:sz w:val="20"/>
          <w:szCs w:val="22"/>
          <w:u w:val="single"/>
        </w:rPr>
        <w:t>An</w:t>
      </w:r>
      <w:r w:rsidRPr="00200950">
        <w:rPr>
          <w:rFonts w:asciiTheme="minorHAnsi" w:hAnsiTheme="minorHAnsi" w:cs="Arial"/>
          <w:sz w:val="20"/>
          <w:szCs w:val="22"/>
        </w:rPr>
        <w:t>schluss streben Sie an?“</w:t>
      </w:r>
    </w:p>
    <w:p w:rsidR="00DA635B" w:rsidRPr="00200950" w:rsidRDefault="00DA635B" w:rsidP="00DA635B">
      <w:pPr>
        <w:pStyle w:val="berschrift2"/>
        <w:spacing w:before="120"/>
        <w:ind w:firstLine="709"/>
        <w:rPr>
          <w:rFonts w:asciiTheme="minorHAnsi" w:hAnsiTheme="minorHAnsi" w:cs="Arial"/>
          <w:b/>
          <w:sz w:val="20"/>
          <w:szCs w:val="22"/>
        </w:rPr>
      </w:pPr>
      <w:bookmarkStart w:id="10" w:name="_Toc429586083"/>
      <w:r w:rsidRPr="00200950">
        <w:rPr>
          <w:rFonts w:asciiTheme="minorHAnsi" w:hAnsiTheme="minorHAnsi" w:cs="Arial"/>
          <w:b/>
          <w:sz w:val="20"/>
          <w:szCs w:val="22"/>
        </w:rPr>
        <w:t xml:space="preserve">Zielvereinbarung VI – </w:t>
      </w:r>
      <w:r w:rsidRPr="00200950">
        <w:rPr>
          <w:rFonts w:asciiTheme="minorHAnsi" w:hAnsiTheme="minorHAnsi" w:cs="Arial"/>
          <w:b/>
          <w:sz w:val="20"/>
          <w:szCs w:val="22"/>
          <w:u w:val="single"/>
        </w:rPr>
        <w:t>An</w:t>
      </w:r>
      <w:r w:rsidRPr="00200950">
        <w:rPr>
          <w:rFonts w:asciiTheme="minorHAnsi" w:hAnsiTheme="minorHAnsi" w:cs="Arial"/>
          <w:b/>
          <w:sz w:val="20"/>
          <w:szCs w:val="22"/>
        </w:rPr>
        <w:t>schluss anvisieren</w:t>
      </w:r>
      <w:bookmarkEnd w:id="10"/>
      <w:r w:rsidRPr="00200950">
        <w:rPr>
          <w:rFonts w:asciiTheme="minorHAnsi" w:hAnsiTheme="minorHAnsi" w:cs="Arial"/>
          <w:b/>
          <w:sz w:val="20"/>
          <w:szCs w:val="22"/>
        </w:rPr>
        <w:tab/>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Ende 1. Halbjahr</w:t>
      </w:r>
    </w:p>
    <w:p w:rsidR="00DA635B" w:rsidRPr="00200950" w:rsidRDefault="00DA635B" w:rsidP="00DA635B">
      <w:pPr>
        <w:pStyle w:val="Listenabsatz"/>
        <w:numPr>
          <w:ilvl w:val="0"/>
          <w:numId w:val="13"/>
        </w:numPr>
        <w:spacing w:before="120"/>
        <w:ind w:left="1701" w:hanging="283"/>
        <w:rPr>
          <w:rFonts w:asciiTheme="minorHAnsi" w:hAnsiTheme="minorHAnsi" w:cs="Arial"/>
          <w:sz w:val="20"/>
          <w:szCs w:val="22"/>
        </w:rPr>
      </w:pPr>
      <w:r w:rsidRPr="00200950">
        <w:rPr>
          <w:rFonts w:asciiTheme="minorHAnsi" w:hAnsiTheme="minorHAnsi" w:cs="Arial"/>
          <w:sz w:val="20"/>
          <w:szCs w:val="22"/>
        </w:rPr>
        <w:t>mit Eltern</w:t>
      </w:r>
    </w:p>
    <w:p w:rsidR="00DA635B" w:rsidRPr="00200950" w:rsidRDefault="00CB5F92" w:rsidP="00DA635B">
      <w:pPr>
        <w:pStyle w:val="Listenabsatz"/>
        <w:numPr>
          <w:ilvl w:val="0"/>
          <w:numId w:val="13"/>
        </w:numPr>
        <w:spacing w:before="120"/>
        <w:ind w:left="1701" w:hanging="283"/>
        <w:rPr>
          <w:rFonts w:asciiTheme="minorHAnsi" w:hAnsiTheme="minorHAnsi" w:cs="Arial"/>
          <w:sz w:val="20"/>
          <w:szCs w:val="22"/>
        </w:rPr>
      </w:pPr>
      <w:r>
        <w:rPr>
          <w:rFonts w:asciiTheme="minorHAnsi" w:hAnsiTheme="minorHAnsi" w:cs="Arial"/>
          <w:sz w:val="20"/>
          <w:szCs w:val="22"/>
        </w:rPr>
        <w:t>Fragestellungen: „</w:t>
      </w:r>
      <w:r w:rsidR="00DA635B" w:rsidRPr="00200950">
        <w:rPr>
          <w:rFonts w:asciiTheme="minorHAnsi" w:hAnsiTheme="minorHAnsi" w:cs="Arial"/>
          <w:sz w:val="20"/>
          <w:szCs w:val="22"/>
        </w:rPr>
        <w:t xml:space="preserve">Wie weit ist Ihre Anschlussplanung?“, </w:t>
      </w:r>
      <w:r>
        <w:rPr>
          <w:rFonts w:asciiTheme="minorHAnsi" w:hAnsiTheme="minorHAnsi" w:cs="Arial"/>
          <w:sz w:val="20"/>
          <w:szCs w:val="22"/>
        </w:rPr>
        <w:t>„</w:t>
      </w:r>
      <w:r w:rsidR="00DA635B" w:rsidRPr="00200950">
        <w:rPr>
          <w:rFonts w:asciiTheme="minorHAnsi" w:hAnsiTheme="minorHAnsi" w:cs="Arial"/>
          <w:sz w:val="20"/>
          <w:szCs w:val="22"/>
        </w:rPr>
        <w:t>Welche Unterstützung benötigen Sie?“</w:t>
      </w:r>
    </w:p>
    <w:p w:rsidR="003C79FB" w:rsidRPr="00200950" w:rsidRDefault="003C79FB" w:rsidP="003C79FB">
      <w:pPr>
        <w:numPr>
          <w:ilvl w:val="0"/>
          <w:numId w:val="5"/>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xml:space="preserve">… </w:t>
      </w:r>
      <w:r w:rsidR="008E4168" w:rsidRPr="00200950">
        <w:rPr>
          <w:rFonts w:asciiTheme="minorHAnsi" w:hAnsiTheme="minorHAnsi"/>
          <w:sz w:val="22"/>
        </w:rPr>
        <w:t xml:space="preserve">weiteres </w:t>
      </w:r>
      <w:r w:rsidRPr="00200950">
        <w:rPr>
          <w:rFonts w:asciiTheme="minorHAnsi" w:hAnsiTheme="minorHAnsi"/>
          <w:sz w:val="22"/>
        </w:rPr>
        <w:t>wird je nach Schule geregelt …</w:t>
      </w:r>
    </w:p>
    <w:p w:rsidR="00DA635B" w:rsidRPr="00200950" w:rsidRDefault="00DA635B">
      <w:pPr>
        <w:rPr>
          <w:rFonts w:asciiTheme="minorHAnsi" w:eastAsiaTheme="majorEastAsia" w:hAnsiTheme="minorHAnsi" w:cstheme="majorBidi"/>
          <w:b/>
          <w:bCs/>
          <w:color w:val="4F81BD" w:themeColor="accent1"/>
          <w:sz w:val="26"/>
          <w:szCs w:val="26"/>
        </w:rPr>
      </w:pPr>
      <w:r w:rsidRPr="00200950">
        <w:rPr>
          <w:rFonts w:asciiTheme="minorHAnsi" w:eastAsiaTheme="majorEastAsia" w:hAnsiTheme="minorHAnsi" w:cstheme="majorBidi"/>
          <w:b/>
          <w:bCs/>
          <w:color w:val="4F81BD" w:themeColor="accent1"/>
          <w:sz w:val="26"/>
          <w:szCs w:val="26"/>
        </w:rPr>
        <w:br w:type="page"/>
      </w:r>
    </w:p>
    <w:p w:rsidR="003C79FB" w:rsidRPr="003C79FB" w:rsidRDefault="003C79FB" w:rsidP="003C79FB">
      <w:pPr>
        <w:keepNext/>
        <w:keepLines/>
        <w:overflowPunct w:val="0"/>
        <w:autoSpaceDE w:val="0"/>
        <w:autoSpaceDN w:val="0"/>
        <w:adjustRightInd w:val="0"/>
        <w:spacing w:before="200"/>
        <w:textAlignment w:val="baseline"/>
        <w:outlineLvl w:val="1"/>
        <w:rPr>
          <w:rFonts w:asciiTheme="majorHAnsi" w:eastAsiaTheme="majorEastAsia" w:hAnsiTheme="majorHAnsi" w:cstheme="majorBidi"/>
          <w:b/>
          <w:bCs/>
          <w:color w:val="4F81BD" w:themeColor="accent1"/>
          <w:sz w:val="26"/>
          <w:szCs w:val="26"/>
        </w:rPr>
      </w:pPr>
      <w:r w:rsidRPr="003C79FB">
        <w:rPr>
          <w:rFonts w:asciiTheme="majorHAnsi" w:eastAsiaTheme="majorEastAsia" w:hAnsiTheme="majorHAnsi" w:cstheme="majorBidi"/>
          <w:b/>
          <w:bCs/>
          <w:color w:val="4F81BD" w:themeColor="accent1"/>
          <w:sz w:val="26"/>
          <w:szCs w:val="26"/>
        </w:rPr>
        <w:lastRenderedPageBreak/>
        <w:t>Aufgaben eines Lernberaters:</w:t>
      </w:r>
    </w:p>
    <w:p w:rsidR="003C79FB" w:rsidRPr="00200950" w:rsidRDefault="001D21FD"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Die i</w:t>
      </w:r>
      <w:r w:rsidR="003C79FB" w:rsidRPr="00200950">
        <w:rPr>
          <w:rFonts w:asciiTheme="minorHAnsi" w:hAnsiTheme="minorHAnsi"/>
          <w:sz w:val="22"/>
        </w:rPr>
        <w:t>ndividuelle Zielvereinbarung mit dem Lerner abstimmen,</w:t>
      </w:r>
    </w:p>
    <w:p w:rsidR="003C79FB" w:rsidRPr="00200950" w:rsidRDefault="001D21FD"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den</w:t>
      </w:r>
      <w:r w:rsidR="003C79FB" w:rsidRPr="00200950">
        <w:rPr>
          <w:rFonts w:asciiTheme="minorHAnsi" w:hAnsiTheme="minorHAnsi"/>
          <w:sz w:val="22"/>
        </w:rPr>
        <w:t xml:space="preserve"> Lernprozess auf der Basis dieser Zielvereinbarung beobachten,</w:t>
      </w:r>
    </w:p>
    <w:p w:rsidR="003C79FB" w:rsidRPr="00200950" w:rsidRDefault="001D21FD"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als</w:t>
      </w:r>
      <w:r w:rsidR="003C79FB" w:rsidRPr="00200950">
        <w:rPr>
          <w:rFonts w:asciiTheme="minorHAnsi" w:hAnsiTheme="minorHAnsi"/>
          <w:sz w:val="22"/>
        </w:rPr>
        <w:t xml:space="preserve"> Ansprechpartner für alle (lernbezogenen) Probleme zur Verfügung stehen,</w:t>
      </w:r>
    </w:p>
    <w:p w:rsidR="003C79FB" w:rsidRPr="00200950" w:rsidRDefault="008E4168"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xml:space="preserve">mit dem Lernenden </w:t>
      </w:r>
      <w:r w:rsidR="003C79FB" w:rsidRPr="00200950">
        <w:rPr>
          <w:rFonts w:asciiTheme="minorHAnsi" w:hAnsiTheme="minorHAnsi"/>
          <w:sz w:val="22"/>
        </w:rPr>
        <w:t>den Lernprozess und Kompetenzerwerb reflektieren,</w:t>
      </w:r>
    </w:p>
    <w:p w:rsidR="003C79FB" w:rsidRPr="00200950" w:rsidRDefault="003C79FB"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ggf. bei der Dokumentation der Lernfortschritte im Lerntagebuch unterstützen,</w:t>
      </w:r>
    </w:p>
    <w:p w:rsidR="003C79FB" w:rsidRPr="00200950" w:rsidRDefault="001D21FD"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xml:space="preserve">den </w:t>
      </w:r>
      <w:r w:rsidR="003C79FB" w:rsidRPr="00200950">
        <w:rPr>
          <w:rFonts w:asciiTheme="minorHAnsi" w:hAnsiTheme="minorHAnsi"/>
          <w:sz w:val="22"/>
        </w:rPr>
        <w:t>Ler</w:t>
      </w:r>
      <w:r w:rsidR="00481A46">
        <w:rPr>
          <w:rFonts w:asciiTheme="minorHAnsi" w:hAnsiTheme="minorHAnsi"/>
          <w:sz w:val="22"/>
        </w:rPr>
        <w:t>nberatungsprozess dokumentieren,</w:t>
      </w:r>
    </w:p>
    <w:p w:rsidR="008E4168" w:rsidRPr="00200950" w:rsidRDefault="003C79FB" w:rsidP="008E4168">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xml:space="preserve">Bindeglied zwischen Schüler und </w:t>
      </w:r>
      <w:r w:rsidR="008E4168" w:rsidRPr="00200950">
        <w:rPr>
          <w:rFonts w:asciiTheme="minorHAnsi" w:hAnsiTheme="minorHAnsi"/>
          <w:sz w:val="22"/>
        </w:rPr>
        <w:t>Lehrerteam</w:t>
      </w:r>
      <w:r w:rsidRPr="00200950">
        <w:rPr>
          <w:rFonts w:asciiTheme="minorHAnsi" w:hAnsiTheme="minorHAnsi"/>
          <w:sz w:val="22"/>
        </w:rPr>
        <w:t xml:space="preserve"> sein</w:t>
      </w:r>
      <w:r w:rsidR="001D21FD" w:rsidRPr="00200950">
        <w:rPr>
          <w:rFonts w:asciiTheme="minorHAnsi" w:hAnsiTheme="minorHAnsi"/>
          <w:sz w:val="22"/>
        </w:rPr>
        <w:t>. H</w:t>
      </w:r>
      <w:r w:rsidR="0001201A" w:rsidRPr="00200950">
        <w:rPr>
          <w:rFonts w:asciiTheme="minorHAnsi" w:hAnsiTheme="minorHAnsi"/>
          <w:sz w:val="22"/>
        </w:rPr>
        <w:t xml:space="preserve">ier ist die Klärung </w:t>
      </w:r>
      <w:r w:rsidR="001D21FD" w:rsidRPr="00200950">
        <w:rPr>
          <w:rFonts w:asciiTheme="minorHAnsi" w:hAnsiTheme="minorHAnsi"/>
          <w:sz w:val="22"/>
        </w:rPr>
        <w:t xml:space="preserve">zwischen LB und  Schüler </w:t>
      </w:r>
      <w:r w:rsidR="0001201A" w:rsidRPr="00200950">
        <w:rPr>
          <w:rFonts w:asciiTheme="minorHAnsi" w:hAnsiTheme="minorHAnsi"/>
          <w:sz w:val="22"/>
        </w:rPr>
        <w:t xml:space="preserve">wichtig, welche Informationen aus den Gesprächen an andere LK weiter gegeben werden dürfen </w:t>
      </w:r>
    </w:p>
    <w:p w:rsidR="008E4168" w:rsidRPr="00200950" w:rsidRDefault="008E4168" w:rsidP="003C79FB">
      <w:pPr>
        <w:numPr>
          <w:ilvl w:val="0"/>
          <w:numId w:val="8"/>
        </w:numPr>
        <w:overflowPunct w:val="0"/>
        <w:autoSpaceDE w:val="0"/>
        <w:autoSpaceDN w:val="0"/>
        <w:adjustRightInd w:val="0"/>
        <w:spacing w:before="120"/>
        <w:ind w:left="714" w:hanging="357"/>
        <w:textAlignment w:val="baseline"/>
        <w:rPr>
          <w:rFonts w:asciiTheme="minorHAnsi" w:hAnsiTheme="minorHAnsi"/>
          <w:sz w:val="22"/>
        </w:rPr>
      </w:pPr>
      <w:r w:rsidRPr="00200950">
        <w:rPr>
          <w:rFonts w:asciiTheme="minorHAnsi" w:hAnsiTheme="minorHAnsi"/>
          <w:sz w:val="22"/>
        </w:rPr>
        <w:t>… ggf. weitere Vereinbarungen der Schule …</w:t>
      </w:r>
    </w:p>
    <w:p w:rsidR="00DA635B" w:rsidRPr="00200950" w:rsidRDefault="00DA635B" w:rsidP="00DA635B">
      <w:pPr>
        <w:rPr>
          <w:rFonts w:asciiTheme="minorHAnsi" w:hAnsiTheme="minorHAnsi"/>
          <w:sz w:val="20"/>
        </w:rPr>
      </w:pPr>
    </w:p>
    <w:p w:rsidR="00DA635B" w:rsidRDefault="00DA635B" w:rsidP="00DA635B">
      <w:pPr>
        <w:rPr>
          <w:sz w:val="20"/>
        </w:rPr>
      </w:pPr>
    </w:p>
    <w:p w:rsidR="003A4BD9" w:rsidRPr="00DA635B" w:rsidRDefault="003A4BD9" w:rsidP="00DA635B">
      <w:pPr>
        <w:rPr>
          <w:sz w:val="20"/>
        </w:rPr>
      </w:pPr>
      <w:r w:rsidRPr="00BD2D51">
        <w:rPr>
          <w:rFonts w:asciiTheme="majorHAnsi" w:eastAsiaTheme="majorEastAsia" w:hAnsiTheme="majorHAnsi" w:cstheme="majorBidi"/>
          <w:b/>
          <w:bCs/>
          <w:color w:val="4F81BD" w:themeColor="accent1"/>
          <w:sz w:val="26"/>
          <w:szCs w:val="26"/>
        </w:rPr>
        <w:t>Grundhaltung des Lernberaters</w:t>
      </w:r>
    </w:p>
    <w:p w:rsidR="003A4BD9" w:rsidRPr="00200950" w:rsidRDefault="003A4BD9"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Den S. wertschätzen und ernst nehmen („S. ist so wie er ist“), Trennung zwischen Person und Verhalten/ Leistung des S.</w:t>
      </w:r>
      <w:r w:rsidR="00E803B3" w:rsidRPr="00200950">
        <w:rPr>
          <w:rFonts w:asciiTheme="minorHAnsi" w:hAnsiTheme="minorHAnsi"/>
          <w:sz w:val="22"/>
        </w:rPr>
        <w:t>,</w:t>
      </w:r>
    </w:p>
    <w:p w:rsidR="003A4BD9" w:rsidRPr="00200950" w:rsidRDefault="00E803B3"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p</w:t>
      </w:r>
      <w:r w:rsidR="003A4BD9" w:rsidRPr="00200950">
        <w:rPr>
          <w:rFonts w:asciiTheme="minorHAnsi" w:hAnsiTheme="minorHAnsi"/>
          <w:sz w:val="22"/>
        </w:rPr>
        <w:t>ädagogischen Optimismus zeigen, den S. ermutigen („Kultur des Gelingens“)</w:t>
      </w:r>
      <w:r w:rsidRPr="00200950">
        <w:rPr>
          <w:rFonts w:asciiTheme="minorHAnsi" w:hAnsiTheme="minorHAnsi"/>
          <w:sz w:val="22"/>
        </w:rPr>
        <w:t>,</w:t>
      </w:r>
    </w:p>
    <w:p w:rsidR="003A4BD9" w:rsidRPr="00200950" w:rsidRDefault="003A4BD9"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Fragen stellen statt Antworten geben, Einbeziehung des S. durch Verantwortung übertragen</w:t>
      </w:r>
      <w:r w:rsidR="00E803B3" w:rsidRPr="00200950">
        <w:rPr>
          <w:rFonts w:asciiTheme="minorHAnsi" w:hAnsiTheme="minorHAnsi"/>
          <w:sz w:val="22"/>
        </w:rPr>
        <w:t>,</w:t>
      </w:r>
    </w:p>
    <w:p w:rsidR="003A4BD9" w:rsidRPr="00200950" w:rsidRDefault="00E803B3"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z</w:t>
      </w:r>
      <w:r w:rsidR="003A4BD9" w:rsidRPr="00200950">
        <w:rPr>
          <w:rFonts w:asciiTheme="minorHAnsi" w:hAnsiTheme="minorHAnsi"/>
          <w:sz w:val="22"/>
        </w:rPr>
        <w:t>ielorientiert vorgehen</w:t>
      </w:r>
      <w:r w:rsidRPr="00200950">
        <w:rPr>
          <w:rFonts w:asciiTheme="minorHAnsi" w:hAnsiTheme="minorHAnsi"/>
          <w:sz w:val="22"/>
        </w:rPr>
        <w:t>, Probleme in Ziele umformulieren, dem S. Perspektiven aufzeigen,</w:t>
      </w:r>
    </w:p>
    <w:p w:rsidR="00E803B3" w:rsidRPr="00200950" w:rsidRDefault="00E803B3"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nicht bagatellisieren, keine Vergleiche ziehen mit anderen S.,</w:t>
      </w:r>
    </w:p>
    <w:p w:rsidR="00E803B3" w:rsidRPr="00200950" w:rsidRDefault="00E803B3"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sich fehlerfreundlich verhalten, Fehler als Lernchancen für den S. betrachten,</w:t>
      </w:r>
    </w:p>
    <w:p w:rsidR="00E803B3" w:rsidRPr="00200950" w:rsidRDefault="00E803B3" w:rsidP="00BD2D51">
      <w:pPr>
        <w:pStyle w:val="Listenabsatz"/>
        <w:numPr>
          <w:ilvl w:val="0"/>
          <w:numId w:val="5"/>
        </w:numPr>
        <w:spacing w:before="120"/>
        <w:ind w:left="714" w:hanging="357"/>
        <w:contextualSpacing w:val="0"/>
        <w:rPr>
          <w:rFonts w:asciiTheme="minorHAnsi" w:hAnsiTheme="minorHAnsi"/>
          <w:sz w:val="22"/>
        </w:rPr>
      </w:pPr>
      <w:r w:rsidRPr="00200950">
        <w:rPr>
          <w:rFonts w:asciiTheme="minorHAnsi" w:hAnsiTheme="minorHAnsi"/>
          <w:sz w:val="22"/>
        </w:rPr>
        <w:t>Gespräche als vertrauensbildende Maßnahme zwischen LB und S. betrachten</w:t>
      </w:r>
      <w:r w:rsidR="00481A46">
        <w:rPr>
          <w:rFonts w:asciiTheme="minorHAnsi" w:hAnsiTheme="minorHAnsi"/>
          <w:sz w:val="22"/>
        </w:rPr>
        <w:t>.</w:t>
      </w:r>
    </w:p>
    <w:p w:rsidR="00DA635B" w:rsidRDefault="00DA635B" w:rsidP="000B244F">
      <w:pPr>
        <w:keepNext/>
        <w:keepLines/>
        <w:overflowPunct w:val="0"/>
        <w:autoSpaceDE w:val="0"/>
        <w:autoSpaceDN w:val="0"/>
        <w:adjustRightInd w:val="0"/>
        <w:spacing w:before="200"/>
        <w:textAlignment w:val="baseline"/>
        <w:outlineLvl w:val="1"/>
        <w:rPr>
          <w:rFonts w:asciiTheme="majorHAnsi" w:eastAsiaTheme="majorEastAsia" w:hAnsiTheme="majorHAnsi" w:cstheme="majorBidi"/>
          <w:b/>
          <w:bCs/>
          <w:color w:val="4F81BD" w:themeColor="accent1"/>
          <w:sz w:val="26"/>
          <w:szCs w:val="26"/>
        </w:rPr>
      </w:pPr>
    </w:p>
    <w:p w:rsidR="000B244F" w:rsidRPr="003C79FB" w:rsidRDefault="000B244F" w:rsidP="000B244F">
      <w:pPr>
        <w:keepNext/>
        <w:keepLines/>
        <w:overflowPunct w:val="0"/>
        <w:autoSpaceDE w:val="0"/>
        <w:autoSpaceDN w:val="0"/>
        <w:adjustRightInd w:val="0"/>
        <w:spacing w:before="200"/>
        <w:textAlignment w:val="baseline"/>
        <w:outlineLvl w:val="1"/>
        <w:rPr>
          <w:rFonts w:asciiTheme="majorHAnsi" w:eastAsiaTheme="majorEastAsia" w:hAnsiTheme="majorHAnsi" w:cstheme="majorBidi"/>
          <w:b/>
          <w:bCs/>
          <w:color w:val="4F81BD" w:themeColor="accent1"/>
          <w:sz w:val="26"/>
          <w:szCs w:val="26"/>
        </w:rPr>
      </w:pPr>
      <w:r w:rsidRPr="003C79FB">
        <w:rPr>
          <w:rFonts w:asciiTheme="majorHAnsi" w:eastAsiaTheme="majorEastAsia" w:hAnsiTheme="majorHAnsi" w:cstheme="majorBidi"/>
          <w:b/>
          <w:bCs/>
          <w:color w:val="4F81BD" w:themeColor="accent1"/>
          <w:sz w:val="26"/>
          <w:szCs w:val="26"/>
        </w:rPr>
        <w:t xml:space="preserve">Hintergrundinfo </w:t>
      </w:r>
      <w:r w:rsidRPr="003C79FB">
        <w:rPr>
          <w:rFonts w:asciiTheme="majorHAnsi" w:eastAsiaTheme="majorEastAsia" w:hAnsiTheme="majorHAnsi" w:cstheme="majorBidi"/>
          <w:b/>
          <w:bCs/>
          <w:color w:val="4F81BD" w:themeColor="accent1"/>
          <w:sz w:val="20"/>
          <w:szCs w:val="26"/>
        </w:rPr>
        <w:t>(vgl. http://www.die-bonn.de/tagg/deutsch/inhalt/zweig23.html):</w:t>
      </w:r>
    </w:p>
    <w:p w:rsidR="000B244F" w:rsidRPr="00200950" w:rsidRDefault="000B244F" w:rsidP="000B244F">
      <w:p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 xml:space="preserve">Die Auseinandersetzung mit der eigenen </w:t>
      </w:r>
      <w:r w:rsidRPr="00200950">
        <w:rPr>
          <w:rFonts w:asciiTheme="minorHAnsi" w:hAnsiTheme="minorHAnsi"/>
          <w:b/>
          <w:bCs/>
          <w:sz w:val="22"/>
        </w:rPr>
        <w:t>Lerngeschichte</w:t>
      </w:r>
      <w:r w:rsidRPr="00200950">
        <w:rPr>
          <w:rFonts w:asciiTheme="minorHAnsi" w:hAnsiTheme="minorHAnsi"/>
          <w:sz w:val="22"/>
        </w:rPr>
        <w:t xml:space="preserve">, den eigenen </w:t>
      </w:r>
      <w:r w:rsidRPr="00200950">
        <w:rPr>
          <w:rFonts w:asciiTheme="minorHAnsi" w:hAnsiTheme="minorHAnsi"/>
          <w:b/>
          <w:bCs/>
          <w:sz w:val="22"/>
        </w:rPr>
        <w:t>Lernerfahrungen</w:t>
      </w:r>
      <w:r w:rsidRPr="00200950">
        <w:rPr>
          <w:rFonts w:asciiTheme="minorHAnsi" w:hAnsiTheme="minorHAnsi"/>
          <w:sz w:val="22"/>
        </w:rPr>
        <w:t>, bietet eine Möglichkeit, sich der eigenen Lernhaltung und -strategien bewusst zu werden.</w:t>
      </w:r>
    </w:p>
    <w:p w:rsidR="000B244F" w:rsidRPr="00200950" w:rsidRDefault="000B244F" w:rsidP="000B244F">
      <w:p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 xml:space="preserve">Jeder Mensch macht Erfahrungen mit dem eigenen Lernen. Die Menschen, denen das Lernen Schwierigkeiten bereitet, können durch eine professionelle </w:t>
      </w:r>
      <w:r w:rsidRPr="00200950">
        <w:rPr>
          <w:rFonts w:asciiTheme="minorHAnsi" w:hAnsiTheme="minorHAnsi"/>
          <w:b/>
          <w:bCs/>
          <w:sz w:val="22"/>
        </w:rPr>
        <w:t>Lernberatung</w:t>
      </w:r>
      <w:r w:rsidRPr="00200950">
        <w:rPr>
          <w:rFonts w:asciiTheme="minorHAnsi" w:hAnsiTheme="minorHAnsi"/>
          <w:sz w:val="22"/>
        </w:rPr>
        <w:t xml:space="preserve"> ihr Lernverhalten positiv verändern, Lernschwierigkeiten überwinden und neue Lernstrategien entwickeln.</w:t>
      </w:r>
    </w:p>
    <w:p w:rsidR="000B244F" w:rsidRPr="00200950" w:rsidRDefault="000B244F" w:rsidP="000B244F">
      <w:p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 xml:space="preserve">Die Lernberatung ist ein prozessbegleitendes Beratungsinstrument, d.h. sie greift nicht erst, wenn das Kind in den Brunnen gefallen ist. Sie unterstützt die Lernenden bei der selbständigen und aktiven Gestaltung ihres individuellen Lernprozesses und bei der Auseinandersetzung mit den von außen - durch die Lernziele und deren Umsetzung durch die Lehrkräfte - gesetzten Lernanforderungen sowie mit den Möglichkeilen und Hindernissen des Lernsystems. Lernberatung setzt an den individuellen Ausgangsbedingungen der Lernenden an und befähigt zur Entwicklung von Lernstrategien und zur Auswahl geeigneter Lernmethoden. </w:t>
      </w:r>
      <w:r w:rsidRPr="00200950">
        <w:rPr>
          <w:rFonts w:asciiTheme="minorHAnsi" w:hAnsiTheme="minorHAnsi"/>
          <w:sz w:val="22"/>
        </w:rPr>
        <w:br/>
        <w:t>Lernberatung baut auf ein Verständnis von Lernen als aktiver, von den Lernenden selbst gesteuerter Prozess auf. Lernen führt zu einer Veränderung der Person und der Umwelt. Die Lernenden sind die Subjekte des Lernprozesses. Sie selbst tragen die Verantwortung für den Prozess und die Ergebnisse des Lernens. Durch entdeckendes Lernen werden Kenntnisse und Einsichten weitgehend selbständig erworben. Neben einem besseren Behalten des Gelernten kommt es zur Ausbildung wirksamer Strategien für die Lösung unterschiedlicher Probleme.</w:t>
      </w:r>
    </w:p>
    <w:p w:rsidR="00DA635B" w:rsidRPr="00200950" w:rsidRDefault="00DA635B">
      <w:pPr>
        <w:rPr>
          <w:rFonts w:asciiTheme="minorHAnsi" w:hAnsiTheme="minorHAnsi"/>
          <w:sz w:val="22"/>
        </w:rPr>
      </w:pPr>
      <w:r w:rsidRPr="00200950">
        <w:rPr>
          <w:rFonts w:asciiTheme="minorHAnsi" w:hAnsiTheme="minorHAnsi"/>
          <w:sz w:val="22"/>
        </w:rPr>
        <w:br w:type="page"/>
      </w:r>
    </w:p>
    <w:p w:rsidR="000B244F" w:rsidRPr="00200950" w:rsidRDefault="000B244F" w:rsidP="000B244F">
      <w:p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lastRenderedPageBreak/>
        <w:t>Lernberatung</w:t>
      </w:r>
    </w:p>
    <w:p w:rsidR="000B244F" w:rsidRPr="00200950" w:rsidRDefault="000B244F" w:rsidP="000B244F">
      <w:pPr>
        <w:numPr>
          <w:ilvl w:val="0"/>
          <w:numId w:val="6"/>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befähigt die Teilnehmer/innen, Ziele und Teilziele für ihren Lernprozess zu formulieren,</w:t>
      </w:r>
    </w:p>
    <w:p w:rsidR="000B244F" w:rsidRPr="00200950" w:rsidRDefault="000B244F" w:rsidP="000B244F">
      <w:pPr>
        <w:numPr>
          <w:ilvl w:val="0"/>
          <w:numId w:val="6"/>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fördert die Transparenz und die Akzeptanz der von außen gesetzten Lernanforderungen,</w:t>
      </w:r>
    </w:p>
    <w:p w:rsidR="000B244F" w:rsidRPr="00200950" w:rsidRDefault="000B244F" w:rsidP="000B244F">
      <w:pPr>
        <w:numPr>
          <w:ilvl w:val="0"/>
          <w:numId w:val="6"/>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befähigt zur Auswahl geeigneter Lernmethoden und Lernstrategien.</w:t>
      </w:r>
    </w:p>
    <w:p w:rsidR="000B244F" w:rsidRPr="00200950" w:rsidRDefault="000B244F" w:rsidP="000B244F">
      <w:p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Lernberatung bezieht sich auf drei Strategien:</w:t>
      </w:r>
    </w:p>
    <w:p w:rsidR="000B244F" w:rsidRPr="00200950" w:rsidRDefault="000B244F" w:rsidP="000B244F">
      <w:pPr>
        <w:numPr>
          <w:ilvl w:val="0"/>
          <w:numId w:val="7"/>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Wie geht der/die Lernende selbst m</w:t>
      </w:r>
      <w:r w:rsidR="00200950">
        <w:rPr>
          <w:rFonts w:asciiTheme="minorHAnsi" w:hAnsiTheme="minorHAnsi"/>
          <w:sz w:val="22"/>
        </w:rPr>
        <w:t xml:space="preserve">it Lernen um? Wie kann er/sie - </w:t>
      </w:r>
      <w:r w:rsidRPr="00200950">
        <w:rPr>
          <w:rFonts w:asciiTheme="minorHAnsi" w:hAnsiTheme="minorHAnsi"/>
          <w:sz w:val="22"/>
        </w:rPr>
        <w:t xml:space="preserve">unter den gegebenen Rahmenbedingungen - </w:t>
      </w:r>
      <w:r w:rsidR="00200950">
        <w:rPr>
          <w:rFonts w:asciiTheme="minorHAnsi" w:hAnsiTheme="minorHAnsi"/>
          <w:sz w:val="22"/>
        </w:rPr>
        <w:t xml:space="preserve">das Lernen selbst optimieren? </w:t>
      </w:r>
      <w:r w:rsidR="00200950">
        <w:rPr>
          <w:rFonts w:asciiTheme="minorHAnsi" w:hAnsiTheme="minorHAnsi"/>
          <w:sz w:val="22"/>
        </w:rPr>
        <w:br/>
      </w:r>
      <w:r w:rsidR="00200950" w:rsidRPr="00200950">
        <w:rPr>
          <w:rFonts w:asciiTheme="minorHAnsi" w:hAnsiTheme="minorHAnsi"/>
          <w:sz w:val="22"/>
        </w:rPr>
        <w:sym w:font="Wingdings" w:char="F0E0"/>
      </w:r>
      <w:r w:rsidR="00200950">
        <w:rPr>
          <w:rFonts w:asciiTheme="minorHAnsi" w:hAnsiTheme="minorHAnsi"/>
          <w:sz w:val="22"/>
        </w:rPr>
        <w:t xml:space="preserve"> </w:t>
      </w:r>
      <w:r w:rsidR="00200950">
        <w:rPr>
          <w:rFonts w:asciiTheme="minorHAnsi" w:hAnsiTheme="minorHAnsi"/>
          <w:sz w:val="22"/>
        </w:rPr>
        <w:tab/>
      </w:r>
      <w:r w:rsidR="00FD69D7">
        <w:rPr>
          <w:rFonts w:asciiTheme="minorHAnsi" w:hAnsiTheme="minorHAnsi"/>
          <w:sz w:val="22"/>
        </w:rPr>
        <w:t>z.</w:t>
      </w:r>
      <w:bookmarkStart w:id="11" w:name="_GoBack"/>
      <w:bookmarkEnd w:id="11"/>
      <w:r w:rsidRPr="00200950">
        <w:rPr>
          <w:rFonts w:asciiTheme="minorHAnsi" w:hAnsiTheme="minorHAnsi"/>
          <w:sz w:val="22"/>
        </w:rPr>
        <w:t xml:space="preserve">B. durch Veränderung der Lernstrategien, Formulierung realistischer Ziele, </w:t>
      </w:r>
      <w:r w:rsidRPr="00200950">
        <w:rPr>
          <w:rFonts w:asciiTheme="minorHAnsi" w:hAnsiTheme="minorHAnsi"/>
          <w:sz w:val="22"/>
        </w:rPr>
        <w:tab/>
      </w:r>
      <w:r w:rsidR="00200950">
        <w:rPr>
          <w:rFonts w:asciiTheme="minorHAnsi" w:hAnsiTheme="minorHAnsi"/>
          <w:sz w:val="22"/>
        </w:rPr>
        <w:br/>
      </w:r>
      <w:r w:rsidR="00200950">
        <w:rPr>
          <w:rFonts w:asciiTheme="minorHAnsi" w:hAnsiTheme="minorHAnsi"/>
          <w:sz w:val="22"/>
        </w:rPr>
        <w:tab/>
      </w:r>
      <w:r w:rsidRPr="00200950">
        <w:rPr>
          <w:rFonts w:asciiTheme="minorHAnsi" w:hAnsiTheme="minorHAnsi"/>
          <w:sz w:val="22"/>
        </w:rPr>
        <w:t>Veränderung von Haltungen.</w:t>
      </w:r>
    </w:p>
    <w:p w:rsidR="000B244F" w:rsidRPr="00200950" w:rsidRDefault="000B244F" w:rsidP="000B244F">
      <w:pPr>
        <w:numPr>
          <w:ilvl w:val="0"/>
          <w:numId w:val="7"/>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Wie kann der/die Lernende Einfluss auf das Lernsystem nehmen und damit zu seiner/ihrer Weiterentwicklung beitragen?</w:t>
      </w:r>
      <w:r w:rsidRPr="00200950">
        <w:rPr>
          <w:rFonts w:asciiTheme="minorHAnsi" w:hAnsiTheme="minorHAnsi"/>
          <w:sz w:val="22"/>
        </w:rPr>
        <w:br/>
      </w:r>
      <w:r w:rsidR="00200950" w:rsidRPr="00200950">
        <w:rPr>
          <w:rFonts w:asciiTheme="minorHAnsi" w:hAnsiTheme="minorHAnsi"/>
          <w:sz w:val="22"/>
        </w:rPr>
        <w:sym w:font="Wingdings" w:char="F0E0"/>
      </w:r>
      <w:r w:rsidR="00200950">
        <w:rPr>
          <w:rFonts w:asciiTheme="minorHAnsi" w:hAnsiTheme="minorHAnsi"/>
          <w:sz w:val="22"/>
        </w:rPr>
        <w:tab/>
      </w:r>
      <w:r w:rsidRPr="00200950">
        <w:rPr>
          <w:rFonts w:asciiTheme="minorHAnsi" w:hAnsiTheme="minorHAnsi"/>
          <w:sz w:val="22"/>
        </w:rPr>
        <w:t xml:space="preserve">z.B. durch die Bildung von Lerngruppen, Lernpartnerschaften, die Übernahme von </w:t>
      </w:r>
      <w:r w:rsidRPr="00200950">
        <w:rPr>
          <w:rFonts w:asciiTheme="minorHAnsi" w:hAnsiTheme="minorHAnsi"/>
          <w:sz w:val="22"/>
        </w:rPr>
        <w:tab/>
        <w:t xml:space="preserve">Tutorenfunktionen, das Aushandeln von Veränderungen von Lernformen, die </w:t>
      </w:r>
      <w:r w:rsidRPr="00200950">
        <w:rPr>
          <w:rFonts w:asciiTheme="minorHAnsi" w:hAnsiTheme="minorHAnsi"/>
          <w:sz w:val="22"/>
        </w:rPr>
        <w:tab/>
        <w:t xml:space="preserve">Verbesserung </w:t>
      </w:r>
      <w:r w:rsidR="00200950">
        <w:rPr>
          <w:rFonts w:asciiTheme="minorHAnsi" w:hAnsiTheme="minorHAnsi"/>
          <w:sz w:val="22"/>
        </w:rPr>
        <w:tab/>
      </w:r>
      <w:r w:rsidRPr="00200950">
        <w:rPr>
          <w:rFonts w:asciiTheme="minorHAnsi" w:hAnsiTheme="minorHAnsi"/>
          <w:sz w:val="22"/>
        </w:rPr>
        <w:t>der Beziehungen der Lernenden untereinander und zu den Le</w:t>
      </w:r>
      <w:r w:rsidR="00200950">
        <w:rPr>
          <w:rFonts w:asciiTheme="minorHAnsi" w:hAnsiTheme="minorHAnsi"/>
          <w:sz w:val="22"/>
        </w:rPr>
        <w:t>rnbegleitern</w:t>
      </w:r>
      <w:r w:rsidRPr="00200950">
        <w:rPr>
          <w:rFonts w:asciiTheme="minorHAnsi" w:hAnsiTheme="minorHAnsi"/>
          <w:sz w:val="22"/>
        </w:rPr>
        <w:t>.</w:t>
      </w:r>
    </w:p>
    <w:p w:rsidR="000B244F" w:rsidRPr="00200950" w:rsidRDefault="000B244F" w:rsidP="000B244F">
      <w:pPr>
        <w:numPr>
          <w:ilvl w:val="0"/>
          <w:numId w:val="7"/>
        </w:numPr>
        <w:overflowPunct w:val="0"/>
        <w:autoSpaceDE w:val="0"/>
        <w:autoSpaceDN w:val="0"/>
        <w:adjustRightInd w:val="0"/>
        <w:spacing w:before="120"/>
        <w:textAlignment w:val="baseline"/>
        <w:rPr>
          <w:rFonts w:asciiTheme="minorHAnsi" w:hAnsiTheme="minorHAnsi"/>
          <w:sz w:val="22"/>
        </w:rPr>
      </w:pPr>
      <w:r w:rsidRPr="00200950">
        <w:rPr>
          <w:rFonts w:asciiTheme="minorHAnsi" w:hAnsiTheme="minorHAnsi"/>
          <w:sz w:val="22"/>
        </w:rPr>
        <w:t>Wie kann der/die Berater/in oder Andere zur Veränderung des Lerne</w:t>
      </w:r>
      <w:r w:rsidR="00200950">
        <w:rPr>
          <w:rFonts w:asciiTheme="minorHAnsi" w:hAnsiTheme="minorHAnsi"/>
          <w:sz w:val="22"/>
        </w:rPr>
        <w:t>ns/des Lernsystems beitragen?</w:t>
      </w:r>
      <w:r w:rsidR="00200950">
        <w:rPr>
          <w:rFonts w:asciiTheme="minorHAnsi" w:hAnsiTheme="minorHAnsi"/>
          <w:sz w:val="22"/>
        </w:rPr>
        <w:br/>
      </w:r>
      <w:r w:rsidR="00200950" w:rsidRPr="00200950">
        <w:rPr>
          <w:rFonts w:asciiTheme="minorHAnsi" w:hAnsiTheme="minorHAnsi"/>
          <w:sz w:val="22"/>
        </w:rPr>
        <w:sym w:font="Wingdings" w:char="F0E0"/>
      </w:r>
      <w:r w:rsidR="00200950">
        <w:rPr>
          <w:rFonts w:asciiTheme="minorHAnsi" w:hAnsiTheme="minorHAnsi"/>
          <w:sz w:val="22"/>
        </w:rPr>
        <w:tab/>
      </w:r>
      <w:r w:rsidRPr="00200950">
        <w:rPr>
          <w:rFonts w:asciiTheme="minorHAnsi" w:hAnsiTheme="minorHAnsi"/>
          <w:sz w:val="22"/>
        </w:rPr>
        <w:t>z.B. durch die Veränderung der Gruppenzusammensetzung, den Wech</w:t>
      </w:r>
      <w:r w:rsidR="00200950">
        <w:rPr>
          <w:rFonts w:asciiTheme="minorHAnsi" w:hAnsiTheme="minorHAnsi"/>
          <w:sz w:val="22"/>
        </w:rPr>
        <w:t xml:space="preserve">sel der </w:t>
      </w:r>
      <w:r w:rsidRPr="00200950">
        <w:rPr>
          <w:rFonts w:asciiTheme="minorHAnsi" w:hAnsiTheme="minorHAnsi"/>
          <w:sz w:val="22"/>
        </w:rPr>
        <w:t xml:space="preserve">Lernformen, </w:t>
      </w:r>
      <w:r w:rsidR="00200950">
        <w:rPr>
          <w:rFonts w:asciiTheme="minorHAnsi" w:hAnsiTheme="minorHAnsi"/>
          <w:sz w:val="22"/>
        </w:rPr>
        <w:tab/>
      </w:r>
      <w:r w:rsidRPr="00200950">
        <w:rPr>
          <w:rFonts w:asciiTheme="minorHAnsi" w:hAnsiTheme="minorHAnsi"/>
          <w:sz w:val="22"/>
        </w:rPr>
        <w:t>spezielle Angebote zur Lernförderun</w:t>
      </w:r>
      <w:r w:rsidR="00200950">
        <w:rPr>
          <w:rFonts w:asciiTheme="minorHAnsi" w:hAnsiTheme="minorHAnsi"/>
          <w:sz w:val="22"/>
        </w:rPr>
        <w:t xml:space="preserve">g, Veränderung der Konzeption, </w:t>
      </w:r>
      <w:r w:rsidRPr="00200950">
        <w:rPr>
          <w:rFonts w:asciiTheme="minorHAnsi" w:hAnsiTheme="minorHAnsi"/>
          <w:sz w:val="22"/>
        </w:rPr>
        <w:t xml:space="preserve">Veränderung der </w:t>
      </w:r>
      <w:r w:rsidR="00200950">
        <w:rPr>
          <w:rFonts w:asciiTheme="minorHAnsi" w:hAnsiTheme="minorHAnsi"/>
          <w:sz w:val="22"/>
        </w:rPr>
        <w:tab/>
      </w:r>
      <w:r w:rsidRPr="00200950">
        <w:rPr>
          <w:rFonts w:asciiTheme="minorHAnsi" w:hAnsiTheme="minorHAnsi"/>
          <w:sz w:val="22"/>
        </w:rPr>
        <w:t>Aufgabenstellungen für di</w:t>
      </w:r>
      <w:r w:rsidR="00200950">
        <w:rPr>
          <w:rFonts w:asciiTheme="minorHAnsi" w:hAnsiTheme="minorHAnsi"/>
          <w:sz w:val="22"/>
        </w:rPr>
        <w:t xml:space="preserve">e Lernenden, Veränderungen der </w:t>
      </w:r>
      <w:r w:rsidRPr="00200950">
        <w:rPr>
          <w:rFonts w:asciiTheme="minorHAnsi" w:hAnsiTheme="minorHAnsi"/>
          <w:sz w:val="22"/>
        </w:rPr>
        <w:t xml:space="preserve">Beziehungen, Strukturen und </w:t>
      </w:r>
      <w:r w:rsidR="00200950">
        <w:rPr>
          <w:rFonts w:asciiTheme="minorHAnsi" w:hAnsiTheme="minorHAnsi"/>
          <w:sz w:val="22"/>
        </w:rPr>
        <w:tab/>
      </w:r>
      <w:r w:rsidRPr="00200950">
        <w:rPr>
          <w:rFonts w:asciiTheme="minorHAnsi" w:hAnsiTheme="minorHAnsi"/>
          <w:sz w:val="22"/>
        </w:rPr>
        <w:t>Kommunikationsformen im Lernsystem.</w:t>
      </w:r>
    </w:p>
    <w:p w:rsidR="00DA635B" w:rsidRPr="00200950" w:rsidRDefault="00DA635B" w:rsidP="00DA635B">
      <w:pPr>
        <w:rPr>
          <w:rFonts w:asciiTheme="minorHAnsi" w:hAnsiTheme="minorHAnsi"/>
          <w:sz w:val="20"/>
        </w:rPr>
      </w:pPr>
    </w:p>
    <w:p w:rsidR="00DA635B" w:rsidRDefault="00DA635B" w:rsidP="00DA635B">
      <w:pPr>
        <w:rPr>
          <w:sz w:val="20"/>
        </w:rPr>
      </w:pPr>
    </w:p>
    <w:p w:rsidR="000B244F" w:rsidRPr="00DA635B" w:rsidRDefault="000B244F" w:rsidP="00DA635B">
      <w:pPr>
        <w:rPr>
          <w:rFonts w:asciiTheme="majorHAnsi" w:eastAsiaTheme="majorEastAsia" w:hAnsiTheme="majorHAnsi" w:cstheme="majorBidi"/>
          <w:b/>
          <w:bCs/>
          <w:color w:val="4F81BD" w:themeColor="accent1"/>
          <w:sz w:val="20"/>
        </w:rPr>
      </w:pPr>
      <w:r w:rsidRPr="003C79FB">
        <w:rPr>
          <w:rFonts w:asciiTheme="majorHAnsi" w:eastAsiaTheme="majorEastAsia" w:hAnsiTheme="majorHAnsi" w:cstheme="majorBidi"/>
          <w:b/>
          <w:bCs/>
          <w:color w:val="4F81BD" w:themeColor="accent1"/>
          <w:sz w:val="26"/>
          <w:szCs w:val="26"/>
        </w:rPr>
        <w:t>SMART-Methode</w:t>
      </w:r>
    </w:p>
    <w:tbl>
      <w:tblPr>
        <w:tblStyle w:val="MittleresRaster3-Akzent5"/>
        <w:tblpPr w:leftFromText="141" w:rightFromText="141" w:vertAnchor="text" w:horzAnchor="margin" w:tblpXSpec="right" w:tblpY="95"/>
        <w:tblW w:w="5670" w:type="dxa"/>
        <w:tblLook w:val="04A0" w:firstRow="1" w:lastRow="0" w:firstColumn="1" w:lastColumn="0" w:noHBand="0" w:noVBand="1"/>
      </w:tblPr>
      <w:tblGrid>
        <w:gridCol w:w="1137"/>
        <w:gridCol w:w="1267"/>
        <w:gridCol w:w="3266"/>
      </w:tblGrid>
      <w:tr w:rsidR="000B244F" w:rsidRPr="003C79FB" w:rsidTr="009D718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Buchstabe</w:t>
            </w:r>
          </w:p>
        </w:tc>
        <w:tc>
          <w:tcPr>
            <w:tcW w:w="0" w:type="auto"/>
            <w:vAlign w:val="center"/>
            <w:hideMark/>
          </w:tcPr>
          <w:p w:rsidR="000B244F" w:rsidRPr="003C79FB" w:rsidRDefault="000B244F" w:rsidP="009D718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rPr>
            </w:pPr>
            <w:r w:rsidRPr="003C79FB">
              <w:rPr>
                <w:sz w:val="18"/>
              </w:rPr>
              <w:t>Bedeutung</w:t>
            </w:r>
          </w:p>
        </w:tc>
        <w:tc>
          <w:tcPr>
            <w:tcW w:w="3266" w:type="dxa"/>
            <w:vAlign w:val="center"/>
            <w:hideMark/>
          </w:tcPr>
          <w:p w:rsidR="000B244F" w:rsidRPr="003C79FB" w:rsidRDefault="000B244F" w:rsidP="009D718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rPr>
            </w:pPr>
            <w:r w:rsidRPr="003C79FB">
              <w:rPr>
                <w:sz w:val="18"/>
              </w:rPr>
              <w:t>Beschreibung</w:t>
            </w:r>
          </w:p>
        </w:tc>
      </w:tr>
      <w:tr w:rsidR="000B244F" w:rsidRPr="003C79FB" w:rsidTr="009D718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S</w:t>
            </w:r>
          </w:p>
        </w:tc>
        <w:tc>
          <w:tcPr>
            <w:tcW w:w="0" w:type="auto"/>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Spezifisch</w:t>
            </w:r>
          </w:p>
        </w:tc>
        <w:tc>
          <w:tcPr>
            <w:tcW w:w="3266" w:type="dxa"/>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Ziele müssen eindeutig</w:t>
            </w:r>
            <w:r>
              <w:rPr>
                <w:sz w:val="18"/>
              </w:rPr>
              <w:t xml:space="preserve"> und für den Schüler verständlich</w:t>
            </w:r>
            <w:r w:rsidRPr="003C79FB">
              <w:rPr>
                <w:sz w:val="18"/>
              </w:rPr>
              <w:t xml:space="preserve"> definiert sein (nicht vage, sondern so präzise wie möglich).</w:t>
            </w:r>
          </w:p>
        </w:tc>
      </w:tr>
      <w:tr w:rsidR="000B244F" w:rsidRPr="003C79FB" w:rsidTr="009D718E">
        <w:trPr>
          <w:trHeight w:val="628"/>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M</w:t>
            </w:r>
          </w:p>
        </w:tc>
        <w:tc>
          <w:tcPr>
            <w:tcW w:w="0" w:type="auto"/>
            <w:vAlign w:val="center"/>
            <w:hideMark/>
          </w:tcPr>
          <w:p w:rsidR="000B244F" w:rsidRPr="003C79FB" w:rsidRDefault="000B244F" w:rsidP="009D71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Messbar</w:t>
            </w:r>
          </w:p>
        </w:tc>
        <w:tc>
          <w:tcPr>
            <w:tcW w:w="3266" w:type="dxa"/>
            <w:vAlign w:val="center"/>
            <w:hideMark/>
          </w:tcPr>
          <w:p w:rsidR="000B244F" w:rsidRPr="003C79FB" w:rsidRDefault="000B244F" w:rsidP="009D71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Ziele müssen messbar sein (Messbarkeitskriterien).</w:t>
            </w:r>
          </w:p>
        </w:tc>
      </w:tr>
      <w:tr w:rsidR="000B244F" w:rsidRPr="003C79FB" w:rsidTr="009D718E">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A</w:t>
            </w:r>
          </w:p>
        </w:tc>
        <w:tc>
          <w:tcPr>
            <w:tcW w:w="0" w:type="auto"/>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Akzeptiert</w:t>
            </w:r>
          </w:p>
        </w:tc>
        <w:tc>
          <w:tcPr>
            <w:tcW w:w="3266" w:type="dxa"/>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Ziele müssen von den Empfängern akzeptiert werden/sein (auch: angemessen, attraktiv, ausführbar oder anspruchsvoll).</w:t>
            </w:r>
          </w:p>
        </w:tc>
      </w:tr>
      <w:tr w:rsidR="000B244F" w:rsidRPr="003C79FB" w:rsidTr="009D718E">
        <w:trPr>
          <w:trHeight w:val="628"/>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R</w:t>
            </w:r>
          </w:p>
        </w:tc>
        <w:tc>
          <w:tcPr>
            <w:tcW w:w="0" w:type="auto"/>
            <w:vAlign w:val="center"/>
            <w:hideMark/>
          </w:tcPr>
          <w:p w:rsidR="000B244F" w:rsidRPr="003C79FB" w:rsidRDefault="000B244F" w:rsidP="009D71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Realistisch</w:t>
            </w:r>
          </w:p>
        </w:tc>
        <w:tc>
          <w:tcPr>
            <w:tcW w:w="3266" w:type="dxa"/>
            <w:vAlign w:val="center"/>
            <w:hideMark/>
          </w:tcPr>
          <w:p w:rsidR="000B244F" w:rsidRPr="003C79FB" w:rsidRDefault="000B244F" w:rsidP="009D71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Ziele müssen möglich sein.</w:t>
            </w:r>
          </w:p>
        </w:tc>
      </w:tr>
      <w:tr w:rsidR="000B244F" w:rsidRPr="003C79FB" w:rsidTr="009D718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67" w:type="dxa"/>
            <w:vAlign w:val="center"/>
            <w:hideMark/>
          </w:tcPr>
          <w:p w:rsidR="000B244F" w:rsidRPr="003C79FB" w:rsidRDefault="000B244F" w:rsidP="009D718E">
            <w:pPr>
              <w:overflowPunct w:val="0"/>
              <w:autoSpaceDE w:val="0"/>
              <w:autoSpaceDN w:val="0"/>
              <w:adjustRightInd w:val="0"/>
              <w:jc w:val="center"/>
              <w:textAlignment w:val="baseline"/>
              <w:rPr>
                <w:sz w:val="18"/>
              </w:rPr>
            </w:pPr>
            <w:r w:rsidRPr="003C79FB">
              <w:rPr>
                <w:sz w:val="18"/>
              </w:rPr>
              <w:t>T</w:t>
            </w:r>
          </w:p>
        </w:tc>
        <w:tc>
          <w:tcPr>
            <w:tcW w:w="0" w:type="auto"/>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proofErr w:type="spellStart"/>
            <w:r w:rsidRPr="003C79FB">
              <w:rPr>
                <w:sz w:val="18"/>
              </w:rPr>
              <w:t>Terminierbar</w:t>
            </w:r>
            <w:proofErr w:type="spellEnd"/>
          </w:p>
        </w:tc>
        <w:tc>
          <w:tcPr>
            <w:tcW w:w="3266" w:type="dxa"/>
            <w:vAlign w:val="center"/>
            <w:hideMark/>
          </w:tcPr>
          <w:p w:rsidR="000B244F" w:rsidRPr="003C79FB" w:rsidRDefault="000B244F" w:rsidP="009D718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Pr>
                <w:sz w:val="18"/>
              </w:rPr>
              <w:t>Z</w:t>
            </w:r>
            <w:r w:rsidRPr="003C79FB">
              <w:rPr>
                <w:sz w:val="18"/>
              </w:rPr>
              <w:t>u jedem Ziel gehört eine klare Terminvorgabe, bis wann das Ziel erreicht sein muss.</w:t>
            </w:r>
          </w:p>
        </w:tc>
      </w:tr>
    </w:tbl>
    <w:p w:rsidR="000B244F" w:rsidRPr="00200950" w:rsidRDefault="000B244F" w:rsidP="000B244F">
      <w:pPr>
        <w:spacing w:before="100" w:beforeAutospacing="1" w:after="100" w:afterAutospacing="1"/>
        <w:rPr>
          <w:rFonts w:asciiTheme="minorHAnsi" w:hAnsiTheme="minorHAnsi" w:cs="Arial"/>
          <w:sz w:val="22"/>
        </w:rPr>
      </w:pPr>
      <w:r w:rsidRPr="00200950">
        <w:rPr>
          <w:rFonts w:asciiTheme="minorHAnsi" w:hAnsiTheme="minorHAnsi" w:cs="Arial"/>
          <w:bCs/>
          <w:sz w:val="22"/>
        </w:rPr>
        <w:t>Ein Ziel ist ein Zustand, den wir uns wünschen, der sich vom heutigen Zustand deutlich unterscheidet und der sich nicht von selbst ergibt – also eine Herausforderung. Sie sollten immer positiv (Bsp.: „Ich bin im Unterricht 80% der Zeit aufmerksam.“ statt „Ich störe nicht.“) und SMART sein. SMART</w:t>
      </w:r>
      <w:r w:rsidRPr="00200950">
        <w:rPr>
          <w:rFonts w:asciiTheme="minorHAnsi" w:hAnsiTheme="minorHAnsi" w:cs="Arial"/>
          <w:sz w:val="22"/>
        </w:rPr>
        <w:t xml:space="preserve"> ist ein Akronym für „</w:t>
      </w:r>
      <w:proofErr w:type="spellStart"/>
      <w:r w:rsidRPr="00200950">
        <w:rPr>
          <w:rFonts w:asciiTheme="minorHAnsi" w:hAnsiTheme="minorHAnsi" w:cs="Arial"/>
          <w:bCs/>
          <w:sz w:val="22"/>
        </w:rPr>
        <w:t>S</w:t>
      </w:r>
      <w:r w:rsidRPr="00200950">
        <w:rPr>
          <w:rFonts w:asciiTheme="minorHAnsi" w:hAnsiTheme="minorHAnsi" w:cs="Arial"/>
          <w:sz w:val="22"/>
        </w:rPr>
        <w:t>pecific</w:t>
      </w:r>
      <w:proofErr w:type="spellEnd"/>
      <w:r w:rsidRPr="00200950">
        <w:rPr>
          <w:rFonts w:asciiTheme="minorHAnsi" w:hAnsiTheme="minorHAnsi" w:cs="Arial"/>
          <w:sz w:val="22"/>
        </w:rPr>
        <w:t xml:space="preserve"> </w:t>
      </w:r>
      <w:proofErr w:type="spellStart"/>
      <w:r w:rsidRPr="00200950">
        <w:rPr>
          <w:rFonts w:asciiTheme="minorHAnsi" w:hAnsiTheme="minorHAnsi" w:cs="Arial"/>
          <w:bCs/>
          <w:sz w:val="22"/>
        </w:rPr>
        <w:t>M</w:t>
      </w:r>
      <w:r w:rsidRPr="00200950">
        <w:rPr>
          <w:rFonts w:asciiTheme="minorHAnsi" w:hAnsiTheme="minorHAnsi" w:cs="Arial"/>
          <w:sz w:val="22"/>
        </w:rPr>
        <w:t>easurable</w:t>
      </w:r>
      <w:proofErr w:type="spellEnd"/>
      <w:r w:rsidRPr="00200950">
        <w:rPr>
          <w:rFonts w:asciiTheme="minorHAnsi" w:hAnsiTheme="minorHAnsi" w:cs="Arial"/>
          <w:sz w:val="22"/>
        </w:rPr>
        <w:t xml:space="preserve"> </w:t>
      </w:r>
      <w:proofErr w:type="spellStart"/>
      <w:r w:rsidRPr="00200950">
        <w:rPr>
          <w:rFonts w:asciiTheme="minorHAnsi" w:hAnsiTheme="minorHAnsi" w:cs="Arial"/>
          <w:bCs/>
          <w:sz w:val="22"/>
        </w:rPr>
        <w:t>A</w:t>
      </w:r>
      <w:r w:rsidRPr="00200950">
        <w:rPr>
          <w:rFonts w:asciiTheme="minorHAnsi" w:hAnsiTheme="minorHAnsi" w:cs="Arial"/>
          <w:sz w:val="22"/>
        </w:rPr>
        <w:t>ccepted</w:t>
      </w:r>
      <w:proofErr w:type="spellEnd"/>
      <w:r w:rsidRPr="00200950">
        <w:rPr>
          <w:rFonts w:asciiTheme="minorHAnsi" w:hAnsiTheme="minorHAnsi" w:cs="Arial"/>
          <w:sz w:val="22"/>
        </w:rPr>
        <w:t xml:space="preserve"> </w:t>
      </w:r>
      <w:proofErr w:type="spellStart"/>
      <w:r w:rsidRPr="00200950">
        <w:rPr>
          <w:rFonts w:asciiTheme="minorHAnsi" w:hAnsiTheme="minorHAnsi" w:cs="Arial"/>
          <w:bCs/>
          <w:sz w:val="22"/>
        </w:rPr>
        <w:t>R</w:t>
      </w:r>
      <w:r w:rsidRPr="00200950">
        <w:rPr>
          <w:rFonts w:asciiTheme="minorHAnsi" w:hAnsiTheme="minorHAnsi" w:cs="Arial"/>
          <w:sz w:val="22"/>
        </w:rPr>
        <w:t>ealistic</w:t>
      </w:r>
      <w:proofErr w:type="spellEnd"/>
      <w:r w:rsidRPr="00200950">
        <w:rPr>
          <w:rFonts w:asciiTheme="minorHAnsi" w:hAnsiTheme="minorHAnsi" w:cs="Arial"/>
          <w:sz w:val="22"/>
        </w:rPr>
        <w:t xml:space="preserve"> </w:t>
      </w:r>
      <w:proofErr w:type="spellStart"/>
      <w:r w:rsidRPr="00200950">
        <w:rPr>
          <w:rFonts w:asciiTheme="minorHAnsi" w:hAnsiTheme="minorHAnsi" w:cs="Arial"/>
          <w:bCs/>
          <w:sz w:val="22"/>
        </w:rPr>
        <w:t>T</w:t>
      </w:r>
      <w:r w:rsidRPr="00200950">
        <w:rPr>
          <w:rFonts w:asciiTheme="minorHAnsi" w:hAnsiTheme="minorHAnsi" w:cs="Arial"/>
          <w:sz w:val="22"/>
        </w:rPr>
        <w:t>imely</w:t>
      </w:r>
      <w:proofErr w:type="spellEnd"/>
      <w:r w:rsidRPr="00200950">
        <w:rPr>
          <w:rFonts w:asciiTheme="minorHAnsi" w:hAnsiTheme="minorHAnsi" w:cs="Arial"/>
          <w:sz w:val="22"/>
        </w:rPr>
        <w:t>“ und dient im Projektmanagement als Kriterium zur eindeutigen Definition von Zielen im Rahmen einer Zielvereinbarung.</w:t>
      </w:r>
    </w:p>
    <w:p w:rsidR="000B244F" w:rsidRPr="00200950" w:rsidRDefault="000B244F" w:rsidP="000B244F">
      <w:pPr>
        <w:spacing w:before="120"/>
        <w:rPr>
          <w:rFonts w:asciiTheme="minorHAnsi" w:hAnsiTheme="minorHAnsi" w:cs="Arial"/>
          <w:sz w:val="22"/>
        </w:rPr>
      </w:pPr>
      <w:r w:rsidRPr="00200950">
        <w:rPr>
          <w:rFonts w:asciiTheme="minorHAnsi" w:hAnsiTheme="minorHAnsi" w:cs="Arial"/>
          <w:sz w:val="22"/>
        </w:rPr>
        <w:t xml:space="preserve">Ein Ziel ist nur dann </w:t>
      </w:r>
      <w:proofErr w:type="gramStart"/>
      <w:r w:rsidRPr="00200950">
        <w:rPr>
          <w:rFonts w:asciiTheme="minorHAnsi" w:hAnsiTheme="minorHAnsi" w:cs="Arial"/>
          <w:sz w:val="22"/>
        </w:rPr>
        <w:t>S.M.A.R.T.,</w:t>
      </w:r>
      <w:proofErr w:type="gramEnd"/>
      <w:r w:rsidRPr="00200950">
        <w:rPr>
          <w:rFonts w:asciiTheme="minorHAnsi" w:hAnsiTheme="minorHAnsi" w:cs="Arial"/>
          <w:sz w:val="22"/>
        </w:rPr>
        <w:t xml:space="preserve"> wenn es diese fünf Bedingungen erfüllt. Bei konsequenter Anwendung von „SMART“ ergeben sich klare, mess- und überprüfbare Ziele:</w:t>
      </w:r>
    </w:p>
    <w:p w:rsidR="000B244F" w:rsidRPr="00200950" w:rsidRDefault="000B244F" w:rsidP="000B244F">
      <w:pPr>
        <w:numPr>
          <w:ilvl w:val="0"/>
          <w:numId w:val="12"/>
        </w:numPr>
        <w:overflowPunct w:val="0"/>
        <w:autoSpaceDE w:val="0"/>
        <w:autoSpaceDN w:val="0"/>
        <w:adjustRightInd w:val="0"/>
        <w:spacing w:before="120"/>
        <w:textAlignment w:val="baseline"/>
        <w:rPr>
          <w:rFonts w:asciiTheme="minorHAnsi" w:hAnsiTheme="minorHAnsi" w:cs="Arial"/>
          <w:sz w:val="22"/>
        </w:rPr>
      </w:pPr>
      <w:r w:rsidRPr="00200950">
        <w:rPr>
          <w:rFonts w:asciiTheme="minorHAnsi" w:hAnsiTheme="minorHAnsi" w:cs="Arial"/>
          <w:sz w:val="22"/>
        </w:rPr>
        <w:t>Langfristige Ziele = Richtungsweiser</w:t>
      </w:r>
    </w:p>
    <w:p w:rsidR="000B244F" w:rsidRPr="00200950" w:rsidRDefault="000B244F" w:rsidP="000B244F">
      <w:pPr>
        <w:numPr>
          <w:ilvl w:val="0"/>
          <w:numId w:val="12"/>
        </w:numPr>
        <w:overflowPunct w:val="0"/>
        <w:autoSpaceDE w:val="0"/>
        <w:autoSpaceDN w:val="0"/>
        <w:adjustRightInd w:val="0"/>
        <w:spacing w:before="120"/>
        <w:textAlignment w:val="baseline"/>
        <w:rPr>
          <w:rFonts w:asciiTheme="minorHAnsi" w:hAnsiTheme="minorHAnsi" w:cs="Arial"/>
          <w:sz w:val="22"/>
        </w:rPr>
      </w:pPr>
      <w:r w:rsidRPr="00200950">
        <w:rPr>
          <w:rFonts w:asciiTheme="minorHAnsi" w:hAnsiTheme="minorHAnsi" w:cs="Arial"/>
          <w:sz w:val="22"/>
        </w:rPr>
        <w:t>Mittel- und kurzfristige Ziele</w:t>
      </w:r>
    </w:p>
    <w:p w:rsidR="000B244F" w:rsidRPr="00200950" w:rsidRDefault="000B244F" w:rsidP="000B244F">
      <w:pPr>
        <w:spacing w:before="120"/>
        <w:ind w:left="720"/>
        <w:rPr>
          <w:rFonts w:asciiTheme="minorHAnsi" w:hAnsiTheme="minorHAnsi" w:cs="Arial"/>
          <w:sz w:val="20"/>
        </w:rPr>
      </w:pPr>
    </w:p>
    <w:p w:rsidR="000B244F" w:rsidRPr="00200950" w:rsidRDefault="000B244F" w:rsidP="000B244F">
      <w:pPr>
        <w:overflowPunct w:val="0"/>
        <w:autoSpaceDE w:val="0"/>
        <w:autoSpaceDN w:val="0"/>
        <w:adjustRightInd w:val="0"/>
        <w:spacing w:before="120"/>
        <w:textAlignment w:val="baseline"/>
        <w:rPr>
          <w:rFonts w:asciiTheme="minorHAnsi" w:hAnsiTheme="minorHAnsi"/>
          <w:i/>
          <w:sz w:val="22"/>
        </w:rPr>
      </w:pPr>
      <w:r w:rsidRPr="00200950">
        <w:rPr>
          <w:rFonts w:asciiTheme="minorHAnsi" w:hAnsiTheme="minorHAnsi"/>
          <w:i/>
          <w:sz w:val="22"/>
        </w:rPr>
        <w:t>Weitere Lektüre:</w:t>
      </w:r>
    </w:p>
    <w:p w:rsidR="000B244F" w:rsidRPr="00200950" w:rsidRDefault="00FD69D7" w:rsidP="000B244F">
      <w:pPr>
        <w:numPr>
          <w:ilvl w:val="0"/>
          <w:numId w:val="9"/>
        </w:numPr>
        <w:overflowPunct w:val="0"/>
        <w:autoSpaceDE w:val="0"/>
        <w:autoSpaceDN w:val="0"/>
        <w:adjustRightInd w:val="0"/>
        <w:spacing w:before="120"/>
        <w:contextualSpacing/>
        <w:textAlignment w:val="baseline"/>
        <w:rPr>
          <w:rFonts w:asciiTheme="minorHAnsi" w:hAnsiTheme="minorHAnsi"/>
          <w:i/>
          <w:sz w:val="22"/>
        </w:rPr>
      </w:pPr>
      <w:hyperlink r:id="rId9" w:history="1">
        <w:r w:rsidR="000B244F" w:rsidRPr="00200950">
          <w:rPr>
            <w:rFonts w:asciiTheme="minorHAnsi" w:hAnsiTheme="minorHAnsi"/>
            <w:i/>
            <w:color w:val="0000FF" w:themeColor="hyperlink"/>
            <w:sz w:val="22"/>
            <w:u w:val="single"/>
          </w:rPr>
          <w:t>http://www.die-bonn.de/doks/2013-lernberatung-01.pdf</w:t>
        </w:r>
      </w:hyperlink>
    </w:p>
    <w:p w:rsidR="006F2472" w:rsidRPr="006F2472" w:rsidRDefault="000B244F" w:rsidP="000B244F">
      <w:pPr>
        <w:numPr>
          <w:ilvl w:val="0"/>
          <w:numId w:val="9"/>
        </w:numPr>
        <w:overflowPunct w:val="0"/>
        <w:autoSpaceDE w:val="0"/>
        <w:autoSpaceDN w:val="0"/>
        <w:adjustRightInd w:val="0"/>
        <w:spacing w:before="120"/>
        <w:contextualSpacing/>
        <w:textAlignment w:val="baseline"/>
      </w:pPr>
      <w:r w:rsidRPr="006F2472">
        <w:rPr>
          <w:rFonts w:asciiTheme="minorHAnsi" w:hAnsiTheme="minorHAnsi"/>
          <w:i/>
          <w:sz w:val="22"/>
        </w:rPr>
        <w:t xml:space="preserve">Paradies, Liane/ </w:t>
      </w:r>
      <w:proofErr w:type="spellStart"/>
      <w:r w:rsidRPr="006F2472">
        <w:rPr>
          <w:rFonts w:asciiTheme="minorHAnsi" w:hAnsiTheme="minorHAnsi"/>
          <w:i/>
          <w:sz w:val="22"/>
        </w:rPr>
        <w:t>Wester</w:t>
      </w:r>
      <w:proofErr w:type="spellEnd"/>
      <w:r w:rsidRPr="006F2472">
        <w:rPr>
          <w:rFonts w:asciiTheme="minorHAnsi" w:hAnsiTheme="minorHAnsi"/>
          <w:i/>
          <w:sz w:val="22"/>
        </w:rPr>
        <w:t xml:space="preserve">, Franz/ </w:t>
      </w:r>
      <w:proofErr w:type="spellStart"/>
      <w:r w:rsidRPr="006F2472">
        <w:rPr>
          <w:rFonts w:asciiTheme="minorHAnsi" w:hAnsiTheme="minorHAnsi"/>
          <w:i/>
          <w:sz w:val="22"/>
        </w:rPr>
        <w:t>Greving</w:t>
      </w:r>
      <w:proofErr w:type="spellEnd"/>
      <w:r w:rsidRPr="006F2472">
        <w:rPr>
          <w:rFonts w:asciiTheme="minorHAnsi" w:hAnsiTheme="minorHAnsi"/>
          <w:i/>
          <w:sz w:val="22"/>
        </w:rPr>
        <w:t>, Johannes (2010):</w:t>
      </w:r>
      <w:r w:rsidR="00F03738" w:rsidRPr="006F2472">
        <w:rPr>
          <w:rFonts w:asciiTheme="minorHAnsi" w:hAnsiTheme="minorHAnsi"/>
          <w:i/>
          <w:sz w:val="22"/>
        </w:rPr>
        <w:t xml:space="preserve"> </w:t>
      </w:r>
      <w:r w:rsidRPr="006F2472">
        <w:rPr>
          <w:rFonts w:asciiTheme="minorHAnsi" w:hAnsiTheme="minorHAnsi"/>
          <w:i/>
          <w:sz w:val="22"/>
        </w:rPr>
        <w:t>Individualisieren im Unterricht. Erfolgreich Kompetenzen vermitteln. Berlin: Cornelsen Scriptor</w:t>
      </w:r>
    </w:p>
    <w:p w:rsidR="006F2472" w:rsidRPr="006F2472" w:rsidRDefault="00FD69D7" w:rsidP="006F2472">
      <w:pPr>
        <w:numPr>
          <w:ilvl w:val="0"/>
          <w:numId w:val="9"/>
        </w:numPr>
        <w:overflowPunct w:val="0"/>
        <w:autoSpaceDE w:val="0"/>
        <w:autoSpaceDN w:val="0"/>
        <w:adjustRightInd w:val="0"/>
        <w:spacing w:before="120"/>
        <w:contextualSpacing/>
        <w:textAlignment w:val="baseline"/>
      </w:pPr>
      <w:hyperlink r:id="rId10" w:history="1">
        <w:r w:rsidR="006F2472" w:rsidRPr="006F2472">
          <w:rPr>
            <w:rFonts w:asciiTheme="minorHAnsi" w:hAnsiTheme="minorHAnsi"/>
            <w:i/>
            <w:color w:val="0000FF" w:themeColor="hyperlink"/>
            <w:sz w:val="22"/>
            <w:u w:val="single"/>
          </w:rPr>
          <w:t>http://www.schule-bw.de/unterricht/individualisiertes_lernen/lerncoaching/</w:t>
        </w:r>
      </w:hyperlink>
    </w:p>
    <w:p w:rsidR="006F2472" w:rsidRDefault="006F2472" w:rsidP="006F2472">
      <w:pPr>
        <w:overflowPunct w:val="0"/>
        <w:autoSpaceDE w:val="0"/>
        <w:autoSpaceDN w:val="0"/>
        <w:adjustRightInd w:val="0"/>
        <w:spacing w:before="120"/>
        <w:ind w:left="360"/>
        <w:contextualSpacing/>
        <w:textAlignment w:val="baseline"/>
      </w:pPr>
    </w:p>
    <w:p w:rsidR="006F2472" w:rsidRPr="003C79FB" w:rsidRDefault="006F2472" w:rsidP="000B244F"/>
    <w:p w:rsidR="00BD2D51" w:rsidRDefault="00BD2D51">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3C79FB" w:rsidRPr="00BD2D51" w:rsidRDefault="003C79FB" w:rsidP="003C79FB">
      <w:pPr>
        <w:keepNext/>
        <w:keepLines/>
        <w:overflowPunct w:val="0"/>
        <w:autoSpaceDE w:val="0"/>
        <w:autoSpaceDN w:val="0"/>
        <w:adjustRightInd w:val="0"/>
        <w:spacing w:before="200"/>
        <w:textAlignment w:val="baseline"/>
        <w:outlineLvl w:val="1"/>
        <w:rPr>
          <w:rFonts w:asciiTheme="majorHAnsi" w:eastAsiaTheme="majorEastAsia" w:hAnsiTheme="majorHAnsi" w:cstheme="majorBidi"/>
          <w:b/>
          <w:bCs/>
          <w:color w:val="4F81BD" w:themeColor="accent1"/>
          <w:sz w:val="26"/>
          <w:szCs w:val="26"/>
        </w:rPr>
      </w:pPr>
      <w:r w:rsidRPr="003C79FB">
        <w:rPr>
          <w:rFonts w:asciiTheme="majorHAnsi" w:eastAsiaTheme="majorEastAsia" w:hAnsiTheme="majorHAnsi" w:cstheme="majorBidi"/>
          <w:b/>
          <w:bCs/>
          <w:color w:val="4F81BD" w:themeColor="accent1"/>
          <w:sz w:val="26"/>
          <w:szCs w:val="26"/>
        </w:rPr>
        <w:lastRenderedPageBreak/>
        <w:t>D</w:t>
      </w:r>
      <w:r w:rsidR="001D21FD">
        <w:rPr>
          <w:rFonts w:asciiTheme="majorHAnsi" w:eastAsiaTheme="majorEastAsia" w:hAnsiTheme="majorHAnsi" w:cstheme="majorBidi"/>
          <w:b/>
          <w:bCs/>
          <w:color w:val="4F81BD" w:themeColor="accent1"/>
          <w:sz w:val="26"/>
          <w:szCs w:val="26"/>
        </w:rPr>
        <w:t>urchführung (</w:t>
      </w:r>
      <w:r w:rsidR="001D21FD" w:rsidRPr="00BD2D51">
        <w:rPr>
          <w:rFonts w:asciiTheme="majorHAnsi" w:eastAsiaTheme="majorEastAsia" w:hAnsiTheme="majorHAnsi" w:cstheme="majorBidi"/>
          <w:b/>
          <w:bCs/>
          <w:color w:val="4F81BD" w:themeColor="accent1"/>
          <w:sz w:val="26"/>
          <w:szCs w:val="26"/>
        </w:rPr>
        <w:t>Tischvorlage für LB</w:t>
      </w:r>
      <w:r w:rsidRPr="00BD2D51">
        <w:rPr>
          <w:rFonts w:asciiTheme="majorHAnsi" w:eastAsiaTheme="majorEastAsia" w:hAnsiTheme="majorHAnsi" w:cstheme="majorBidi"/>
          <w:b/>
          <w:bCs/>
          <w:color w:val="4F81BD" w:themeColor="accent1"/>
          <w:sz w:val="26"/>
          <w:szCs w:val="26"/>
        </w:rPr>
        <w:t>):</w:t>
      </w:r>
    </w:p>
    <w:p w:rsidR="003C79FB" w:rsidRPr="00A77BEF" w:rsidRDefault="001D21FD" w:rsidP="00A77BEF">
      <w:pPr>
        <w:numPr>
          <w:ilvl w:val="0"/>
          <w:numId w:val="10"/>
        </w:numPr>
        <w:overflowPunct w:val="0"/>
        <w:autoSpaceDE w:val="0"/>
        <w:autoSpaceDN w:val="0"/>
        <w:adjustRightInd w:val="0"/>
        <w:spacing w:before="60"/>
        <w:textAlignment w:val="baseline"/>
        <w:rPr>
          <w:rFonts w:asciiTheme="minorHAnsi" w:hAnsiTheme="minorHAnsi"/>
          <w:b/>
          <w:sz w:val="20"/>
        </w:rPr>
      </w:pPr>
      <w:r w:rsidRPr="00A77BEF">
        <w:rPr>
          <w:rFonts w:asciiTheme="minorHAnsi" w:hAnsiTheme="minorHAnsi"/>
          <w:b/>
          <w:sz w:val="20"/>
        </w:rPr>
        <w:t>Vorbereitung durch LB</w:t>
      </w:r>
      <w:r w:rsidR="003C79FB" w:rsidRPr="00A77BEF">
        <w:rPr>
          <w:rFonts w:asciiTheme="minorHAnsi" w:hAnsiTheme="minorHAnsi"/>
          <w:b/>
          <w:sz w:val="20"/>
        </w:rPr>
        <w:t>:</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mit S Termin/Zeitraum vereinbaren</w:t>
      </w:r>
      <w:r w:rsidR="002E4E97" w:rsidRPr="00A77BEF">
        <w:rPr>
          <w:rFonts w:asciiTheme="minorHAnsi" w:hAnsiTheme="minorHAnsi"/>
          <w:sz w:val="20"/>
        </w:rPr>
        <w:t>, auf Mitbringen Wochenpläne und Lernagenda hinweisen</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Dauer ca. 15-20 Minuten, vorzugsweise Wecker für beide sichtbar positionieren</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ggf. alte Dokumentation sichten</w:t>
      </w:r>
    </w:p>
    <w:p w:rsidR="003C79FB" w:rsidRPr="00A77BEF" w:rsidRDefault="001D21FD" w:rsidP="00A77BEF">
      <w:pPr>
        <w:numPr>
          <w:ilvl w:val="0"/>
          <w:numId w:val="10"/>
        </w:numPr>
        <w:overflowPunct w:val="0"/>
        <w:autoSpaceDE w:val="0"/>
        <w:autoSpaceDN w:val="0"/>
        <w:adjustRightInd w:val="0"/>
        <w:spacing w:before="60"/>
        <w:textAlignment w:val="baseline"/>
        <w:rPr>
          <w:rFonts w:asciiTheme="minorHAnsi" w:hAnsiTheme="minorHAnsi"/>
          <w:b/>
          <w:sz w:val="20"/>
        </w:rPr>
      </w:pPr>
      <w:r w:rsidRPr="00A77BEF">
        <w:rPr>
          <w:rFonts w:asciiTheme="minorHAnsi" w:hAnsiTheme="minorHAnsi"/>
          <w:b/>
          <w:sz w:val="20"/>
        </w:rPr>
        <w:t>Gesprächsleitfaden für LB</w:t>
      </w:r>
      <w:r w:rsidR="003C79FB" w:rsidRPr="00A77BEF">
        <w:rPr>
          <w:rFonts w:asciiTheme="minorHAnsi" w:hAnsiTheme="minorHAnsi"/>
          <w:b/>
          <w:sz w:val="20"/>
        </w:rPr>
        <w:t>:</w:t>
      </w:r>
    </w:p>
    <w:p w:rsidR="001D21FD"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 xml:space="preserve">Wichtig, </w:t>
      </w:r>
      <w:r w:rsidR="001D21FD" w:rsidRPr="00A77BEF">
        <w:rPr>
          <w:rFonts w:asciiTheme="minorHAnsi" w:hAnsiTheme="minorHAnsi"/>
          <w:sz w:val="20"/>
        </w:rPr>
        <w:t xml:space="preserve">beim Erstgespräch </w:t>
      </w:r>
      <w:r w:rsidRPr="00A77BEF">
        <w:rPr>
          <w:rFonts w:asciiTheme="minorHAnsi" w:hAnsiTheme="minorHAnsi"/>
          <w:sz w:val="20"/>
        </w:rPr>
        <w:t xml:space="preserve">Hinweis </w:t>
      </w:r>
      <w:r w:rsidR="001D21FD" w:rsidRPr="00A77BEF">
        <w:rPr>
          <w:rFonts w:asciiTheme="minorHAnsi" w:hAnsiTheme="minorHAnsi"/>
          <w:sz w:val="20"/>
        </w:rPr>
        <w:t xml:space="preserve">auf </w:t>
      </w:r>
      <w:r w:rsidRPr="00A77BEF">
        <w:rPr>
          <w:rFonts w:asciiTheme="minorHAnsi" w:hAnsiTheme="minorHAnsi"/>
          <w:sz w:val="20"/>
        </w:rPr>
        <w:t>Vertraulichkeit</w:t>
      </w:r>
      <w:r w:rsidR="008E4168" w:rsidRPr="00A77BEF">
        <w:rPr>
          <w:rFonts w:asciiTheme="minorHAnsi" w:hAnsiTheme="minorHAnsi"/>
          <w:sz w:val="20"/>
        </w:rPr>
        <w:t xml:space="preserve"> </w:t>
      </w:r>
      <w:r w:rsidR="001D21FD" w:rsidRPr="00A77BEF">
        <w:rPr>
          <w:rFonts w:asciiTheme="minorHAnsi" w:hAnsiTheme="minorHAnsi"/>
          <w:sz w:val="20"/>
        </w:rPr>
        <w:t>der Gesprächsinhalte</w:t>
      </w:r>
      <w:r w:rsidR="00F34A29" w:rsidRPr="00A77BEF">
        <w:rPr>
          <w:rFonts w:asciiTheme="minorHAnsi" w:hAnsiTheme="minorHAnsi"/>
          <w:sz w:val="20"/>
        </w:rPr>
        <w:t xml:space="preserve"> (</w:t>
      </w:r>
      <w:r w:rsidR="001D21FD" w:rsidRPr="00A77BEF">
        <w:rPr>
          <w:rFonts w:asciiTheme="minorHAnsi" w:hAnsiTheme="minorHAnsi"/>
          <w:sz w:val="20"/>
        </w:rPr>
        <w:t>Was darf an KL und andere LK weitergegeben werden? Was sind private Infos?</w:t>
      </w:r>
      <w:r w:rsidR="00F34A29" w:rsidRPr="00A77BEF">
        <w:rPr>
          <w:rFonts w:asciiTheme="minorHAnsi" w:hAnsiTheme="minorHAnsi"/>
          <w:sz w:val="20"/>
        </w:rPr>
        <w:t>)</w:t>
      </w:r>
    </w:p>
    <w:p w:rsidR="001D21FD" w:rsidRPr="00A77BEF" w:rsidRDefault="00F34A29"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Wichtig beim Einstieg Hinweis auf den geplanten Ablauf des Gespräches.</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b/>
          <w:sz w:val="20"/>
        </w:rPr>
        <w:t>Kontaktaufnahme</w:t>
      </w:r>
      <w:r w:rsidR="00F34A29" w:rsidRPr="00A77BEF">
        <w:rPr>
          <w:rFonts w:asciiTheme="minorHAnsi" w:hAnsiTheme="minorHAnsi"/>
          <w:b/>
          <w:sz w:val="20"/>
        </w:rPr>
        <w:t xml:space="preserve"> beim Erstgespräch:</w:t>
      </w:r>
    </w:p>
    <w:p w:rsidR="003C79FB" w:rsidRPr="00A77BEF" w:rsidRDefault="003C79FB" w:rsidP="00B4526C">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A77BEF">
        <w:rPr>
          <w:rFonts w:asciiTheme="minorHAnsi" w:hAnsiTheme="minorHAnsi"/>
          <w:sz w:val="20"/>
        </w:rPr>
        <w:t xml:space="preserve">Wie </w:t>
      </w:r>
      <w:r w:rsidR="00A0402A" w:rsidRPr="00A77BEF">
        <w:rPr>
          <w:rFonts w:asciiTheme="minorHAnsi" w:hAnsiTheme="minorHAnsi"/>
          <w:sz w:val="20"/>
        </w:rPr>
        <w:t xml:space="preserve">sind Sie im Schulversuch </w:t>
      </w:r>
      <w:r w:rsidRPr="00A77BEF">
        <w:rPr>
          <w:rFonts w:asciiTheme="minorHAnsi" w:hAnsiTheme="minorHAnsi"/>
          <w:sz w:val="20"/>
        </w:rPr>
        <w:t>angekommen?</w:t>
      </w:r>
    </w:p>
    <w:p w:rsidR="003C79FB" w:rsidRPr="00A77BEF" w:rsidRDefault="00A0402A" w:rsidP="00B4526C">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A77BEF">
        <w:rPr>
          <w:rFonts w:asciiTheme="minorHAnsi" w:hAnsiTheme="minorHAnsi"/>
          <w:sz w:val="20"/>
        </w:rPr>
        <w:t>Was gefällt Ihnen</w:t>
      </w:r>
      <w:r w:rsidR="0001201A" w:rsidRPr="00A77BEF">
        <w:rPr>
          <w:rFonts w:asciiTheme="minorHAnsi" w:hAnsiTheme="minorHAnsi"/>
          <w:sz w:val="20"/>
        </w:rPr>
        <w:t xml:space="preserve"> </w:t>
      </w:r>
      <w:r w:rsidR="003C79FB" w:rsidRPr="00A77BEF">
        <w:rPr>
          <w:rFonts w:asciiTheme="minorHAnsi" w:hAnsiTheme="minorHAnsi"/>
          <w:sz w:val="20"/>
        </w:rPr>
        <w:t>besonders gut bei uns?</w:t>
      </w:r>
    </w:p>
    <w:p w:rsidR="003C79FB" w:rsidRPr="00A77BEF" w:rsidRDefault="0001201A" w:rsidP="00B4526C">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A77BEF">
        <w:rPr>
          <w:rFonts w:asciiTheme="minorHAnsi" w:hAnsiTheme="minorHAnsi"/>
          <w:sz w:val="20"/>
        </w:rPr>
        <w:t xml:space="preserve">Gibt es etwas, das </w:t>
      </w:r>
      <w:r w:rsidR="00A0402A" w:rsidRPr="00A77BEF">
        <w:rPr>
          <w:rFonts w:asciiTheme="minorHAnsi" w:hAnsiTheme="minorHAnsi"/>
          <w:sz w:val="20"/>
        </w:rPr>
        <w:t>Ihnen</w:t>
      </w:r>
      <w:r w:rsidRPr="00A77BEF">
        <w:rPr>
          <w:rFonts w:asciiTheme="minorHAnsi" w:hAnsiTheme="minorHAnsi"/>
          <w:sz w:val="20"/>
        </w:rPr>
        <w:t xml:space="preserve"> nicht gefällt</w:t>
      </w:r>
      <w:r w:rsidR="003C79FB" w:rsidRPr="00A77BEF">
        <w:rPr>
          <w:rFonts w:asciiTheme="minorHAnsi" w:hAnsiTheme="minorHAnsi"/>
          <w:sz w:val="20"/>
        </w:rPr>
        <w:t>?</w:t>
      </w:r>
    </w:p>
    <w:p w:rsidR="003C79FB" w:rsidRPr="00A77BEF" w:rsidRDefault="003C79FB" w:rsidP="00B4526C">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A77BEF">
        <w:rPr>
          <w:rFonts w:asciiTheme="minorHAnsi" w:hAnsiTheme="minorHAnsi"/>
          <w:sz w:val="20"/>
        </w:rPr>
        <w:t xml:space="preserve">Was </w:t>
      </w:r>
      <w:r w:rsidR="00A0402A" w:rsidRPr="00A77BEF">
        <w:rPr>
          <w:rFonts w:asciiTheme="minorHAnsi" w:hAnsiTheme="minorHAnsi"/>
          <w:sz w:val="20"/>
        </w:rPr>
        <w:t>versprechen Sie sich</w:t>
      </w:r>
      <w:r w:rsidR="0001201A" w:rsidRPr="00A77BEF">
        <w:rPr>
          <w:rFonts w:asciiTheme="minorHAnsi" w:hAnsiTheme="minorHAnsi"/>
          <w:sz w:val="20"/>
        </w:rPr>
        <w:t xml:space="preserve"> von mir als</w:t>
      </w:r>
      <w:r w:rsidR="00A0402A" w:rsidRPr="00A77BEF">
        <w:rPr>
          <w:rFonts w:asciiTheme="minorHAnsi" w:hAnsiTheme="minorHAnsi"/>
          <w:sz w:val="20"/>
        </w:rPr>
        <w:t xml:space="preserve"> Lernberat</w:t>
      </w:r>
      <w:r w:rsidRPr="00A77BEF">
        <w:rPr>
          <w:rFonts w:asciiTheme="minorHAnsi" w:hAnsiTheme="minorHAnsi"/>
          <w:sz w:val="20"/>
        </w:rPr>
        <w:t>er?</w:t>
      </w:r>
    </w:p>
    <w:p w:rsidR="00F34A29" w:rsidRPr="00A77BEF" w:rsidRDefault="00F34A29" w:rsidP="00B4526C">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A77BEF">
        <w:rPr>
          <w:rFonts w:asciiTheme="minorHAnsi" w:hAnsiTheme="minorHAnsi"/>
          <w:sz w:val="20"/>
        </w:rPr>
        <w:t xml:space="preserve">Was </w:t>
      </w:r>
      <w:r w:rsidR="00A0402A" w:rsidRPr="00A77BEF">
        <w:rPr>
          <w:rFonts w:asciiTheme="minorHAnsi" w:hAnsiTheme="minorHAnsi"/>
          <w:sz w:val="20"/>
        </w:rPr>
        <w:t>haben Sie</w:t>
      </w:r>
      <w:r w:rsidRPr="00A77BEF">
        <w:rPr>
          <w:rFonts w:asciiTheme="minorHAnsi" w:hAnsiTheme="minorHAnsi"/>
          <w:sz w:val="20"/>
        </w:rPr>
        <w:t xml:space="preserve"> zu Beginn des Gesprächs auf dem Herzen?</w:t>
      </w:r>
    </w:p>
    <w:p w:rsidR="00A25EB8" w:rsidRPr="00114777" w:rsidRDefault="00A25EB8" w:rsidP="00A25EB8">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114777">
        <w:rPr>
          <w:rFonts w:asciiTheme="minorHAnsi" w:hAnsiTheme="minorHAnsi"/>
          <w:b/>
          <w:sz w:val="20"/>
        </w:rPr>
        <w:t>Erfassung Ist-Stand</w:t>
      </w:r>
      <w:r w:rsidRPr="00114777">
        <w:rPr>
          <w:rFonts w:asciiTheme="minorHAnsi" w:hAnsiTheme="minorHAnsi"/>
          <w:sz w:val="20"/>
        </w:rPr>
        <w:t xml:space="preserve"> – </w:t>
      </w:r>
      <w:r w:rsidRPr="00114777">
        <w:rPr>
          <w:rFonts w:asciiTheme="minorHAnsi" w:hAnsiTheme="minorHAnsi"/>
          <w:b/>
          <w:sz w:val="20"/>
        </w:rPr>
        <w:t>Was läuft gut und soll so bleiben?</w:t>
      </w:r>
      <w:r w:rsidRPr="00114777">
        <w:rPr>
          <w:rFonts w:asciiTheme="minorHAnsi" w:hAnsiTheme="minorHAnsi"/>
          <w:b/>
          <w:sz w:val="20"/>
        </w:rPr>
        <w:br/>
      </w:r>
      <w:r w:rsidRPr="00114777">
        <w:rPr>
          <w:rFonts w:asciiTheme="minorHAnsi" w:hAnsiTheme="minorHAnsi"/>
          <w:sz w:val="20"/>
        </w:rPr>
        <w:t xml:space="preserve">S spricht, LB hört aktiv zu, fragt gezielt nach, wenn S ins Stocken kommt </w:t>
      </w:r>
      <w:r w:rsidRPr="00114777">
        <w:rPr>
          <w:rFonts w:asciiTheme="minorHAnsi" w:hAnsiTheme="minorHAnsi"/>
          <w:sz w:val="20"/>
        </w:rPr>
        <w:br/>
        <w:t>(Motto: Fragen stellen statt Antworten und Ratschläge geben!)</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„Berichten Sie darüber, welches Handeln und welche Lernprozesse Ihnen gelingen.“</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sobald eine Note in HK vorliegt, erfolgt hier auch die Analyse der Fremd- und Selbsteinschätzung</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„Was klappt bei der Konzentration/Arbeitsorganisation/ … in der Offenen Lernzeit schon gut?“ </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„Wann waren Sie das letzte Mal so richtig stolz auf sich?“; „Woran merkt man das?“ </w:t>
      </w:r>
    </w:p>
    <w:p w:rsidR="00A25EB8" w:rsidRPr="00114777" w:rsidRDefault="00A25EB8" w:rsidP="00A25EB8">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114777">
        <w:rPr>
          <w:rFonts w:asciiTheme="minorHAnsi" w:hAnsiTheme="minorHAnsi"/>
          <w:b/>
          <w:sz w:val="20"/>
        </w:rPr>
        <w:t>Erfassung Ist-Stand</w:t>
      </w:r>
      <w:r w:rsidRPr="00114777">
        <w:rPr>
          <w:rFonts w:asciiTheme="minorHAnsi" w:hAnsiTheme="minorHAnsi"/>
          <w:sz w:val="20"/>
        </w:rPr>
        <w:t xml:space="preserve"> – </w:t>
      </w:r>
      <w:r w:rsidRPr="00114777">
        <w:rPr>
          <w:rFonts w:asciiTheme="minorHAnsi" w:hAnsiTheme="minorHAnsi"/>
          <w:b/>
          <w:sz w:val="20"/>
        </w:rPr>
        <w:t>Was habe ich erreicht und wie habe ich das geschafft?</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 „Wie zufrieden sind Sie auf einer Skala von 1 – 10 mit dem Verhältnis zwischen Zeitbedarf/Zeitvorgaben und Arbeitsergebnissen?“ (Effizienz)</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Woran würden Sie erkennen, dass Sie auf einer höheren Zahl stehen?“</w:t>
      </w:r>
    </w:p>
    <w:p w:rsidR="00A25EB8" w:rsidRPr="00114777" w:rsidRDefault="00A25EB8" w:rsidP="00A25EB8">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114777">
        <w:rPr>
          <w:rFonts w:asciiTheme="minorHAnsi" w:hAnsiTheme="minorHAnsi"/>
          <w:b/>
          <w:sz w:val="20"/>
        </w:rPr>
        <w:t>Erfassung Ist-Stand</w:t>
      </w:r>
      <w:r w:rsidRPr="00114777">
        <w:rPr>
          <w:rFonts w:asciiTheme="minorHAnsi" w:hAnsiTheme="minorHAnsi"/>
          <w:sz w:val="20"/>
        </w:rPr>
        <w:t xml:space="preserve"> – </w:t>
      </w:r>
      <w:r w:rsidRPr="00114777">
        <w:rPr>
          <w:rFonts w:asciiTheme="minorHAnsi" w:hAnsiTheme="minorHAnsi"/>
          <w:b/>
          <w:sz w:val="20"/>
        </w:rPr>
        <w:t>Wünsche und Erwartungen?</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 „Wo hat es Schwierigkeiten / Besonderheiten gegeben? Gab es Herausforderungen?“ </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„Gab es </w:t>
      </w:r>
      <w:r w:rsidR="00F03738" w:rsidRPr="00114777">
        <w:rPr>
          <w:rFonts w:asciiTheme="minorHAnsi" w:hAnsiTheme="minorHAnsi"/>
          <w:sz w:val="20"/>
        </w:rPr>
        <w:t>schon mal</w:t>
      </w:r>
      <w:r w:rsidRPr="00114777">
        <w:rPr>
          <w:rFonts w:asciiTheme="minorHAnsi" w:hAnsiTheme="minorHAnsi"/>
          <w:sz w:val="20"/>
        </w:rPr>
        <w:t xml:space="preserve"> Zeiten, in denen es Ihnen besser gelungen ist? Was war da anders?“</w:t>
      </w:r>
    </w:p>
    <w:p w:rsidR="00A25EB8" w:rsidRPr="00114777" w:rsidRDefault="00A25EB8" w:rsidP="00A25EB8">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114777">
        <w:rPr>
          <w:rFonts w:asciiTheme="minorHAnsi" w:hAnsiTheme="minorHAnsi"/>
          <w:b/>
          <w:sz w:val="20"/>
        </w:rPr>
        <w:t>Zukunft gestalten – Was will ich als nächstes erreichen?</w:t>
      </w:r>
      <w:r w:rsidRPr="00114777">
        <w:rPr>
          <w:rFonts w:asciiTheme="minorHAnsi" w:hAnsiTheme="minorHAnsi"/>
          <w:sz w:val="20"/>
        </w:rPr>
        <w:br/>
        <w:t xml:space="preserve">S dokumentiert in Lernagenda, LB unterstützt bei Formulierungen, LB dokumentiert separat </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Ziel (z.B. zu entwickelnde Kompetenz) bis zum nächsten Zeitraum festlegen – Achtung: SMART-Methode </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 xml:space="preserve">„Welches sind die nötigen Schritte?“ „Was möchte ich dafür tun?“ –  sog. Teilziele mit Termin </w:t>
      </w:r>
    </w:p>
    <w:p w:rsidR="00A25EB8" w:rsidRPr="00114777" w:rsidRDefault="00A25EB8" w:rsidP="00A25EB8">
      <w:pPr>
        <w:numPr>
          <w:ilvl w:val="2"/>
          <w:numId w:val="10"/>
        </w:numPr>
        <w:overflowPunct w:val="0"/>
        <w:autoSpaceDE w:val="0"/>
        <w:autoSpaceDN w:val="0"/>
        <w:adjustRightInd w:val="0"/>
        <w:spacing w:before="60"/>
        <w:ind w:left="1418" w:hanging="284"/>
        <w:textAlignment w:val="baseline"/>
        <w:rPr>
          <w:rFonts w:asciiTheme="minorHAnsi" w:hAnsiTheme="minorHAnsi"/>
          <w:sz w:val="20"/>
        </w:rPr>
      </w:pPr>
      <w:r w:rsidRPr="00114777">
        <w:rPr>
          <w:rFonts w:asciiTheme="minorHAnsi" w:hAnsiTheme="minorHAnsi"/>
          <w:sz w:val="20"/>
        </w:rPr>
        <w:t>„Wie können Sie andere (Schüler, Lehrer, Eltern, …) dabei unterstützen?</w:t>
      </w:r>
    </w:p>
    <w:p w:rsidR="00A25EB8" w:rsidRPr="00114777" w:rsidRDefault="00A25EB8" w:rsidP="00A25EB8">
      <w:pPr>
        <w:numPr>
          <w:ilvl w:val="1"/>
          <w:numId w:val="10"/>
        </w:numPr>
        <w:overflowPunct w:val="0"/>
        <w:autoSpaceDE w:val="0"/>
        <w:autoSpaceDN w:val="0"/>
        <w:adjustRightInd w:val="0"/>
        <w:spacing w:before="60"/>
        <w:ind w:left="993" w:hanging="284"/>
        <w:textAlignment w:val="baseline"/>
        <w:rPr>
          <w:rFonts w:asciiTheme="minorHAnsi" w:hAnsiTheme="minorHAnsi"/>
          <w:b/>
          <w:sz w:val="22"/>
        </w:rPr>
      </w:pPr>
      <w:r w:rsidRPr="00114777">
        <w:rPr>
          <w:rFonts w:asciiTheme="minorHAnsi" w:hAnsiTheme="minorHAnsi" w:cs="Arial"/>
          <w:b/>
          <w:sz w:val="20"/>
        </w:rPr>
        <w:t>Reflexion des Lernberatungsgespräches</w:t>
      </w:r>
    </w:p>
    <w:p w:rsidR="00A25EB8" w:rsidRPr="00114777" w:rsidRDefault="00A25EB8" w:rsidP="00B4526C">
      <w:pPr>
        <w:numPr>
          <w:ilvl w:val="2"/>
          <w:numId w:val="10"/>
        </w:numPr>
        <w:overflowPunct w:val="0"/>
        <w:autoSpaceDE w:val="0"/>
        <w:autoSpaceDN w:val="0"/>
        <w:adjustRightInd w:val="0"/>
        <w:spacing w:before="60"/>
        <w:ind w:left="1418" w:hanging="284"/>
        <w:textAlignment w:val="baseline"/>
        <w:rPr>
          <w:rFonts w:asciiTheme="minorHAnsi" w:hAnsiTheme="minorHAnsi"/>
        </w:rPr>
      </w:pPr>
      <w:r w:rsidRPr="00114777">
        <w:rPr>
          <w:rFonts w:asciiTheme="minorHAnsi" w:hAnsiTheme="minorHAnsi" w:cs="Arial"/>
          <w:sz w:val="20"/>
        </w:rPr>
        <w:t>LB fasst Sitzungsgespräch zusammen, S teilt mit, ob dies so richtig ist.</w:t>
      </w:r>
    </w:p>
    <w:p w:rsidR="003C79FB" w:rsidRPr="00A25EB8" w:rsidRDefault="00A25EB8" w:rsidP="00B4526C">
      <w:pPr>
        <w:numPr>
          <w:ilvl w:val="2"/>
          <w:numId w:val="10"/>
        </w:numPr>
        <w:overflowPunct w:val="0"/>
        <w:autoSpaceDE w:val="0"/>
        <w:autoSpaceDN w:val="0"/>
        <w:adjustRightInd w:val="0"/>
        <w:spacing w:before="60"/>
        <w:ind w:left="1418" w:hanging="284"/>
        <w:textAlignment w:val="baseline"/>
        <w:rPr>
          <w:rFonts w:asciiTheme="minorHAnsi" w:hAnsiTheme="minorHAnsi"/>
        </w:rPr>
      </w:pPr>
      <w:r w:rsidRPr="00114777">
        <w:rPr>
          <w:rFonts w:asciiTheme="minorHAnsi" w:hAnsiTheme="minorHAnsi" w:cs="Arial"/>
          <w:sz w:val="20"/>
        </w:rPr>
        <w:t xml:space="preserve">Abschluss: Frage </w:t>
      </w:r>
      <w:r w:rsidR="00F03738">
        <w:rPr>
          <w:rFonts w:asciiTheme="minorHAnsi" w:hAnsiTheme="minorHAnsi" w:cs="Arial"/>
          <w:sz w:val="20"/>
        </w:rPr>
        <w:t>da</w:t>
      </w:r>
      <w:r w:rsidRPr="00114777">
        <w:rPr>
          <w:rFonts w:asciiTheme="minorHAnsi" w:hAnsiTheme="minorHAnsi" w:cs="Arial"/>
          <w:sz w:val="20"/>
        </w:rPr>
        <w:t>nach</w:t>
      </w:r>
      <w:r w:rsidR="00F03738">
        <w:rPr>
          <w:rFonts w:asciiTheme="minorHAnsi" w:hAnsiTheme="minorHAnsi" w:cs="Arial"/>
          <w:sz w:val="20"/>
        </w:rPr>
        <w:t>,</w:t>
      </w:r>
      <w:r w:rsidRPr="00114777">
        <w:rPr>
          <w:rFonts w:asciiTheme="minorHAnsi" w:hAnsiTheme="minorHAnsi" w:cs="Arial"/>
          <w:sz w:val="20"/>
        </w:rPr>
        <w:t xml:space="preserve"> welche Informationen zur Unterstützung an andere LK/KL NICHT weitergegeben werden darf.</w:t>
      </w:r>
    </w:p>
    <w:p w:rsidR="003C79FB" w:rsidRPr="00A77BEF" w:rsidRDefault="00F34A29" w:rsidP="00A77BEF">
      <w:pPr>
        <w:numPr>
          <w:ilvl w:val="0"/>
          <w:numId w:val="10"/>
        </w:numPr>
        <w:overflowPunct w:val="0"/>
        <w:autoSpaceDE w:val="0"/>
        <w:autoSpaceDN w:val="0"/>
        <w:adjustRightInd w:val="0"/>
        <w:spacing w:before="60"/>
        <w:textAlignment w:val="baseline"/>
        <w:rPr>
          <w:rFonts w:asciiTheme="minorHAnsi" w:hAnsiTheme="minorHAnsi"/>
          <w:b/>
          <w:sz w:val="20"/>
        </w:rPr>
      </w:pPr>
      <w:r w:rsidRPr="00A77BEF">
        <w:rPr>
          <w:rFonts w:asciiTheme="minorHAnsi" w:hAnsiTheme="minorHAnsi"/>
          <w:b/>
          <w:sz w:val="20"/>
        </w:rPr>
        <w:t>Nachbereitung durch LB</w:t>
      </w:r>
      <w:r w:rsidR="003C79FB" w:rsidRPr="00A77BEF">
        <w:rPr>
          <w:rFonts w:asciiTheme="minorHAnsi" w:hAnsiTheme="minorHAnsi"/>
          <w:b/>
          <w:sz w:val="20"/>
        </w:rPr>
        <w:t>:</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ggf. KL über Maßnahmen informieren</w:t>
      </w:r>
    </w:p>
    <w:p w:rsidR="003C79FB" w:rsidRPr="00A77BEF" w:rsidRDefault="003C79FB" w:rsidP="00A77BEF">
      <w:pPr>
        <w:numPr>
          <w:ilvl w:val="1"/>
          <w:numId w:val="10"/>
        </w:numPr>
        <w:overflowPunct w:val="0"/>
        <w:autoSpaceDE w:val="0"/>
        <w:autoSpaceDN w:val="0"/>
        <w:adjustRightInd w:val="0"/>
        <w:spacing w:before="60"/>
        <w:ind w:left="993" w:hanging="284"/>
        <w:textAlignment w:val="baseline"/>
        <w:rPr>
          <w:rFonts w:asciiTheme="minorHAnsi" w:hAnsiTheme="minorHAnsi"/>
          <w:sz w:val="20"/>
        </w:rPr>
      </w:pPr>
      <w:r w:rsidRPr="00A77BEF">
        <w:rPr>
          <w:rFonts w:asciiTheme="minorHAnsi" w:hAnsiTheme="minorHAnsi"/>
          <w:sz w:val="20"/>
        </w:rPr>
        <w:t>Dokumentation abheften</w:t>
      </w:r>
    </w:p>
    <w:p w:rsidR="003C79FB" w:rsidRPr="003C79FB" w:rsidRDefault="00FD69D7" w:rsidP="003C79FB">
      <w:pPr>
        <w:overflowPunct w:val="0"/>
        <w:autoSpaceDE w:val="0"/>
        <w:autoSpaceDN w:val="0"/>
        <w:adjustRightInd w:val="0"/>
        <w:spacing w:before="120"/>
        <w:textAlignment w:val="baseline"/>
        <w:rPr>
          <w:sz w:val="20"/>
        </w:rPr>
      </w:pPr>
      <w:r>
        <w:rPr>
          <w:rFonts w:asciiTheme="minorHAnsi" w:hAnsiTheme="minorHAnsi"/>
          <w:sz w:val="20"/>
        </w:rPr>
        <w:pict>
          <v:rect id="_x0000_i1025" style="width:0;height:1.5pt" o:hralign="center" o:hrstd="t" o:hr="t" fillcolor="#a0a0a0" stroked="f"/>
        </w:pict>
      </w:r>
    </w:p>
    <w:tbl>
      <w:tblPr>
        <w:tblStyle w:val="MittleresRaster3-Akzent5"/>
        <w:tblpPr w:leftFromText="141" w:rightFromText="141" w:vertAnchor="text" w:horzAnchor="margin" w:tblpXSpec="center" w:tblpY="95"/>
        <w:tblW w:w="9681" w:type="dxa"/>
        <w:tblLook w:val="04A0" w:firstRow="1" w:lastRow="0" w:firstColumn="1" w:lastColumn="0" w:noHBand="0" w:noVBand="1"/>
      </w:tblPr>
      <w:tblGrid>
        <w:gridCol w:w="1252"/>
        <w:gridCol w:w="1714"/>
        <w:gridCol w:w="6715"/>
      </w:tblGrid>
      <w:tr w:rsidR="008C1475" w:rsidRPr="003C79FB" w:rsidTr="008C147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Buchstabe</w:t>
            </w:r>
          </w:p>
        </w:tc>
        <w:tc>
          <w:tcPr>
            <w:tcW w:w="1714" w:type="dxa"/>
            <w:vAlign w:val="center"/>
            <w:hideMark/>
          </w:tcPr>
          <w:p w:rsidR="003C79FB" w:rsidRPr="003C79FB" w:rsidRDefault="003C79FB" w:rsidP="003C79F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rPr>
            </w:pPr>
            <w:r w:rsidRPr="003C79FB">
              <w:rPr>
                <w:sz w:val="18"/>
              </w:rPr>
              <w:t>Bedeutung</w:t>
            </w:r>
          </w:p>
        </w:tc>
        <w:tc>
          <w:tcPr>
            <w:tcW w:w="6715" w:type="dxa"/>
            <w:vAlign w:val="center"/>
            <w:hideMark/>
          </w:tcPr>
          <w:p w:rsidR="003C79FB" w:rsidRPr="003C79FB" w:rsidRDefault="003C79FB" w:rsidP="003C79F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rPr>
            </w:pPr>
            <w:r w:rsidRPr="003C79FB">
              <w:rPr>
                <w:sz w:val="18"/>
              </w:rPr>
              <w:t>Beschreibung</w:t>
            </w:r>
          </w:p>
        </w:tc>
      </w:tr>
      <w:tr w:rsidR="008C1475" w:rsidRPr="003C79FB" w:rsidTr="008C14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S</w:t>
            </w:r>
          </w:p>
        </w:tc>
        <w:tc>
          <w:tcPr>
            <w:tcW w:w="1714" w:type="dxa"/>
            <w:vAlign w:val="center"/>
            <w:hideMark/>
          </w:tcPr>
          <w:p w:rsidR="003C79FB" w:rsidRPr="003C79FB" w:rsidRDefault="003C79FB"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Spezifisch</w:t>
            </w:r>
          </w:p>
        </w:tc>
        <w:tc>
          <w:tcPr>
            <w:tcW w:w="6715" w:type="dxa"/>
            <w:vAlign w:val="center"/>
            <w:hideMark/>
          </w:tcPr>
          <w:p w:rsidR="003C79FB" w:rsidRPr="003C79FB" w:rsidRDefault="003C79FB"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 xml:space="preserve">Ziele müssen eindeutig </w:t>
            </w:r>
            <w:r w:rsidR="00BD2D51">
              <w:rPr>
                <w:sz w:val="18"/>
              </w:rPr>
              <w:t xml:space="preserve">und für den Schüler verständlich </w:t>
            </w:r>
            <w:r w:rsidRPr="003C79FB">
              <w:rPr>
                <w:sz w:val="18"/>
              </w:rPr>
              <w:t>definiert sein (nicht vage, sondern so präzise wie möglich).</w:t>
            </w:r>
          </w:p>
        </w:tc>
      </w:tr>
      <w:tr w:rsidR="008C1475" w:rsidRPr="003C79FB" w:rsidTr="008C1475">
        <w:trPr>
          <w:trHeight w:val="315"/>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M</w:t>
            </w:r>
          </w:p>
        </w:tc>
        <w:tc>
          <w:tcPr>
            <w:tcW w:w="1714" w:type="dxa"/>
            <w:vAlign w:val="center"/>
            <w:hideMark/>
          </w:tcPr>
          <w:p w:rsidR="003C79FB" w:rsidRPr="003C79FB" w:rsidRDefault="003C79FB" w:rsidP="003C79FB">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Messbar</w:t>
            </w:r>
          </w:p>
        </w:tc>
        <w:tc>
          <w:tcPr>
            <w:tcW w:w="6715" w:type="dxa"/>
            <w:vAlign w:val="center"/>
            <w:hideMark/>
          </w:tcPr>
          <w:p w:rsidR="003C79FB" w:rsidRPr="003C79FB" w:rsidRDefault="003C79FB" w:rsidP="003C79FB">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Ziele müssen messbar sein (Messbarkeitskriterien).</w:t>
            </w:r>
          </w:p>
        </w:tc>
      </w:tr>
      <w:tr w:rsidR="008C1475" w:rsidRPr="003C79FB" w:rsidTr="008C1475">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A</w:t>
            </w:r>
          </w:p>
        </w:tc>
        <w:tc>
          <w:tcPr>
            <w:tcW w:w="1714" w:type="dxa"/>
            <w:vAlign w:val="center"/>
            <w:hideMark/>
          </w:tcPr>
          <w:p w:rsidR="003C79FB" w:rsidRPr="003C79FB" w:rsidRDefault="003C79FB"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Akzeptiert</w:t>
            </w:r>
          </w:p>
        </w:tc>
        <w:tc>
          <w:tcPr>
            <w:tcW w:w="6715" w:type="dxa"/>
            <w:vAlign w:val="center"/>
            <w:hideMark/>
          </w:tcPr>
          <w:p w:rsidR="003C79FB" w:rsidRPr="003C79FB" w:rsidRDefault="003C79FB"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Ziele müssen von den Empfängern akzeptiert werden/sein (auch: angemessen, attraktiv, ausführbar oder anspruchsvoll).</w:t>
            </w:r>
          </w:p>
        </w:tc>
      </w:tr>
      <w:tr w:rsidR="008C1475" w:rsidRPr="003C79FB" w:rsidTr="008C1475">
        <w:trPr>
          <w:trHeight w:val="315"/>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R</w:t>
            </w:r>
          </w:p>
        </w:tc>
        <w:tc>
          <w:tcPr>
            <w:tcW w:w="1714" w:type="dxa"/>
            <w:vAlign w:val="center"/>
            <w:hideMark/>
          </w:tcPr>
          <w:p w:rsidR="003C79FB" w:rsidRPr="003C79FB" w:rsidRDefault="003C79FB" w:rsidP="003C79FB">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Realistisch</w:t>
            </w:r>
          </w:p>
        </w:tc>
        <w:tc>
          <w:tcPr>
            <w:tcW w:w="6715" w:type="dxa"/>
            <w:vAlign w:val="center"/>
            <w:hideMark/>
          </w:tcPr>
          <w:p w:rsidR="003C79FB" w:rsidRPr="003C79FB" w:rsidRDefault="003C79FB" w:rsidP="003C79FB">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sz w:val="18"/>
              </w:rPr>
            </w:pPr>
            <w:r w:rsidRPr="003C79FB">
              <w:rPr>
                <w:sz w:val="18"/>
              </w:rPr>
              <w:t>Ziele müssen möglich sein.</w:t>
            </w:r>
          </w:p>
        </w:tc>
      </w:tr>
      <w:tr w:rsidR="008C1475" w:rsidRPr="003C79FB" w:rsidTr="008C147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52" w:type="dxa"/>
            <w:vAlign w:val="center"/>
            <w:hideMark/>
          </w:tcPr>
          <w:p w:rsidR="003C79FB" w:rsidRPr="003C79FB" w:rsidRDefault="003C79FB" w:rsidP="003C79FB">
            <w:pPr>
              <w:overflowPunct w:val="0"/>
              <w:autoSpaceDE w:val="0"/>
              <w:autoSpaceDN w:val="0"/>
              <w:adjustRightInd w:val="0"/>
              <w:jc w:val="center"/>
              <w:textAlignment w:val="baseline"/>
              <w:rPr>
                <w:sz w:val="18"/>
              </w:rPr>
            </w:pPr>
            <w:r w:rsidRPr="003C79FB">
              <w:rPr>
                <w:sz w:val="18"/>
              </w:rPr>
              <w:t>T</w:t>
            </w:r>
          </w:p>
        </w:tc>
        <w:tc>
          <w:tcPr>
            <w:tcW w:w="1714" w:type="dxa"/>
            <w:vAlign w:val="center"/>
            <w:hideMark/>
          </w:tcPr>
          <w:p w:rsidR="003C79FB" w:rsidRPr="003C79FB" w:rsidRDefault="003C79FB"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sidRPr="003C79FB">
              <w:rPr>
                <w:sz w:val="18"/>
              </w:rPr>
              <w:t>Terminierbar</w:t>
            </w:r>
          </w:p>
        </w:tc>
        <w:tc>
          <w:tcPr>
            <w:tcW w:w="6715" w:type="dxa"/>
            <w:vAlign w:val="center"/>
            <w:hideMark/>
          </w:tcPr>
          <w:p w:rsidR="003C79FB" w:rsidRPr="003C79FB" w:rsidRDefault="008C1475" w:rsidP="003C79F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sz w:val="18"/>
              </w:rPr>
            </w:pPr>
            <w:r>
              <w:rPr>
                <w:sz w:val="18"/>
              </w:rPr>
              <w:t>Z</w:t>
            </w:r>
            <w:r w:rsidR="003C79FB" w:rsidRPr="003C79FB">
              <w:rPr>
                <w:sz w:val="18"/>
              </w:rPr>
              <w:t>u jedem Ziel gehört eine klare Terminvorgabe, bis wann das Ziel erreicht sein muss.</w:t>
            </w:r>
          </w:p>
        </w:tc>
      </w:tr>
    </w:tbl>
    <w:p w:rsidR="00A25EB8" w:rsidRPr="00114777" w:rsidRDefault="003C79FB" w:rsidP="00A25EB8">
      <w:pPr>
        <w:rPr>
          <w:rFonts w:asciiTheme="minorHAnsi" w:hAnsiTheme="minorHAnsi"/>
          <w:sz w:val="20"/>
        </w:rPr>
      </w:pPr>
      <w:r w:rsidRPr="003C79FB">
        <w:rPr>
          <w:sz w:val="20"/>
        </w:rPr>
        <w:br w:type="page"/>
      </w:r>
      <w:r w:rsidR="00A25EB8" w:rsidRPr="00114777">
        <w:rPr>
          <w:rFonts w:asciiTheme="minorHAnsi" w:hAnsiTheme="minorHAnsi"/>
          <w:sz w:val="20"/>
        </w:rPr>
        <w:lastRenderedPageBreak/>
        <w:t xml:space="preserve">Dieses Blatt dient Lernenden, Eltern, Lernberatern – also allen am Lernen beteiligten – zur Vorbereitung auf ein Lernberatungsgespräch. Hilfreich ist, wenn Lernende in ihren Unterlagen, die sie zum Gespräch mitbringen, z.B. mit Haftzetteln, markieren was Ihnen gelungen ist, worauf sie stolz sind. Darüber hinaus können Fotos, Zertifikate, … mitgebracht werden. </w:t>
      </w:r>
    </w:p>
    <w:p w:rsidR="00A25EB8" w:rsidRPr="00114777" w:rsidRDefault="00A25EB8" w:rsidP="00A25EB8">
      <w:pPr>
        <w:rPr>
          <w:rFonts w:asciiTheme="minorHAnsi" w:hAnsiTheme="minorHAnsi"/>
          <w:sz w:val="20"/>
        </w:rPr>
      </w:pPr>
    </w:p>
    <w:tbl>
      <w:tblPr>
        <w:tblStyle w:val="TabelleRaster4"/>
        <w:tblW w:w="0" w:type="auto"/>
        <w:jc w:val="center"/>
        <w:tblInd w:w="24" w:type="dxa"/>
        <w:tblLook w:val="04A0" w:firstRow="1" w:lastRow="0" w:firstColumn="1" w:lastColumn="0" w:noHBand="0" w:noVBand="1"/>
      </w:tblPr>
      <w:tblGrid>
        <w:gridCol w:w="3100"/>
        <w:gridCol w:w="6993"/>
      </w:tblGrid>
      <w:tr w:rsidR="00A25EB8" w:rsidRPr="00114777" w:rsidTr="00CB5F92">
        <w:trPr>
          <w:cnfStyle w:val="100000000000" w:firstRow="1" w:lastRow="0" w:firstColumn="0" w:lastColumn="0" w:oddVBand="0" w:evenVBand="0" w:oddHBand="0" w:evenHBand="0" w:firstRowFirstColumn="0" w:firstRowLastColumn="0" w:lastRowFirstColumn="0" w:lastRowLastColumn="0"/>
          <w:trHeight w:val="647"/>
          <w:jc w:val="center"/>
        </w:trPr>
        <w:tc>
          <w:tcPr>
            <w:tcW w:w="3100" w:type="dxa"/>
            <w:tcBorders>
              <w:top w:val="single" w:sz="6" w:space="0" w:color="000000"/>
            </w:tcBorders>
          </w:tcPr>
          <w:p w:rsidR="00A25EB8" w:rsidRPr="00114777" w:rsidRDefault="00A25EB8" w:rsidP="00A711AA">
            <w:pPr>
              <w:rPr>
                <w:rFonts w:asciiTheme="minorHAnsi" w:hAnsiTheme="minorHAnsi"/>
                <w:b/>
                <w:sz w:val="20"/>
              </w:rPr>
            </w:pPr>
            <w:r w:rsidRPr="00114777">
              <w:rPr>
                <w:rFonts w:asciiTheme="minorHAnsi" w:hAnsiTheme="minorHAnsi"/>
                <w:b/>
                <w:sz w:val="20"/>
              </w:rPr>
              <w:t>Fragen und deren Ziele</w:t>
            </w:r>
          </w:p>
        </w:tc>
        <w:tc>
          <w:tcPr>
            <w:tcW w:w="6993" w:type="dxa"/>
            <w:tcBorders>
              <w:top w:val="single" w:sz="6" w:space="0" w:color="000000"/>
            </w:tcBorders>
          </w:tcPr>
          <w:p w:rsidR="00A25EB8" w:rsidRPr="00114777" w:rsidRDefault="00A25EB8" w:rsidP="00A711AA">
            <w:pPr>
              <w:rPr>
                <w:rFonts w:asciiTheme="minorHAnsi" w:hAnsiTheme="minorHAnsi"/>
                <w:b/>
                <w:sz w:val="20"/>
              </w:rPr>
            </w:pPr>
            <w:r w:rsidRPr="00114777">
              <w:rPr>
                <w:rFonts w:asciiTheme="minorHAnsi" w:hAnsiTheme="minorHAnsi"/>
                <w:b/>
                <w:sz w:val="20"/>
              </w:rPr>
              <w:t>Dazu fällt mir ein …</w:t>
            </w:r>
          </w:p>
        </w:tc>
      </w:tr>
      <w:tr w:rsidR="00A25EB8" w:rsidRPr="00114777" w:rsidTr="00A711AA">
        <w:trPr>
          <w:trHeight w:val="3720"/>
          <w:jc w:val="center"/>
        </w:trPr>
        <w:tc>
          <w:tcPr>
            <w:tcW w:w="3100" w:type="dxa"/>
          </w:tcPr>
          <w:p w:rsidR="00A25EB8" w:rsidRPr="00114777" w:rsidRDefault="00A25EB8" w:rsidP="00A711AA">
            <w:pPr>
              <w:rPr>
                <w:rFonts w:asciiTheme="minorHAnsi" w:hAnsiTheme="minorHAnsi"/>
                <w:b/>
                <w:sz w:val="20"/>
              </w:rPr>
            </w:pPr>
            <w:r w:rsidRPr="00114777">
              <w:rPr>
                <w:rFonts w:asciiTheme="minorHAnsi" w:hAnsiTheme="minorHAnsi"/>
                <w:b/>
                <w:sz w:val="20"/>
              </w:rPr>
              <w:t>Was läuft gut und soll so bleiben?</w:t>
            </w:r>
          </w:p>
          <w:p w:rsidR="00A25EB8" w:rsidRPr="00114777" w:rsidRDefault="00A25EB8" w:rsidP="00A711AA">
            <w:pPr>
              <w:rPr>
                <w:rFonts w:asciiTheme="minorHAnsi" w:hAnsiTheme="minorHAnsi"/>
                <w:sz w:val="20"/>
              </w:rPr>
            </w:pPr>
          </w:p>
          <w:p w:rsidR="00A25EB8" w:rsidRPr="00114777" w:rsidRDefault="00A25EB8" w:rsidP="00A711AA">
            <w:pPr>
              <w:rPr>
                <w:rFonts w:asciiTheme="minorHAnsi" w:hAnsiTheme="minorHAnsi"/>
                <w:sz w:val="20"/>
              </w:rPr>
            </w:pPr>
            <w:r w:rsidRPr="00114777">
              <w:rPr>
                <w:rFonts w:asciiTheme="minorHAnsi" w:hAnsiTheme="minorHAnsi"/>
                <w:sz w:val="20"/>
              </w:rPr>
              <w:t>Leistungen des Lernenden und aller Teilnehmenden würdigen</w:t>
            </w:r>
          </w:p>
        </w:tc>
        <w:tc>
          <w:tcPr>
            <w:tcW w:w="6993" w:type="dxa"/>
          </w:tcPr>
          <w:p w:rsidR="00A25EB8" w:rsidRPr="00114777" w:rsidRDefault="00A25EB8" w:rsidP="00A711AA">
            <w:pPr>
              <w:rPr>
                <w:rFonts w:asciiTheme="minorHAnsi" w:hAnsiTheme="minorHAnsi"/>
                <w:sz w:val="20"/>
              </w:rPr>
            </w:pPr>
          </w:p>
        </w:tc>
      </w:tr>
      <w:tr w:rsidR="00A25EB8" w:rsidRPr="00114777" w:rsidTr="00A711AA">
        <w:trPr>
          <w:trHeight w:val="3673"/>
          <w:jc w:val="center"/>
        </w:trPr>
        <w:tc>
          <w:tcPr>
            <w:tcW w:w="3100" w:type="dxa"/>
          </w:tcPr>
          <w:p w:rsidR="00A25EB8" w:rsidRPr="00114777" w:rsidRDefault="00A25EB8" w:rsidP="00A711AA">
            <w:pPr>
              <w:rPr>
                <w:rFonts w:asciiTheme="minorHAnsi" w:hAnsiTheme="minorHAnsi"/>
                <w:b/>
                <w:sz w:val="20"/>
              </w:rPr>
            </w:pPr>
            <w:r w:rsidRPr="00114777">
              <w:rPr>
                <w:rFonts w:asciiTheme="minorHAnsi" w:hAnsiTheme="minorHAnsi"/>
                <w:b/>
                <w:sz w:val="20"/>
              </w:rPr>
              <w:t>Was habe ich erreicht und wie habe ich das geschafft?</w:t>
            </w:r>
          </w:p>
          <w:p w:rsidR="00A25EB8" w:rsidRPr="00114777" w:rsidRDefault="00A25EB8" w:rsidP="00A711AA">
            <w:pPr>
              <w:rPr>
                <w:rFonts w:asciiTheme="minorHAnsi" w:hAnsiTheme="minorHAnsi"/>
                <w:sz w:val="20"/>
              </w:rPr>
            </w:pPr>
          </w:p>
          <w:p w:rsidR="00A25EB8" w:rsidRPr="00114777" w:rsidRDefault="00A25EB8" w:rsidP="00A711AA">
            <w:pPr>
              <w:rPr>
                <w:rFonts w:asciiTheme="minorHAnsi" w:hAnsiTheme="minorHAnsi"/>
                <w:sz w:val="20"/>
              </w:rPr>
            </w:pPr>
            <w:r w:rsidRPr="00114777">
              <w:rPr>
                <w:rFonts w:asciiTheme="minorHAnsi" w:hAnsiTheme="minorHAnsi"/>
                <w:sz w:val="20"/>
              </w:rPr>
              <w:t>Sichtbarmachen von Erreichtem, Kompetenzen, Ressourcen</w:t>
            </w:r>
          </w:p>
        </w:tc>
        <w:tc>
          <w:tcPr>
            <w:tcW w:w="6993" w:type="dxa"/>
          </w:tcPr>
          <w:p w:rsidR="00A25EB8" w:rsidRPr="00114777" w:rsidRDefault="00A25EB8" w:rsidP="00A711AA">
            <w:pPr>
              <w:rPr>
                <w:rFonts w:asciiTheme="minorHAnsi" w:hAnsiTheme="minorHAnsi"/>
                <w:sz w:val="20"/>
              </w:rPr>
            </w:pPr>
          </w:p>
        </w:tc>
      </w:tr>
      <w:tr w:rsidR="00A25EB8" w:rsidRPr="00114777" w:rsidTr="00CB5F92">
        <w:trPr>
          <w:trHeight w:val="2603"/>
          <w:jc w:val="center"/>
        </w:trPr>
        <w:tc>
          <w:tcPr>
            <w:tcW w:w="3100" w:type="dxa"/>
            <w:tcBorders>
              <w:bottom w:val="single" w:sz="6" w:space="0" w:color="000000"/>
            </w:tcBorders>
          </w:tcPr>
          <w:p w:rsidR="00A25EB8" w:rsidRPr="00114777" w:rsidRDefault="00A25EB8" w:rsidP="00A711AA">
            <w:pPr>
              <w:rPr>
                <w:rFonts w:asciiTheme="minorHAnsi" w:hAnsiTheme="minorHAnsi"/>
                <w:b/>
                <w:sz w:val="20"/>
              </w:rPr>
            </w:pPr>
            <w:r w:rsidRPr="00114777">
              <w:rPr>
                <w:rFonts w:asciiTheme="minorHAnsi" w:hAnsiTheme="minorHAnsi"/>
                <w:b/>
                <w:sz w:val="20"/>
              </w:rPr>
              <w:t xml:space="preserve">Welche Erwartungen und Wünsche, Schwierigkeiten </w:t>
            </w:r>
            <w:r w:rsidRPr="00114777">
              <w:rPr>
                <w:rFonts w:asciiTheme="minorHAnsi" w:hAnsiTheme="minorHAnsi"/>
                <w:b/>
                <w:sz w:val="20"/>
              </w:rPr>
              <w:br/>
              <w:t>gibt es?</w:t>
            </w:r>
          </w:p>
          <w:p w:rsidR="00A25EB8" w:rsidRPr="00114777" w:rsidRDefault="00A25EB8" w:rsidP="00A711AA">
            <w:pPr>
              <w:rPr>
                <w:rFonts w:asciiTheme="minorHAnsi" w:hAnsiTheme="minorHAnsi"/>
                <w:sz w:val="20"/>
              </w:rPr>
            </w:pPr>
          </w:p>
          <w:p w:rsidR="00A25EB8" w:rsidRPr="00114777" w:rsidRDefault="00A25EB8" w:rsidP="00A711AA">
            <w:pPr>
              <w:rPr>
                <w:rFonts w:asciiTheme="minorHAnsi" w:hAnsiTheme="minorHAnsi"/>
                <w:sz w:val="20"/>
              </w:rPr>
            </w:pPr>
            <w:r w:rsidRPr="00114777">
              <w:rPr>
                <w:rFonts w:asciiTheme="minorHAnsi" w:hAnsiTheme="minorHAnsi"/>
                <w:sz w:val="20"/>
              </w:rPr>
              <w:t xml:space="preserve">Transparenz schaffen, </w:t>
            </w:r>
            <w:r w:rsidRPr="00114777">
              <w:rPr>
                <w:rFonts w:asciiTheme="minorHAnsi" w:hAnsiTheme="minorHAnsi"/>
                <w:sz w:val="20"/>
              </w:rPr>
              <w:br/>
              <w:t>Lösungen entwickeln</w:t>
            </w:r>
          </w:p>
        </w:tc>
        <w:tc>
          <w:tcPr>
            <w:tcW w:w="6993" w:type="dxa"/>
            <w:tcBorders>
              <w:bottom w:val="single" w:sz="6" w:space="0" w:color="000000"/>
            </w:tcBorders>
          </w:tcPr>
          <w:p w:rsidR="00A25EB8" w:rsidRPr="00114777" w:rsidRDefault="00A25EB8" w:rsidP="00A711AA">
            <w:pPr>
              <w:rPr>
                <w:rFonts w:asciiTheme="minorHAnsi" w:hAnsiTheme="minorHAnsi"/>
                <w:sz w:val="20"/>
              </w:rPr>
            </w:pPr>
          </w:p>
        </w:tc>
      </w:tr>
      <w:tr w:rsidR="00A25EB8" w:rsidRPr="00114777" w:rsidTr="00CB5F92">
        <w:trPr>
          <w:trHeight w:val="2603"/>
          <w:jc w:val="center"/>
        </w:trPr>
        <w:tc>
          <w:tcPr>
            <w:tcW w:w="3100" w:type="dxa"/>
            <w:tcBorders>
              <w:top w:val="single" w:sz="6" w:space="0" w:color="000000"/>
              <w:bottom w:val="single" w:sz="6" w:space="0" w:color="000000"/>
            </w:tcBorders>
          </w:tcPr>
          <w:p w:rsidR="00A25EB8" w:rsidRPr="00114777" w:rsidRDefault="00A25EB8" w:rsidP="00A711AA">
            <w:pPr>
              <w:rPr>
                <w:rFonts w:asciiTheme="minorHAnsi" w:hAnsiTheme="minorHAnsi"/>
                <w:b/>
                <w:sz w:val="20"/>
              </w:rPr>
            </w:pPr>
            <w:r w:rsidRPr="00114777">
              <w:rPr>
                <w:rFonts w:asciiTheme="minorHAnsi" w:hAnsiTheme="minorHAnsi"/>
                <w:b/>
                <w:sz w:val="20"/>
              </w:rPr>
              <w:t>Was will ich als nächstes erreichen?</w:t>
            </w:r>
          </w:p>
          <w:p w:rsidR="00A25EB8" w:rsidRPr="00114777" w:rsidRDefault="00A25EB8" w:rsidP="00A711AA">
            <w:pPr>
              <w:rPr>
                <w:rFonts w:asciiTheme="minorHAnsi" w:hAnsiTheme="minorHAnsi"/>
                <w:sz w:val="20"/>
              </w:rPr>
            </w:pPr>
          </w:p>
          <w:p w:rsidR="00CB5F92" w:rsidRDefault="00A25EB8" w:rsidP="00A711AA">
            <w:pPr>
              <w:rPr>
                <w:rFonts w:asciiTheme="minorHAnsi" w:hAnsiTheme="minorHAnsi"/>
                <w:sz w:val="20"/>
              </w:rPr>
            </w:pPr>
            <w:r w:rsidRPr="00114777">
              <w:rPr>
                <w:rFonts w:asciiTheme="minorHAnsi" w:hAnsiTheme="minorHAnsi"/>
                <w:sz w:val="20"/>
              </w:rPr>
              <w:t xml:space="preserve">Verbindlichkeit schaffen, </w:t>
            </w:r>
          </w:p>
          <w:p w:rsidR="00A25EB8" w:rsidRPr="00114777" w:rsidRDefault="00A25EB8" w:rsidP="00A711AA">
            <w:pPr>
              <w:rPr>
                <w:rFonts w:asciiTheme="minorHAnsi" w:hAnsiTheme="minorHAnsi"/>
                <w:sz w:val="20"/>
              </w:rPr>
            </w:pPr>
            <w:r w:rsidRPr="00114777">
              <w:rPr>
                <w:rFonts w:asciiTheme="minorHAnsi" w:hAnsiTheme="minorHAnsi"/>
                <w:sz w:val="20"/>
              </w:rPr>
              <w:t>Ziele vereinbaren</w:t>
            </w:r>
          </w:p>
        </w:tc>
        <w:tc>
          <w:tcPr>
            <w:tcW w:w="6993" w:type="dxa"/>
            <w:tcBorders>
              <w:top w:val="single" w:sz="6" w:space="0" w:color="000000"/>
              <w:bottom w:val="single" w:sz="6" w:space="0" w:color="000000"/>
            </w:tcBorders>
          </w:tcPr>
          <w:p w:rsidR="00A25EB8" w:rsidRPr="00114777" w:rsidRDefault="00A25EB8" w:rsidP="00A711AA">
            <w:pPr>
              <w:rPr>
                <w:rFonts w:asciiTheme="minorHAnsi" w:hAnsiTheme="minorHAnsi"/>
                <w:sz w:val="20"/>
              </w:rPr>
            </w:pPr>
          </w:p>
        </w:tc>
      </w:tr>
    </w:tbl>
    <w:p w:rsidR="00A25EB8" w:rsidRPr="00114777" w:rsidRDefault="00A25EB8" w:rsidP="00A25EB8">
      <w:pPr>
        <w:rPr>
          <w:rFonts w:asciiTheme="minorHAnsi" w:hAnsiTheme="minorHAnsi"/>
          <w:sz w:val="20"/>
        </w:rPr>
      </w:pPr>
    </w:p>
    <w:p w:rsidR="00A25EB8" w:rsidRDefault="00A25EB8">
      <w:pPr>
        <w:rPr>
          <w:sz w:val="20"/>
        </w:rPr>
      </w:pPr>
      <w:r>
        <w:rPr>
          <w:sz w:val="20"/>
        </w:rPr>
        <w:br w:type="page"/>
      </w:r>
    </w:p>
    <w:p w:rsidR="003C79FB" w:rsidRPr="003C79FB" w:rsidRDefault="003C79FB" w:rsidP="003C79FB">
      <w:pPr>
        <w:overflowPunct w:val="0"/>
        <w:autoSpaceDE w:val="0"/>
        <w:autoSpaceDN w:val="0"/>
        <w:adjustRightInd w:val="0"/>
        <w:spacing w:before="120"/>
        <w:textAlignment w:val="baseline"/>
        <w:rPr>
          <w:b/>
          <w:szCs w:val="24"/>
          <w:u w:val="single"/>
        </w:rPr>
      </w:pPr>
      <w:r w:rsidRPr="003C79FB">
        <w:rPr>
          <w:b/>
          <w:szCs w:val="24"/>
          <w:u w:val="single"/>
        </w:rPr>
        <w:lastRenderedPageBreak/>
        <w:t>Beispiel:</w:t>
      </w:r>
    </w:p>
    <w:p w:rsidR="003C79FB" w:rsidRPr="003C79FB" w:rsidRDefault="00106826" w:rsidP="003C79FB">
      <w:pPr>
        <w:overflowPunct w:val="0"/>
        <w:autoSpaceDE w:val="0"/>
        <w:autoSpaceDN w:val="0"/>
        <w:adjustRightInd w:val="0"/>
        <w:spacing w:before="120"/>
        <w:jc w:val="center"/>
        <w:textAlignment w:val="baseline"/>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5120640</wp:posOffset>
                </wp:positionH>
                <wp:positionV relativeFrom="paragraph">
                  <wp:posOffset>2755900</wp:posOffset>
                </wp:positionV>
                <wp:extent cx="548640" cy="876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87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01A" w:rsidRPr="0001201A" w:rsidRDefault="0001201A">
                            <w:pPr>
                              <w:rPr>
                                <w:color w:val="FF66FF"/>
                                <w:sz w:val="12"/>
                              </w:rPr>
                            </w:pPr>
                            <w:r w:rsidRPr="0001201A">
                              <w:rPr>
                                <w:color w:val="FF66FF"/>
                                <w:sz w:val="12"/>
                              </w:rPr>
                              <w:t>Schülername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03.2pt;margin-top:217pt;width:43.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" fillcolor="white [3201]" stroked="f" strokeweight=".5pt">
                <v:path arrowok="t"/>
                <v:textbox inset="0,0,0,0">
                  <w:txbxContent>
                    <w:p w:rsidR="0001201A" w:rsidRPr="0001201A" w:rsidRDefault="0001201A">
                      <w:pPr>
                        <w:rPr>
                          <w:color w:val="FF66FF"/>
                          <w:sz w:val="12"/>
                        </w:rPr>
                      </w:pPr>
                      <w:r w:rsidRPr="0001201A">
                        <w:rPr>
                          <w:color w:val="FF66FF"/>
                          <w:sz w:val="12"/>
                        </w:rPr>
                        <w:t>Schülername</w:t>
                      </w:r>
                    </w:p>
                  </w:txbxContent>
                </v:textbox>
              </v:shape>
            </w:pict>
          </mc:Fallback>
        </mc:AlternateContent>
      </w:r>
      <w:r w:rsidR="00BD2D51" w:rsidRPr="00BD2D51">
        <w:rPr>
          <w:noProof/>
        </w:rPr>
        <w:t xml:space="preserve"> </w:t>
      </w:r>
      <w:r w:rsidR="00BD2D51">
        <w:rPr>
          <w:noProof/>
        </w:rPr>
        <w:drawing>
          <wp:inline distT="0" distB="0" distL="0" distR="0" wp14:anchorId="084AA101" wp14:editId="2B59FFF8">
            <wp:extent cx="5972810" cy="333629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336290"/>
                    </a:xfrm>
                    <a:prstGeom prst="rect">
                      <a:avLst/>
                    </a:prstGeom>
                  </pic:spPr>
                </pic:pic>
              </a:graphicData>
            </a:graphic>
          </wp:inline>
        </w:drawing>
      </w:r>
    </w:p>
    <w:p w:rsidR="003C79FB" w:rsidRPr="00A77BEF" w:rsidRDefault="009C1585" w:rsidP="003C79FB">
      <w:pPr>
        <w:overflowPunct w:val="0"/>
        <w:autoSpaceDE w:val="0"/>
        <w:autoSpaceDN w:val="0"/>
        <w:adjustRightInd w:val="0"/>
        <w:spacing w:before="120"/>
        <w:textAlignment w:val="baseline"/>
        <w:rPr>
          <w:rFonts w:asciiTheme="minorHAnsi" w:hAnsiTheme="minorHAnsi"/>
          <w:b/>
          <w:sz w:val="22"/>
        </w:rPr>
      </w:pPr>
      <w:r w:rsidRPr="00A77BEF">
        <w:rPr>
          <w:rFonts w:asciiTheme="minorHAnsi" w:hAnsiTheme="minorHAnsi"/>
          <w:b/>
          <w:sz w:val="22"/>
        </w:rPr>
        <w:t xml:space="preserve">Analyse / </w:t>
      </w:r>
      <w:r w:rsidR="003C79FB" w:rsidRPr="00A77BEF">
        <w:rPr>
          <w:rFonts w:asciiTheme="minorHAnsi" w:hAnsiTheme="minorHAnsi"/>
          <w:b/>
          <w:sz w:val="22"/>
        </w:rPr>
        <w:t>Beschreibung</w:t>
      </w:r>
      <w:r w:rsidRPr="00A77BEF">
        <w:rPr>
          <w:rFonts w:asciiTheme="minorHAnsi" w:hAnsiTheme="minorHAnsi"/>
          <w:b/>
          <w:sz w:val="22"/>
        </w:rPr>
        <w:t xml:space="preserve"> (Lern-) Verhalten des Schülers</w:t>
      </w:r>
      <w:r w:rsidR="003C79FB" w:rsidRPr="00A77BEF">
        <w:rPr>
          <w:rFonts w:asciiTheme="minorHAnsi" w:hAnsiTheme="minorHAnsi"/>
          <w:b/>
          <w:sz w:val="22"/>
        </w:rPr>
        <w:t>:</w:t>
      </w:r>
    </w:p>
    <w:tbl>
      <w:tblPr>
        <w:tblStyle w:val="Tabellenraster1"/>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
        <w:gridCol w:w="9708"/>
      </w:tblGrid>
      <w:tr w:rsidR="003C79FB" w:rsidRPr="00A77BEF" w:rsidTr="00FF5970">
        <w:tc>
          <w:tcPr>
            <w:tcW w:w="354" w:type="dxa"/>
          </w:tcPr>
          <w:p w:rsidR="003C79FB" w:rsidRPr="00A77BEF" w:rsidRDefault="003C79FB" w:rsidP="003C79FB">
            <w:p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w:t>
            </w:r>
          </w:p>
        </w:tc>
        <w:tc>
          <w:tcPr>
            <w:tcW w:w="9708" w:type="dxa"/>
          </w:tcPr>
          <w:p w:rsidR="003C79FB" w:rsidRPr="00A77BEF" w:rsidRDefault="003C79FB" w:rsidP="009C1585">
            <w:p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 xml:space="preserve">gute Einschätzung UND Leistung </w:t>
            </w:r>
            <w:r w:rsidRPr="00A77BEF">
              <w:rPr>
                <w:rFonts w:asciiTheme="minorHAnsi" w:hAnsiTheme="minorHAnsi"/>
                <w:i/>
                <w:sz w:val="22"/>
              </w:rPr>
              <w:t>Gesprächsverhalten</w:t>
            </w:r>
            <w:r w:rsidRPr="00A77BEF">
              <w:rPr>
                <w:rFonts w:asciiTheme="minorHAnsi" w:hAnsiTheme="minorHAnsi"/>
                <w:sz w:val="22"/>
              </w:rPr>
              <w:t xml:space="preserve">, </w:t>
            </w:r>
            <w:r w:rsidR="009C1585" w:rsidRPr="00A77BEF">
              <w:rPr>
                <w:rFonts w:asciiTheme="minorHAnsi" w:hAnsiTheme="minorHAnsi"/>
                <w:i/>
                <w:sz w:val="22"/>
              </w:rPr>
              <w:t>Kooperation,</w:t>
            </w:r>
            <w:r w:rsidR="009C1585" w:rsidRPr="00A77BEF">
              <w:rPr>
                <w:rFonts w:asciiTheme="minorHAnsi" w:hAnsiTheme="minorHAnsi"/>
                <w:sz w:val="22"/>
              </w:rPr>
              <w:t xml:space="preserve"> </w:t>
            </w:r>
            <w:r w:rsidRPr="00A77BEF">
              <w:rPr>
                <w:rFonts w:asciiTheme="minorHAnsi" w:hAnsiTheme="minorHAnsi"/>
                <w:i/>
                <w:sz w:val="22"/>
              </w:rPr>
              <w:t>Respektieren der Meinung anderer</w:t>
            </w:r>
            <w:r w:rsidR="002E4E97" w:rsidRPr="00A77BEF">
              <w:rPr>
                <w:rFonts w:asciiTheme="minorHAnsi" w:hAnsiTheme="minorHAnsi"/>
                <w:i/>
                <w:sz w:val="22"/>
              </w:rPr>
              <w:t xml:space="preserve"> </w:t>
            </w:r>
          </w:p>
        </w:tc>
      </w:tr>
      <w:tr w:rsidR="003C79FB" w:rsidRPr="00A77BEF" w:rsidTr="00FF5970">
        <w:tc>
          <w:tcPr>
            <w:tcW w:w="354" w:type="dxa"/>
          </w:tcPr>
          <w:p w:rsidR="003C79FB" w:rsidRPr="00A77BEF" w:rsidRDefault="003C79FB" w:rsidP="003C79FB">
            <w:p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w:t>
            </w:r>
          </w:p>
          <w:p w:rsidR="009C1585" w:rsidRPr="00A77BEF" w:rsidRDefault="009C1585" w:rsidP="003C79FB">
            <w:p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w:t>
            </w:r>
          </w:p>
        </w:tc>
        <w:tc>
          <w:tcPr>
            <w:tcW w:w="9708" w:type="dxa"/>
          </w:tcPr>
          <w:p w:rsidR="003C79FB" w:rsidRPr="00A77BEF" w:rsidRDefault="009C1585" w:rsidP="002E4E97">
            <w:pPr>
              <w:overflowPunct w:val="0"/>
              <w:autoSpaceDE w:val="0"/>
              <w:autoSpaceDN w:val="0"/>
              <w:adjustRightInd w:val="0"/>
              <w:spacing w:before="120"/>
              <w:textAlignment w:val="baseline"/>
              <w:rPr>
                <w:rFonts w:asciiTheme="minorHAnsi" w:hAnsiTheme="minorHAnsi"/>
                <w:i/>
                <w:sz w:val="22"/>
              </w:rPr>
            </w:pPr>
            <w:r w:rsidRPr="00A77BEF">
              <w:rPr>
                <w:rFonts w:asciiTheme="minorHAnsi" w:hAnsiTheme="minorHAnsi"/>
                <w:sz w:val="22"/>
              </w:rPr>
              <w:t>gute Einschätzung</w:t>
            </w:r>
            <w:r w:rsidRPr="00A77BEF">
              <w:rPr>
                <w:rFonts w:asciiTheme="minorHAnsi" w:hAnsiTheme="minorHAnsi"/>
                <w:i/>
                <w:sz w:val="22"/>
              </w:rPr>
              <w:t xml:space="preserve"> eigenverantwortliches Handeln</w:t>
            </w:r>
          </w:p>
          <w:p w:rsidR="009C1585" w:rsidRPr="00A77BEF" w:rsidRDefault="009C1585" w:rsidP="002E4E97">
            <w:pPr>
              <w:overflowPunct w:val="0"/>
              <w:autoSpaceDE w:val="0"/>
              <w:autoSpaceDN w:val="0"/>
              <w:adjustRightInd w:val="0"/>
              <w:spacing w:before="120"/>
              <w:textAlignment w:val="baseline"/>
              <w:rPr>
                <w:rFonts w:asciiTheme="minorHAnsi" w:hAnsiTheme="minorHAnsi"/>
                <w:i/>
                <w:sz w:val="22"/>
              </w:rPr>
            </w:pPr>
            <w:r w:rsidRPr="00A77BEF">
              <w:rPr>
                <w:rFonts w:asciiTheme="minorHAnsi" w:hAnsiTheme="minorHAnsi"/>
                <w:sz w:val="22"/>
              </w:rPr>
              <w:t>verbesserungswürdige Leistung</w:t>
            </w:r>
            <w:r w:rsidRPr="00A77BEF">
              <w:rPr>
                <w:rFonts w:asciiTheme="minorHAnsi" w:hAnsiTheme="minorHAnsi"/>
                <w:i/>
                <w:sz w:val="22"/>
              </w:rPr>
              <w:t xml:space="preserve"> eigenverantwortliches Handeln</w:t>
            </w:r>
          </w:p>
        </w:tc>
      </w:tr>
      <w:tr w:rsidR="003C79FB" w:rsidRPr="00A77BEF" w:rsidTr="00FF5970">
        <w:tc>
          <w:tcPr>
            <w:tcW w:w="354" w:type="dxa"/>
          </w:tcPr>
          <w:p w:rsidR="003C79FB" w:rsidRPr="00A77BEF" w:rsidRDefault="003C79FB" w:rsidP="003C79FB">
            <w:p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w:t>
            </w:r>
          </w:p>
          <w:p w:rsidR="003C79FB" w:rsidRPr="00A77BEF" w:rsidRDefault="003C79FB" w:rsidP="003C79FB">
            <w:pPr>
              <w:overflowPunct w:val="0"/>
              <w:autoSpaceDE w:val="0"/>
              <w:autoSpaceDN w:val="0"/>
              <w:adjustRightInd w:val="0"/>
              <w:spacing w:before="120"/>
              <w:textAlignment w:val="baseline"/>
              <w:rPr>
                <w:rFonts w:asciiTheme="minorHAnsi" w:hAnsiTheme="minorHAnsi"/>
                <w:sz w:val="22"/>
              </w:rPr>
            </w:pPr>
          </w:p>
        </w:tc>
        <w:tc>
          <w:tcPr>
            <w:tcW w:w="9708" w:type="dxa"/>
          </w:tcPr>
          <w:p w:rsidR="003C79FB" w:rsidRPr="00A77BEF" w:rsidRDefault="003C79FB" w:rsidP="009C1585">
            <w:pPr>
              <w:overflowPunct w:val="0"/>
              <w:autoSpaceDE w:val="0"/>
              <w:autoSpaceDN w:val="0"/>
              <w:adjustRightInd w:val="0"/>
              <w:spacing w:before="120"/>
              <w:textAlignment w:val="baseline"/>
              <w:rPr>
                <w:rFonts w:asciiTheme="minorHAnsi" w:hAnsiTheme="minorHAnsi"/>
                <w:i/>
                <w:sz w:val="22"/>
              </w:rPr>
            </w:pPr>
            <w:r w:rsidRPr="00A77BEF">
              <w:rPr>
                <w:rFonts w:asciiTheme="minorHAnsi" w:hAnsiTheme="minorHAnsi"/>
                <w:sz w:val="22"/>
              </w:rPr>
              <w:t xml:space="preserve">befriedigende Einschätzung UND Leistung </w:t>
            </w:r>
            <w:r w:rsidR="009C1585" w:rsidRPr="00A77BEF">
              <w:rPr>
                <w:rFonts w:asciiTheme="minorHAnsi" w:hAnsiTheme="minorHAnsi"/>
                <w:i/>
                <w:sz w:val="22"/>
              </w:rPr>
              <w:t>Umfeld schützen</w:t>
            </w:r>
            <w:r w:rsidRPr="00A77BEF">
              <w:rPr>
                <w:rFonts w:asciiTheme="minorHAnsi" w:hAnsiTheme="minorHAnsi"/>
                <w:i/>
                <w:sz w:val="22"/>
              </w:rPr>
              <w:t>, Problemlösefähigkeit und Arbeitssystematik</w:t>
            </w:r>
          </w:p>
        </w:tc>
      </w:tr>
    </w:tbl>
    <w:p w:rsidR="003C79FB" w:rsidRPr="00A77BEF" w:rsidRDefault="003C79FB" w:rsidP="003C79FB">
      <w:pPr>
        <w:overflowPunct w:val="0"/>
        <w:autoSpaceDE w:val="0"/>
        <w:autoSpaceDN w:val="0"/>
        <w:adjustRightInd w:val="0"/>
        <w:spacing w:before="120"/>
        <w:textAlignment w:val="baseline"/>
        <w:rPr>
          <w:rFonts w:asciiTheme="minorHAnsi" w:hAnsiTheme="minorHAnsi"/>
          <w:b/>
          <w:sz w:val="22"/>
        </w:rPr>
      </w:pPr>
      <w:r w:rsidRPr="00A77BEF">
        <w:rPr>
          <w:rFonts w:asciiTheme="minorHAnsi" w:hAnsiTheme="minorHAnsi"/>
          <w:b/>
          <w:sz w:val="22"/>
        </w:rPr>
        <w:t>Frage nach Handlungsbedarf:</w:t>
      </w:r>
    </w:p>
    <w:p w:rsidR="003C79FB" w:rsidRPr="00A77BEF" w:rsidRDefault="003C79FB" w:rsidP="003C79FB">
      <w:pPr>
        <w:overflowPunct w:val="0"/>
        <w:autoSpaceDE w:val="0"/>
        <w:autoSpaceDN w:val="0"/>
        <w:adjustRightInd w:val="0"/>
        <w:spacing w:before="120"/>
        <w:textAlignment w:val="baseline"/>
        <w:rPr>
          <w:rFonts w:asciiTheme="minorHAnsi" w:hAnsiTheme="minorHAnsi"/>
          <w:color w:val="FFC000"/>
          <w:sz w:val="22"/>
        </w:rPr>
      </w:pPr>
      <w:r w:rsidRPr="00A77BEF">
        <w:rPr>
          <w:rFonts w:asciiTheme="minorHAnsi" w:hAnsiTheme="minorHAnsi"/>
          <w:sz w:val="22"/>
        </w:rPr>
        <w:t xml:space="preserve">z.B. Einsatz und Ausdauer </w:t>
      </w:r>
      <w:r w:rsidRPr="00A77BEF">
        <w:rPr>
          <w:rFonts w:asciiTheme="minorHAnsi" w:hAnsiTheme="minorHAnsi"/>
          <w:sz w:val="22"/>
        </w:rPr>
        <w:sym w:font="Wingdings" w:char="F0E0"/>
      </w:r>
      <w:r w:rsidR="008622DE" w:rsidRPr="00A77BEF">
        <w:rPr>
          <w:rFonts w:asciiTheme="minorHAnsi" w:hAnsiTheme="minorHAnsi"/>
          <w:sz w:val="22"/>
        </w:rPr>
        <w:t xml:space="preserve"> Zielformulierung über Änderungsmöglichkeiten</w:t>
      </w:r>
    </w:p>
    <w:p w:rsidR="003C79FB" w:rsidRPr="00A77BEF" w:rsidRDefault="003C79FB" w:rsidP="003C79FB">
      <w:pPr>
        <w:overflowPunct w:val="0"/>
        <w:autoSpaceDE w:val="0"/>
        <w:autoSpaceDN w:val="0"/>
        <w:adjustRightInd w:val="0"/>
        <w:spacing w:before="120"/>
        <w:textAlignment w:val="baseline"/>
        <w:rPr>
          <w:rFonts w:asciiTheme="minorHAnsi" w:hAnsiTheme="minorHAnsi"/>
          <w:b/>
          <w:sz w:val="22"/>
        </w:rPr>
      </w:pPr>
      <w:r w:rsidRPr="00A77BEF">
        <w:rPr>
          <w:rFonts w:asciiTheme="minorHAnsi" w:hAnsiTheme="minorHAnsi"/>
          <w:b/>
          <w:sz w:val="22"/>
        </w:rPr>
        <w:t xml:space="preserve">Gespräch: </w:t>
      </w:r>
      <w:r w:rsidRPr="00A77BEF">
        <w:rPr>
          <w:rFonts w:asciiTheme="minorHAnsi" w:hAnsiTheme="minorHAnsi"/>
          <w:sz w:val="22"/>
        </w:rPr>
        <w:t>S gibt an:</w:t>
      </w:r>
    </w:p>
    <w:p w:rsidR="003C79FB" w:rsidRPr="00A77BEF" w:rsidRDefault="003C79FB" w:rsidP="003C79FB">
      <w:pPr>
        <w:numPr>
          <w:ilvl w:val="0"/>
          <w:numId w:val="11"/>
        </w:num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Schwierigkeiten bei der Konzentration zu haben, wenn andere Kontakt suchen</w:t>
      </w:r>
    </w:p>
    <w:p w:rsidR="003C79FB" w:rsidRPr="00A77BEF" w:rsidRDefault="003C79FB" w:rsidP="003C79FB">
      <w:pPr>
        <w:numPr>
          <w:ilvl w:val="0"/>
          <w:numId w:val="11"/>
        </w:num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beim alleine Lernen schnell die Lust zu verlieren</w:t>
      </w:r>
    </w:p>
    <w:p w:rsidR="003C79FB" w:rsidRPr="00A77BEF" w:rsidRDefault="003C79FB" w:rsidP="003C79FB">
      <w:pPr>
        <w:numPr>
          <w:ilvl w:val="0"/>
          <w:numId w:val="11"/>
        </w:numPr>
        <w:overflowPunct w:val="0"/>
        <w:autoSpaceDE w:val="0"/>
        <w:autoSpaceDN w:val="0"/>
        <w:adjustRightInd w:val="0"/>
        <w:spacing w:before="120"/>
        <w:textAlignment w:val="baseline"/>
        <w:rPr>
          <w:rFonts w:asciiTheme="minorHAnsi" w:hAnsiTheme="minorHAnsi"/>
          <w:sz w:val="22"/>
        </w:rPr>
      </w:pPr>
      <w:r w:rsidRPr="00A77BEF">
        <w:rPr>
          <w:rFonts w:asciiTheme="minorHAnsi" w:hAnsiTheme="minorHAnsi"/>
          <w:sz w:val="22"/>
        </w:rPr>
        <w:t>dass eh alles keinen Zweck hat, da er keinen Ausbildungsplatz findet …</w:t>
      </w:r>
    </w:p>
    <w:p w:rsidR="003C79FB" w:rsidRPr="003C79FB" w:rsidRDefault="003C79FB" w:rsidP="003C79FB">
      <w:pPr>
        <w:overflowPunct w:val="0"/>
        <w:autoSpaceDE w:val="0"/>
        <w:autoSpaceDN w:val="0"/>
        <w:adjustRightInd w:val="0"/>
        <w:spacing w:before="120"/>
        <w:textAlignment w:val="baseline"/>
        <w:rPr>
          <w:sz w:val="22"/>
        </w:rPr>
      </w:pPr>
    </w:p>
    <w:p w:rsidR="003C79FB" w:rsidRPr="003C79FB" w:rsidRDefault="003C79FB" w:rsidP="003C79FB">
      <w:pPr>
        <w:overflowPunct w:val="0"/>
        <w:autoSpaceDE w:val="0"/>
        <w:autoSpaceDN w:val="0"/>
        <w:adjustRightInd w:val="0"/>
        <w:spacing w:before="120"/>
        <w:textAlignment w:val="baseline"/>
        <w:rPr>
          <w:b/>
          <w:sz w:val="22"/>
        </w:rPr>
      </w:pPr>
      <w:r w:rsidRPr="003C79FB">
        <w:rPr>
          <w:b/>
          <w:sz w:val="22"/>
        </w:rPr>
        <w:t>Zielvereinbarung:</w:t>
      </w:r>
    </w:p>
    <w:tbl>
      <w:tblPr>
        <w:tblStyle w:val="Tabellenraster1"/>
        <w:tblpPr w:leftFromText="141" w:rightFromText="141" w:vertAnchor="text" w:horzAnchor="margin" w:tblpXSpec="center" w:tblpY="222"/>
        <w:tblW w:w="61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4247"/>
        <w:gridCol w:w="1941"/>
      </w:tblGrid>
      <w:tr w:rsidR="003C79FB" w:rsidRPr="003C79FB" w:rsidTr="00FF5970">
        <w:trPr>
          <w:trHeight w:val="417"/>
        </w:trPr>
        <w:tc>
          <w:tcPr>
            <w:tcW w:w="6188" w:type="dxa"/>
            <w:gridSpan w:val="2"/>
            <w:tcBorders>
              <w:top w:val="single" w:sz="4" w:space="0" w:color="808080"/>
              <w:left w:val="single" w:sz="4" w:space="0" w:color="808080"/>
              <w:bottom w:val="dashed" w:sz="4" w:space="0" w:color="999999"/>
              <w:right w:val="single" w:sz="8"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sz w:val="20"/>
              </w:rPr>
            </w:pPr>
            <w:r w:rsidRPr="003C79FB">
              <w:rPr>
                <w:rFonts w:ascii="Verdana" w:hAnsi="Verdana"/>
                <w:sz w:val="20"/>
              </w:rPr>
              <w:t>Ziel 1:</w:t>
            </w:r>
          </w:p>
        </w:tc>
      </w:tr>
      <w:tr w:rsidR="003C79FB" w:rsidRPr="003C79FB" w:rsidTr="00FF5970">
        <w:trPr>
          <w:trHeight w:val="359"/>
        </w:trPr>
        <w:tc>
          <w:tcPr>
            <w:tcW w:w="6188"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8C1475" w:rsidP="008C1475">
            <w:pPr>
              <w:overflowPunct w:val="0"/>
              <w:autoSpaceDE w:val="0"/>
              <w:autoSpaceDN w:val="0"/>
              <w:adjustRightInd w:val="0"/>
              <w:spacing w:before="120"/>
              <w:textAlignment w:val="baseline"/>
              <w:rPr>
                <w:rFonts w:ascii="Comic Sans MS" w:hAnsi="Comic Sans MS"/>
                <w:sz w:val="20"/>
              </w:rPr>
            </w:pPr>
            <w:r>
              <w:rPr>
                <w:rFonts w:ascii="Comic Sans MS" w:hAnsi="Comic Sans MS"/>
                <w:sz w:val="20"/>
              </w:rPr>
              <w:t>2BFS - Fachschulreife</w:t>
            </w:r>
          </w:p>
        </w:tc>
      </w:tr>
      <w:tr w:rsidR="003C79FB" w:rsidRPr="003C79FB" w:rsidTr="00FF5970">
        <w:trPr>
          <w:trHeight w:val="359"/>
        </w:trPr>
        <w:tc>
          <w:tcPr>
            <w:tcW w:w="6188"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8C1475" w:rsidP="003C79FB">
            <w:pPr>
              <w:overflowPunct w:val="0"/>
              <w:autoSpaceDE w:val="0"/>
              <w:autoSpaceDN w:val="0"/>
              <w:adjustRightInd w:val="0"/>
              <w:spacing w:before="120"/>
              <w:textAlignment w:val="baseline"/>
              <w:rPr>
                <w:rFonts w:ascii="Candara" w:hAnsi="Candara"/>
                <w:sz w:val="18"/>
                <w:szCs w:val="18"/>
              </w:rPr>
            </w:pPr>
            <w:r w:rsidRPr="003C79FB">
              <w:rPr>
                <w:rFonts w:ascii="Comic Sans MS" w:hAnsi="Comic Sans MS"/>
                <w:sz w:val="20"/>
              </w:rPr>
              <w:t>Ich bleibe mit Einsatz und Ausdauer bei der Arbeit.</w:t>
            </w:r>
          </w:p>
        </w:tc>
      </w:tr>
      <w:tr w:rsidR="003C79FB" w:rsidRPr="003C79FB" w:rsidTr="00FF5970">
        <w:trPr>
          <w:trHeight w:val="229"/>
        </w:trPr>
        <w:tc>
          <w:tcPr>
            <w:tcW w:w="4247" w:type="dxa"/>
            <w:tcBorders>
              <w:top w:val="single" w:sz="4" w:space="0" w:color="808080"/>
              <w:left w:val="single" w:sz="4" w:space="0" w:color="808080"/>
              <w:bottom w:val="single" w:sz="4"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sz w:val="20"/>
              </w:rPr>
            </w:pPr>
            <w:r w:rsidRPr="003C79FB">
              <w:rPr>
                <w:rFonts w:ascii="Verdana" w:hAnsi="Verdana"/>
                <w:sz w:val="20"/>
              </w:rPr>
              <w:t>Was muss ich dafür tun?</w:t>
            </w:r>
          </w:p>
        </w:tc>
        <w:tc>
          <w:tcPr>
            <w:tcW w:w="1941" w:type="dxa"/>
            <w:tcBorders>
              <w:top w:val="single" w:sz="4" w:space="0" w:color="808080"/>
              <w:bottom w:val="single" w:sz="4" w:space="0" w:color="808080"/>
              <w:right w:val="single" w:sz="8"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sz w:val="20"/>
              </w:rPr>
            </w:pPr>
            <w:r w:rsidRPr="003C79FB">
              <w:rPr>
                <w:rFonts w:ascii="Verdana" w:hAnsi="Verdana"/>
                <w:sz w:val="20"/>
              </w:rPr>
              <w:t>Bis wann?</w:t>
            </w:r>
          </w:p>
        </w:tc>
      </w:tr>
      <w:tr w:rsidR="003C79FB" w:rsidRPr="003C79FB" w:rsidTr="00FF5970">
        <w:trPr>
          <w:trHeight w:val="359"/>
        </w:trPr>
        <w:tc>
          <w:tcPr>
            <w:tcW w:w="4247"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1. Bei Störungen um Ruhe bitten</w:t>
            </w:r>
          </w:p>
        </w:tc>
        <w:tc>
          <w:tcPr>
            <w:tcW w:w="194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Mai 20</w:t>
            </w:r>
            <w:r w:rsidR="008C1475">
              <w:rPr>
                <w:rFonts w:ascii="Comic Sans MS" w:hAnsi="Comic Sans MS"/>
                <w:sz w:val="18"/>
                <w:szCs w:val="18"/>
              </w:rPr>
              <w:t>…</w:t>
            </w:r>
          </w:p>
        </w:tc>
      </w:tr>
      <w:tr w:rsidR="003C79FB" w:rsidRPr="003C79FB" w:rsidTr="00FF5970">
        <w:trPr>
          <w:trHeight w:val="359"/>
        </w:trPr>
        <w:tc>
          <w:tcPr>
            <w:tcW w:w="4247"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2. Lerngemeinschaft suchen</w:t>
            </w:r>
          </w:p>
        </w:tc>
        <w:tc>
          <w:tcPr>
            <w:tcW w:w="194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April 20</w:t>
            </w:r>
            <w:r w:rsidR="008C1475">
              <w:rPr>
                <w:rFonts w:ascii="Comic Sans MS" w:hAnsi="Comic Sans MS"/>
                <w:sz w:val="18"/>
                <w:szCs w:val="18"/>
              </w:rPr>
              <w:t>…</w:t>
            </w:r>
          </w:p>
        </w:tc>
      </w:tr>
      <w:tr w:rsidR="003C79FB" w:rsidRPr="003C79FB" w:rsidTr="00FF5970">
        <w:trPr>
          <w:trHeight w:val="359"/>
        </w:trPr>
        <w:tc>
          <w:tcPr>
            <w:tcW w:w="4247" w:type="dxa"/>
            <w:tcBorders>
              <w:left w:val="single" w:sz="12" w:space="0" w:color="808080"/>
              <w:bottom w:val="single" w:sz="4"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3. Praktikumsplatz suchen</w:t>
            </w:r>
          </w:p>
        </w:tc>
        <w:tc>
          <w:tcPr>
            <w:tcW w:w="1941" w:type="dxa"/>
            <w:tcBorders>
              <w:bottom w:val="single" w:sz="4"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April 20</w:t>
            </w:r>
            <w:r w:rsidR="008C1475">
              <w:rPr>
                <w:rFonts w:ascii="Comic Sans MS" w:hAnsi="Comic Sans MS"/>
                <w:sz w:val="18"/>
                <w:szCs w:val="18"/>
              </w:rPr>
              <w:t>…</w:t>
            </w:r>
          </w:p>
        </w:tc>
      </w:tr>
      <w:tr w:rsidR="003C79FB" w:rsidRPr="003C79FB" w:rsidTr="00FF5970">
        <w:trPr>
          <w:trHeight w:val="233"/>
        </w:trPr>
        <w:tc>
          <w:tcPr>
            <w:tcW w:w="4247" w:type="dxa"/>
            <w:tcBorders>
              <w:left w:val="single" w:sz="4"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sz w:val="20"/>
              </w:rPr>
            </w:pPr>
            <w:r w:rsidRPr="003C79FB">
              <w:rPr>
                <w:rFonts w:ascii="Verdana" w:hAnsi="Verdana"/>
                <w:sz w:val="20"/>
              </w:rPr>
              <w:t>Welche Hilfe brauche ich?</w:t>
            </w:r>
          </w:p>
        </w:tc>
        <w:tc>
          <w:tcPr>
            <w:tcW w:w="1941" w:type="dxa"/>
            <w:tcBorders>
              <w:right w:val="single" w:sz="8"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sz w:val="20"/>
              </w:rPr>
            </w:pPr>
            <w:r w:rsidRPr="003C79FB">
              <w:rPr>
                <w:rFonts w:ascii="Verdana" w:hAnsi="Verdana"/>
                <w:sz w:val="20"/>
              </w:rPr>
              <w:t>Von wem?</w:t>
            </w:r>
          </w:p>
        </w:tc>
      </w:tr>
      <w:tr w:rsidR="003C79FB" w:rsidRPr="003C79FB" w:rsidTr="00FF5970">
        <w:trPr>
          <w:trHeight w:val="359"/>
        </w:trPr>
        <w:tc>
          <w:tcPr>
            <w:tcW w:w="4247" w:type="dxa"/>
            <w:tcBorders>
              <w:left w:val="single" w:sz="12" w:space="0" w:color="808080"/>
              <w:bottom w:val="single" w:sz="4"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bei der Suche nach Praktikumsplatz</w:t>
            </w:r>
          </w:p>
        </w:tc>
        <w:tc>
          <w:tcPr>
            <w:tcW w:w="1941" w:type="dxa"/>
            <w:tcBorders>
              <w:bottom w:val="single" w:sz="4"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Comic Sans MS" w:hAnsi="Comic Sans MS"/>
                <w:sz w:val="18"/>
                <w:szCs w:val="18"/>
              </w:rPr>
            </w:pPr>
            <w:r w:rsidRPr="003C79FB">
              <w:rPr>
                <w:rFonts w:ascii="Comic Sans MS" w:hAnsi="Comic Sans MS"/>
                <w:sz w:val="18"/>
                <w:szCs w:val="18"/>
              </w:rPr>
              <w:t>Herr X / Frau Y</w:t>
            </w:r>
          </w:p>
        </w:tc>
      </w:tr>
    </w:tbl>
    <w:p w:rsidR="003C79FB" w:rsidRPr="003C79FB" w:rsidRDefault="003C79FB" w:rsidP="003C79FB">
      <w:pPr>
        <w:overflowPunct w:val="0"/>
        <w:autoSpaceDE w:val="0"/>
        <w:autoSpaceDN w:val="0"/>
        <w:adjustRightInd w:val="0"/>
        <w:spacing w:before="12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overflowPunct w:val="0"/>
        <w:autoSpaceDE w:val="0"/>
        <w:autoSpaceDN w:val="0"/>
        <w:adjustRightInd w:val="0"/>
        <w:textAlignment w:val="baseline"/>
        <w:rPr>
          <w:sz w:val="22"/>
        </w:rPr>
      </w:pPr>
    </w:p>
    <w:p w:rsidR="003C79FB" w:rsidRPr="003C79FB" w:rsidRDefault="003C79FB" w:rsidP="003C79FB">
      <w:pPr>
        <w:rPr>
          <w:rFonts w:asciiTheme="majorHAnsi" w:eastAsiaTheme="majorEastAsia" w:hAnsiTheme="majorHAnsi" w:cstheme="majorBidi"/>
          <w:b/>
          <w:bCs/>
          <w:color w:val="4F81BD" w:themeColor="accent1"/>
          <w:sz w:val="26"/>
          <w:szCs w:val="26"/>
        </w:rPr>
      </w:pPr>
      <w:r w:rsidRPr="003C79FB">
        <w:rPr>
          <w:sz w:val="20"/>
        </w:rPr>
        <w:br w:type="page"/>
      </w:r>
    </w:p>
    <w:p w:rsidR="003C79FB" w:rsidRPr="003C79FB" w:rsidRDefault="003C79FB" w:rsidP="003C79FB">
      <w:pPr>
        <w:overflowPunct w:val="0"/>
        <w:autoSpaceDE w:val="0"/>
        <w:autoSpaceDN w:val="0"/>
        <w:adjustRightInd w:val="0"/>
        <w:textAlignment w:val="baseline"/>
        <w:rPr>
          <w:sz w:val="20"/>
        </w:rPr>
      </w:pPr>
    </w:p>
    <w:p w:rsidR="003C79FB" w:rsidRPr="003C79FB" w:rsidRDefault="003C79FB" w:rsidP="003C79FB">
      <w:pPr>
        <w:overflowPunct w:val="0"/>
        <w:autoSpaceDE w:val="0"/>
        <w:autoSpaceDN w:val="0"/>
        <w:adjustRightInd w:val="0"/>
        <w:textAlignment w:val="baseline"/>
        <w:rPr>
          <w:sz w:val="20"/>
        </w:rPr>
      </w:pPr>
      <w:r w:rsidRPr="003C79FB">
        <w:rPr>
          <w:sz w:val="20"/>
        </w:rPr>
        <w:t>Schüler/in: …………………………………………………………………………………….</w:t>
      </w:r>
    </w:p>
    <w:p w:rsidR="003C79FB" w:rsidRPr="003C79FB" w:rsidRDefault="003C79FB" w:rsidP="003C79FB">
      <w:pPr>
        <w:overflowPunct w:val="0"/>
        <w:autoSpaceDE w:val="0"/>
        <w:autoSpaceDN w:val="0"/>
        <w:adjustRightInd w:val="0"/>
        <w:textAlignment w:val="baseline"/>
        <w:rPr>
          <w:sz w:val="20"/>
        </w:rPr>
      </w:pPr>
    </w:p>
    <w:tbl>
      <w:tblPr>
        <w:tblStyle w:val="Tabellenraster1"/>
        <w:tblpPr w:leftFromText="141" w:rightFromText="141" w:vertAnchor="text" w:horzAnchor="margin" w:tblpXSpec="center" w:tblpY="644"/>
        <w:tblW w:w="9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6828"/>
        <w:gridCol w:w="3121"/>
      </w:tblGrid>
      <w:tr w:rsidR="003C79FB" w:rsidRPr="003C79FB" w:rsidTr="00FF5970">
        <w:trPr>
          <w:trHeight w:val="582"/>
        </w:trPr>
        <w:tc>
          <w:tcPr>
            <w:tcW w:w="9949" w:type="dxa"/>
            <w:gridSpan w:val="2"/>
            <w:tcBorders>
              <w:top w:val="single" w:sz="12" w:space="0" w:color="808080"/>
              <w:left w:val="single" w:sz="12" w:space="0" w:color="808080"/>
              <w:bottom w:val="dashed" w:sz="4" w:space="0" w:color="999999"/>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Ziel 1:</w:t>
            </w:r>
          </w:p>
        </w:tc>
      </w:tr>
      <w:tr w:rsidR="003C79FB" w:rsidRPr="003C79FB" w:rsidTr="00FF5970">
        <w:trPr>
          <w:trHeight w:val="501"/>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501"/>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501"/>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319"/>
        </w:trPr>
        <w:tc>
          <w:tcPr>
            <w:tcW w:w="6828" w:type="dxa"/>
            <w:tcBorders>
              <w:top w:val="dashed" w:sz="4" w:space="0" w:color="999999"/>
              <w:left w:val="single" w:sz="12" w:space="0" w:color="808080"/>
              <w:bottom w:val="single" w:sz="4"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color w:val="FFFFFF" w:themeColor="background1"/>
                <w:sz w:val="20"/>
              </w:rPr>
            </w:pPr>
            <w:r w:rsidRPr="003C79FB">
              <w:rPr>
                <w:rFonts w:ascii="Verdana" w:hAnsi="Verdana"/>
                <w:color w:val="FFFFFF" w:themeColor="background1"/>
                <w:sz w:val="20"/>
              </w:rPr>
              <w:t>Was muss ich dafür tun?</w:t>
            </w:r>
          </w:p>
        </w:tc>
        <w:tc>
          <w:tcPr>
            <w:tcW w:w="3121" w:type="dxa"/>
            <w:tcBorders>
              <w:top w:val="dashed" w:sz="4" w:space="0" w:color="999999"/>
              <w:bottom w:val="single" w:sz="4" w:space="0" w:color="808080"/>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Bis wann?</w:t>
            </w:r>
          </w:p>
        </w:tc>
      </w:tr>
      <w:tr w:rsidR="003C79FB" w:rsidRPr="003C79FB" w:rsidTr="00FF5970">
        <w:trPr>
          <w:trHeight w:val="501"/>
        </w:trPr>
        <w:tc>
          <w:tcPr>
            <w:tcW w:w="6828"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1.</w:t>
            </w:r>
          </w:p>
        </w:tc>
        <w:tc>
          <w:tcPr>
            <w:tcW w:w="312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501"/>
        </w:trPr>
        <w:tc>
          <w:tcPr>
            <w:tcW w:w="6828"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2.</w:t>
            </w:r>
          </w:p>
        </w:tc>
        <w:tc>
          <w:tcPr>
            <w:tcW w:w="312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501"/>
        </w:trPr>
        <w:tc>
          <w:tcPr>
            <w:tcW w:w="6828" w:type="dxa"/>
            <w:tcBorders>
              <w:left w:val="single" w:sz="12" w:space="0" w:color="808080"/>
              <w:bottom w:val="single" w:sz="4"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3.</w:t>
            </w:r>
          </w:p>
        </w:tc>
        <w:tc>
          <w:tcPr>
            <w:tcW w:w="3121" w:type="dxa"/>
            <w:tcBorders>
              <w:bottom w:val="single" w:sz="4"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326"/>
        </w:trPr>
        <w:tc>
          <w:tcPr>
            <w:tcW w:w="6828" w:type="dxa"/>
            <w:tcBorders>
              <w:lef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Welche Hilfe brauche ich?</w:t>
            </w:r>
          </w:p>
        </w:tc>
        <w:tc>
          <w:tcPr>
            <w:tcW w:w="3121" w:type="dxa"/>
            <w:tcBorders>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Von wem?</w:t>
            </w:r>
          </w:p>
        </w:tc>
      </w:tr>
      <w:tr w:rsidR="003C79FB" w:rsidRPr="003C79FB" w:rsidTr="00FF5970">
        <w:trPr>
          <w:trHeight w:val="501"/>
        </w:trPr>
        <w:tc>
          <w:tcPr>
            <w:tcW w:w="6828" w:type="dxa"/>
            <w:tcBorders>
              <w:left w:val="single" w:sz="12" w:space="0" w:color="808080"/>
              <w:bottom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c>
          <w:tcPr>
            <w:tcW w:w="3121" w:type="dxa"/>
            <w:tcBorders>
              <w:bottom w:val="single" w:sz="12"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bl>
    <w:p w:rsidR="003C79FB" w:rsidRPr="003C79FB" w:rsidRDefault="003C79FB" w:rsidP="003C79FB">
      <w:pPr>
        <w:overflowPunct w:val="0"/>
        <w:autoSpaceDE w:val="0"/>
        <w:autoSpaceDN w:val="0"/>
        <w:adjustRightInd w:val="0"/>
        <w:textAlignment w:val="baseline"/>
        <w:rPr>
          <w:sz w:val="20"/>
        </w:rPr>
      </w:pPr>
      <w:r w:rsidRPr="003C79FB">
        <w:rPr>
          <w:sz w:val="20"/>
        </w:rPr>
        <w:t xml:space="preserve">Gespräch durchgeführt am: </w:t>
      </w:r>
      <w:proofErr w:type="gramStart"/>
      <w:r w:rsidRPr="003C79FB">
        <w:rPr>
          <w:sz w:val="20"/>
        </w:rPr>
        <w:t>……………………….…….</w:t>
      </w:r>
      <w:proofErr w:type="gramEnd"/>
      <w:r w:rsidRPr="003C79FB">
        <w:rPr>
          <w:sz w:val="20"/>
        </w:rPr>
        <w:t xml:space="preserve"> durch: …………………………</w:t>
      </w:r>
    </w:p>
    <w:p w:rsidR="003C79FB" w:rsidRPr="003C79FB" w:rsidRDefault="003C79FB" w:rsidP="003C79FB">
      <w:pPr>
        <w:overflowPunct w:val="0"/>
        <w:autoSpaceDE w:val="0"/>
        <w:autoSpaceDN w:val="0"/>
        <w:adjustRightInd w:val="0"/>
        <w:textAlignment w:val="baseline"/>
        <w:rPr>
          <w:sz w:val="20"/>
        </w:rPr>
      </w:pPr>
    </w:p>
    <w:p w:rsidR="003C79FB" w:rsidRPr="003C79FB" w:rsidRDefault="003C79FB" w:rsidP="003C79FB">
      <w:pPr>
        <w:overflowPunct w:val="0"/>
        <w:autoSpaceDE w:val="0"/>
        <w:autoSpaceDN w:val="0"/>
        <w:adjustRightInd w:val="0"/>
        <w:textAlignment w:val="baseline"/>
        <w:rPr>
          <w:sz w:val="20"/>
        </w:rPr>
      </w:pPr>
    </w:p>
    <w:p w:rsidR="003C79FB" w:rsidRPr="003C79FB" w:rsidRDefault="003C79FB" w:rsidP="003C79FB">
      <w:pPr>
        <w:overflowPunct w:val="0"/>
        <w:autoSpaceDE w:val="0"/>
        <w:autoSpaceDN w:val="0"/>
        <w:adjustRightInd w:val="0"/>
        <w:textAlignment w:val="baseline"/>
        <w:rPr>
          <w:sz w:val="20"/>
        </w:rPr>
      </w:pPr>
    </w:p>
    <w:p w:rsidR="003C79FB" w:rsidRPr="003C79FB" w:rsidRDefault="00FD69D7" w:rsidP="003C79FB">
      <w:pPr>
        <w:overflowPunct w:val="0"/>
        <w:autoSpaceDE w:val="0"/>
        <w:autoSpaceDN w:val="0"/>
        <w:adjustRightInd w:val="0"/>
        <w:textAlignment w:val="baseline"/>
        <w:rPr>
          <w:sz w:val="20"/>
        </w:rPr>
      </w:pPr>
      <w:r>
        <w:rPr>
          <w:sz w:val="20"/>
        </w:rPr>
        <w:pict>
          <v:rect id="_x0000_i1026" style="width:0;height:1.5pt" o:hralign="center" o:hrstd="t" o:hr="t" fillcolor="#a0a0a0" stroked="f"/>
        </w:pict>
      </w:r>
    </w:p>
    <w:p w:rsidR="003C79FB" w:rsidRPr="003C79FB" w:rsidRDefault="003C79FB" w:rsidP="003C79FB">
      <w:pPr>
        <w:overflowPunct w:val="0"/>
        <w:autoSpaceDE w:val="0"/>
        <w:autoSpaceDN w:val="0"/>
        <w:adjustRightInd w:val="0"/>
        <w:textAlignment w:val="baseline"/>
        <w:rPr>
          <w:sz w:val="20"/>
        </w:rPr>
      </w:pPr>
    </w:p>
    <w:p w:rsidR="003C79FB" w:rsidRPr="003C79FB" w:rsidRDefault="003C79FB" w:rsidP="003C79FB">
      <w:pPr>
        <w:overflowPunct w:val="0"/>
        <w:autoSpaceDE w:val="0"/>
        <w:autoSpaceDN w:val="0"/>
        <w:adjustRightInd w:val="0"/>
        <w:textAlignment w:val="baseline"/>
        <w:rPr>
          <w:sz w:val="20"/>
        </w:rPr>
      </w:pPr>
    </w:p>
    <w:p w:rsidR="003C79FB" w:rsidRPr="003C79FB" w:rsidRDefault="003C79FB" w:rsidP="003C79FB">
      <w:pPr>
        <w:overflowPunct w:val="0"/>
        <w:autoSpaceDE w:val="0"/>
        <w:autoSpaceDN w:val="0"/>
        <w:adjustRightInd w:val="0"/>
        <w:textAlignment w:val="baseline"/>
        <w:rPr>
          <w:sz w:val="20"/>
        </w:rPr>
      </w:pPr>
      <w:r w:rsidRPr="003C79FB">
        <w:rPr>
          <w:sz w:val="20"/>
        </w:rPr>
        <w:t>Schüler/in: …………………………………………………………………………………….</w:t>
      </w:r>
    </w:p>
    <w:p w:rsidR="003C79FB" w:rsidRPr="003C79FB" w:rsidRDefault="003C79FB" w:rsidP="003C79FB">
      <w:pPr>
        <w:overflowPunct w:val="0"/>
        <w:autoSpaceDE w:val="0"/>
        <w:autoSpaceDN w:val="0"/>
        <w:adjustRightInd w:val="0"/>
        <w:textAlignment w:val="baseline"/>
        <w:rPr>
          <w:sz w:val="20"/>
        </w:rPr>
      </w:pPr>
    </w:p>
    <w:tbl>
      <w:tblPr>
        <w:tblStyle w:val="Tabellenraster1"/>
        <w:tblpPr w:leftFromText="141" w:rightFromText="141" w:vertAnchor="text" w:horzAnchor="margin" w:tblpXSpec="center" w:tblpY="644"/>
        <w:tblW w:w="9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6828"/>
        <w:gridCol w:w="3121"/>
      </w:tblGrid>
      <w:tr w:rsidR="003C79FB" w:rsidRPr="003C79FB" w:rsidTr="00FF5970">
        <w:trPr>
          <w:trHeight w:val="571"/>
        </w:trPr>
        <w:tc>
          <w:tcPr>
            <w:tcW w:w="9949" w:type="dxa"/>
            <w:gridSpan w:val="2"/>
            <w:tcBorders>
              <w:top w:val="single" w:sz="12" w:space="0" w:color="808080"/>
              <w:left w:val="single" w:sz="12" w:space="0" w:color="808080"/>
              <w:bottom w:val="dashed" w:sz="4" w:space="0" w:color="999999"/>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Ziel 1:</w:t>
            </w:r>
          </w:p>
        </w:tc>
      </w:tr>
      <w:tr w:rsidR="003C79FB" w:rsidRPr="003C79FB" w:rsidTr="00FF5970">
        <w:trPr>
          <w:trHeight w:val="492"/>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492"/>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492"/>
        </w:trPr>
        <w:tc>
          <w:tcPr>
            <w:tcW w:w="9949" w:type="dxa"/>
            <w:gridSpan w:val="2"/>
            <w:tcBorders>
              <w:top w:val="dashed" w:sz="4" w:space="0" w:color="999999"/>
              <w:left w:val="single" w:sz="12" w:space="0" w:color="808080"/>
              <w:bottom w:val="dashed" w:sz="4" w:space="0" w:color="999999"/>
              <w:right w:val="single" w:sz="12" w:space="0" w:color="808080"/>
            </w:tcBorders>
            <w:vAlign w:val="center"/>
          </w:tcPr>
          <w:p w:rsidR="003C79FB" w:rsidRPr="003C79FB" w:rsidRDefault="003C79FB" w:rsidP="003C79FB">
            <w:pPr>
              <w:overflowPunct w:val="0"/>
              <w:autoSpaceDE w:val="0"/>
              <w:autoSpaceDN w:val="0"/>
              <w:adjustRightInd w:val="0"/>
              <w:spacing w:before="120"/>
              <w:textAlignment w:val="baseline"/>
              <w:rPr>
                <w:rFonts w:ascii="Verdana" w:hAnsi="Verdana"/>
                <w:sz w:val="20"/>
              </w:rPr>
            </w:pPr>
          </w:p>
        </w:tc>
      </w:tr>
      <w:tr w:rsidR="003C79FB" w:rsidRPr="003C79FB" w:rsidTr="00FF5970">
        <w:trPr>
          <w:trHeight w:val="313"/>
        </w:trPr>
        <w:tc>
          <w:tcPr>
            <w:tcW w:w="6828" w:type="dxa"/>
            <w:tcBorders>
              <w:top w:val="dashed" w:sz="4" w:space="0" w:color="999999"/>
              <w:left w:val="single" w:sz="12" w:space="0" w:color="808080"/>
              <w:bottom w:val="single" w:sz="4"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color w:val="FFFFFF" w:themeColor="background1"/>
                <w:sz w:val="20"/>
              </w:rPr>
            </w:pPr>
            <w:r w:rsidRPr="003C79FB">
              <w:rPr>
                <w:rFonts w:ascii="Verdana" w:hAnsi="Verdana"/>
                <w:color w:val="FFFFFF" w:themeColor="background1"/>
                <w:sz w:val="20"/>
              </w:rPr>
              <w:t>Was muss ich dafür tun?</w:t>
            </w:r>
          </w:p>
        </w:tc>
        <w:tc>
          <w:tcPr>
            <w:tcW w:w="3121" w:type="dxa"/>
            <w:tcBorders>
              <w:top w:val="dashed" w:sz="4" w:space="0" w:color="999999"/>
              <w:bottom w:val="single" w:sz="4" w:space="0" w:color="808080"/>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Bis wann?</w:t>
            </w:r>
          </w:p>
        </w:tc>
      </w:tr>
      <w:tr w:rsidR="003C79FB" w:rsidRPr="003C79FB" w:rsidTr="00FF5970">
        <w:trPr>
          <w:trHeight w:val="492"/>
        </w:trPr>
        <w:tc>
          <w:tcPr>
            <w:tcW w:w="6828"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1.</w:t>
            </w:r>
          </w:p>
        </w:tc>
        <w:tc>
          <w:tcPr>
            <w:tcW w:w="312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492"/>
        </w:trPr>
        <w:tc>
          <w:tcPr>
            <w:tcW w:w="6828" w:type="dxa"/>
            <w:tcBorders>
              <w:lef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2.</w:t>
            </w:r>
          </w:p>
        </w:tc>
        <w:tc>
          <w:tcPr>
            <w:tcW w:w="3121" w:type="dxa"/>
            <w:tcBorders>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492"/>
        </w:trPr>
        <w:tc>
          <w:tcPr>
            <w:tcW w:w="6828" w:type="dxa"/>
            <w:tcBorders>
              <w:left w:val="single" w:sz="12" w:space="0" w:color="808080"/>
              <w:bottom w:val="single" w:sz="4"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r w:rsidRPr="003C79FB">
              <w:rPr>
                <w:rFonts w:ascii="Verdana" w:hAnsi="Verdana"/>
                <w:color w:val="808080"/>
                <w:sz w:val="20"/>
              </w:rPr>
              <w:t>3.</w:t>
            </w:r>
          </w:p>
        </w:tc>
        <w:tc>
          <w:tcPr>
            <w:tcW w:w="3121" w:type="dxa"/>
            <w:tcBorders>
              <w:bottom w:val="single" w:sz="4"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r w:rsidR="003C79FB" w:rsidRPr="003C79FB" w:rsidTr="00FF5970">
        <w:trPr>
          <w:trHeight w:val="320"/>
        </w:trPr>
        <w:tc>
          <w:tcPr>
            <w:tcW w:w="6828" w:type="dxa"/>
            <w:tcBorders>
              <w:lef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Welche Hilfe brauche ich?</w:t>
            </w:r>
          </w:p>
        </w:tc>
        <w:tc>
          <w:tcPr>
            <w:tcW w:w="3121" w:type="dxa"/>
            <w:tcBorders>
              <w:right w:val="single" w:sz="12" w:space="0" w:color="808080"/>
            </w:tcBorders>
            <w:shd w:val="clear" w:color="auto" w:fill="A0A0A0"/>
            <w:vAlign w:val="center"/>
          </w:tcPr>
          <w:p w:rsidR="003C79FB" w:rsidRPr="003C79FB" w:rsidRDefault="003C79FB" w:rsidP="003C79FB">
            <w:pPr>
              <w:overflowPunct w:val="0"/>
              <w:autoSpaceDE w:val="0"/>
              <w:autoSpaceDN w:val="0"/>
              <w:adjustRightInd w:val="0"/>
              <w:textAlignment w:val="baseline"/>
              <w:rPr>
                <w:rFonts w:ascii="Verdana" w:hAnsi="Verdana"/>
                <w:color w:val="FFFFFF" w:themeColor="background1"/>
                <w:sz w:val="20"/>
              </w:rPr>
            </w:pPr>
            <w:r w:rsidRPr="003C79FB">
              <w:rPr>
                <w:rFonts w:ascii="Verdana" w:hAnsi="Verdana"/>
                <w:color w:val="FFFFFF" w:themeColor="background1"/>
                <w:sz w:val="20"/>
              </w:rPr>
              <w:t>Von wem?</w:t>
            </w:r>
          </w:p>
        </w:tc>
      </w:tr>
      <w:tr w:rsidR="003C79FB" w:rsidRPr="003C79FB" w:rsidTr="00FF5970">
        <w:trPr>
          <w:trHeight w:val="492"/>
        </w:trPr>
        <w:tc>
          <w:tcPr>
            <w:tcW w:w="6828" w:type="dxa"/>
            <w:tcBorders>
              <w:left w:val="single" w:sz="12" w:space="0" w:color="808080"/>
              <w:bottom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c>
          <w:tcPr>
            <w:tcW w:w="3121" w:type="dxa"/>
            <w:tcBorders>
              <w:bottom w:val="single" w:sz="12" w:space="0" w:color="808080"/>
              <w:right w:val="single" w:sz="12" w:space="0" w:color="808080"/>
            </w:tcBorders>
            <w:shd w:val="clear" w:color="auto" w:fill="auto"/>
            <w:vAlign w:val="center"/>
          </w:tcPr>
          <w:p w:rsidR="003C79FB" w:rsidRPr="003C79FB" w:rsidRDefault="003C79FB" w:rsidP="003C79FB">
            <w:pPr>
              <w:overflowPunct w:val="0"/>
              <w:autoSpaceDE w:val="0"/>
              <w:autoSpaceDN w:val="0"/>
              <w:adjustRightInd w:val="0"/>
              <w:textAlignment w:val="baseline"/>
              <w:rPr>
                <w:rFonts w:ascii="Verdana" w:hAnsi="Verdana"/>
                <w:color w:val="808080"/>
                <w:sz w:val="20"/>
              </w:rPr>
            </w:pPr>
          </w:p>
        </w:tc>
      </w:tr>
    </w:tbl>
    <w:p w:rsidR="003C79FB" w:rsidRPr="003C79FB" w:rsidRDefault="003C79FB" w:rsidP="003C79FB">
      <w:pPr>
        <w:rPr>
          <w:rFonts w:asciiTheme="majorHAnsi" w:eastAsiaTheme="majorEastAsia" w:hAnsiTheme="majorHAnsi" w:cstheme="majorBidi"/>
          <w:b/>
          <w:bCs/>
          <w:color w:val="4F81BD" w:themeColor="accent1"/>
          <w:sz w:val="26"/>
          <w:szCs w:val="26"/>
        </w:rPr>
      </w:pPr>
      <w:r w:rsidRPr="003C79FB">
        <w:rPr>
          <w:sz w:val="20"/>
        </w:rPr>
        <w:t xml:space="preserve">Gespräch durchgeführt am: </w:t>
      </w:r>
      <w:proofErr w:type="gramStart"/>
      <w:r w:rsidRPr="003C79FB">
        <w:rPr>
          <w:sz w:val="20"/>
        </w:rPr>
        <w:t>……………………….…….</w:t>
      </w:r>
      <w:proofErr w:type="gramEnd"/>
      <w:r w:rsidRPr="003C79FB">
        <w:rPr>
          <w:sz w:val="20"/>
        </w:rPr>
        <w:t xml:space="preserve"> durch: …………………………</w:t>
      </w:r>
    </w:p>
    <w:sectPr w:rsidR="003C79FB" w:rsidRPr="003C79FB" w:rsidSect="00A25EB8">
      <w:headerReference w:type="even" r:id="rId12"/>
      <w:headerReference w:type="default" r:id="rId13"/>
      <w:pgSz w:w="11907" w:h="16840" w:code="9"/>
      <w:pgMar w:top="454" w:right="709" w:bottom="142" w:left="1128" w:header="227" w:footer="3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58" w:rsidRDefault="00663858">
      <w:r>
        <w:separator/>
      </w:r>
    </w:p>
  </w:endnote>
  <w:endnote w:type="continuationSeparator" w:id="0">
    <w:p w:rsidR="00663858" w:rsidRDefault="0066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58" w:rsidRDefault="00663858">
      <w:r>
        <w:separator/>
      </w:r>
    </w:p>
  </w:footnote>
  <w:footnote w:type="continuationSeparator" w:id="0">
    <w:p w:rsidR="00663858" w:rsidRDefault="0066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FE" w:rsidRDefault="005649D2">
    <w:pPr>
      <w:pStyle w:val="Kopfzeile"/>
      <w:framePr w:wrap="around" w:vAnchor="text" w:hAnchor="margin" w:xAlign="right" w:y="1"/>
      <w:rPr>
        <w:rStyle w:val="Seitenzahl"/>
      </w:rPr>
    </w:pPr>
    <w:r>
      <w:rPr>
        <w:rStyle w:val="Seitenzahl"/>
      </w:rPr>
      <w:fldChar w:fldCharType="begin"/>
    </w:r>
    <w:r w:rsidR="00B36FFE">
      <w:rPr>
        <w:rStyle w:val="Seitenzahl"/>
      </w:rPr>
      <w:instrText xml:space="preserve">PAGE  </w:instrText>
    </w:r>
    <w:r>
      <w:rPr>
        <w:rStyle w:val="Seitenzahl"/>
      </w:rPr>
      <w:fldChar w:fldCharType="end"/>
    </w:r>
  </w:p>
  <w:p w:rsidR="00B36FFE" w:rsidRDefault="00B36FF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039"/>
      <w:gridCol w:w="2552"/>
      <w:gridCol w:w="661"/>
      <w:gridCol w:w="1083"/>
      <w:gridCol w:w="342"/>
      <w:gridCol w:w="171"/>
      <w:gridCol w:w="1360"/>
    </w:tblGrid>
    <w:tr w:rsidR="00396684" w:rsidTr="003675E8">
      <w:trPr>
        <w:cantSplit/>
        <w:trHeight w:val="425"/>
      </w:trPr>
      <w:tc>
        <w:tcPr>
          <w:tcW w:w="8677" w:type="dxa"/>
          <w:gridSpan w:val="5"/>
          <w:tcBorders>
            <w:bottom w:val="single" w:sz="4" w:space="0" w:color="auto"/>
          </w:tcBorders>
        </w:tcPr>
        <w:p w:rsidR="00396684" w:rsidRDefault="00396684">
          <w:pPr>
            <w:pStyle w:val="Kopfzeile"/>
            <w:rPr>
              <w:sz w:val="14"/>
            </w:rPr>
          </w:pPr>
        </w:p>
        <w:p w:rsidR="00396684" w:rsidRDefault="00396684">
          <w:pPr>
            <w:pStyle w:val="Kopfzeile"/>
            <w:rPr>
              <w:sz w:val="14"/>
            </w:rPr>
          </w:pPr>
        </w:p>
        <w:p w:rsidR="00396684" w:rsidRDefault="00396684" w:rsidP="003675E8">
          <w:pPr>
            <w:pStyle w:val="Kopfzeile"/>
            <w:rPr>
              <w:sz w:val="12"/>
            </w:rPr>
          </w:pPr>
        </w:p>
      </w:tc>
      <w:tc>
        <w:tcPr>
          <w:tcW w:w="171" w:type="dxa"/>
          <w:vMerge w:val="restart"/>
        </w:tcPr>
        <w:p w:rsidR="00396684" w:rsidRDefault="00396684">
          <w:pPr>
            <w:pStyle w:val="Kopfzeile"/>
          </w:pPr>
        </w:p>
      </w:tc>
      <w:tc>
        <w:tcPr>
          <w:tcW w:w="1360" w:type="dxa"/>
          <w:vMerge w:val="restart"/>
          <w:vAlign w:val="center"/>
        </w:tcPr>
        <w:p w:rsidR="00396684" w:rsidRDefault="003675E8" w:rsidP="00D9619C">
          <w:pPr>
            <w:pStyle w:val="Kopfzeile"/>
            <w:jc w:val="center"/>
          </w:pPr>
          <w:r>
            <w:rPr>
              <w:noProof/>
            </w:rPr>
            <w:drawing>
              <wp:inline distT="0" distB="0" distL="0" distR="0" wp14:anchorId="3F9C04EA" wp14:editId="5F755A59">
                <wp:extent cx="442020" cy="304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e.jpg"/>
                        <pic:cNvPicPr/>
                      </pic:nvPicPr>
                      <pic:blipFill rotWithShape="1">
                        <a:blip r:embed="rId1">
                          <a:extLst>
                            <a:ext uri="{28A0092B-C50C-407E-A947-70E740481C1C}">
                              <a14:useLocalDpi xmlns:a14="http://schemas.microsoft.com/office/drawing/2010/main" val="0"/>
                            </a:ext>
                          </a:extLst>
                        </a:blip>
                        <a:srcRect b="28889"/>
                        <a:stretch/>
                      </pic:blipFill>
                      <pic:spPr bwMode="auto">
                        <a:xfrm>
                          <a:off x="0" y="0"/>
                          <a:ext cx="445500" cy="307200"/>
                        </a:xfrm>
                        <a:prstGeom prst="rect">
                          <a:avLst/>
                        </a:prstGeom>
                        <a:ln>
                          <a:noFill/>
                        </a:ln>
                        <a:extLst>
                          <a:ext uri="{53640926-AAD7-44D8-BBD7-CCE9431645EC}">
                            <a14:shadowObscured xmlns:a14="http://schemas.microsoft.com/office/drawing/2010/main"/>
                          </a:ext>
                        </a:extLst>
                      </pic:spPr>
                    </pic:pic>
                  </a:graphicData>
                </a:graphic>
              </wp:inline>
            </w:drawing>
          </w:r>
        </w:p>
      </w:tc>
    </w:tr>
    <w:tr w:rsidR="00396684">
      <w:trPr>
        <w:cantSplit/>
        <w:trHeight w:val="397"/>
      </w:trPr>
      <w:tc>
        <w:tcPr>
          <w:tcW w:w="4039" w:type="dxa"/>
          <w:tcBorders>
            <w:top w:val="single" w:sz="4" w:space="0" w:color="auto"/>
            <w:bottom w:val="single" w:sz="4" w:space="0" w:color="auto"/>
          </w:tcBorders>
          <w:vAlign w:val="center"/>
        </w:tcPr>
        <w:p w:rsidR="00396684" w:rsidRDefault="003C79FB" w:rsidP="002508BF">
          <w:pPr>
            <w:pStyle w:val="Kopfzeile"/>
            <w:rPr>
              <w:sz w:val="22"/>
            </w:rPr>
          </w:pPr>
          <w:r>
            <w:rPr>
              <w:b/>
              <w:color w:val="FF0000"/>
              <w:szCs w:val="24"/>
            </w:rPr>
            <w:t>Lernberatung</w:t>
          </w:r>
        </w:p>
      </w:tc>
      <w:tc>
        <w:tcPr>
          <w:tcW w:w="2552" w:type="dxa"/>
          <w:tcBorders>
            <w:top w:val="single" w:sz="4" w:space="0" w:color="auto"/>
            <w:bottom w:val="single" w:sz="4" w:space="0" w:color="auto"/>
          </w:tcBorders>
          <w:vAlign w:val="center"/>
        </w:tcPr>
        <w:p w:rsidR="00396684" w:rsidRPr="0005485A" w:rsidRDefault="00396684">
          <w:pPr>
            <w:pStyle w:val="Kopfzeile"/>
            <w:rPr>
              <w:b/>
              <w:color w:val="FF0000"/>
              <w:szCs w:val="24"/>
            </w:rPr>
          </w:pPr>
        </w:p>
      </w:tc>
      <w:tc>
        <w:tcPr>
          <w:tcW w:w="661" w:type="dxa"/>
          <w:tcBorders>
            <w:top w:val="single" w:sz="4" w:space="0" w:color="auto"/>
            <w:bottom w:val="single" w:sz="4" w:space="0" w:color="auto"/>
          </w:tcBorders>
          <w:vAlign w:val="center"/>
        </w:tcPr>
        <w:p w:rsidR="00396684" w:rsidRDefault="00396684">
          <w:pPr>
            <w:pStyle w:val="Kopfzeile"/>
            <w:rPr>
              <w:sz w:val="22"/>
            </w:rPr>
          </w:pPr>
        </w:p>
      </w:tc>
      <w:tc>
        <w:tcPr>
          <w:tcW w:w="1083" w:type="dxa"/>
          <w:tcBorders>
            <w:top w:val="single" w:sz="4" w:space="0" w:color="auto"/>
            <w:bottom w:val="single" w:sz="4" w:space="0" w:color="auto"/>
          </w:tcBorders>
          <w:vAlign w:val="center"/>
        </w:tcPr>
        <w:p w:rsidR="00396684" w:rsidRDefault="00396684">
          <w:pPr>
            <w:pStyle w:val="Kopfzeile"/>
            <w:rPr>
              <w:sz w:val="22"/>
            </w:rPr>
          </w:pPr>
        </w:p>
      </w:tc>
      <w:tc>
        <w:tcPr>
          <w:tcW w:w="342" w:type="dxa"/>
          <w:tcBorders>
            <w:top w:val="single" w:sz="4" w:space="0" w:color="auto"/>
            <w:bottom w:val="single" w:sz="4" w:space="0" w:color="auto"/>
          </w:tcBorders>
          <w:vAlign w:val="center"/>
        </w:tcPr>
        <w:p w:rsidR="00396684" w:rsidRDefault="00396684">
          <w:pPr>
            <w:pStyle w:val="Kopfzeile"/>
            <w:jc w:val="center"/>
            <w:rPr>
              <w:sz w:val="22"/>
            </w:rPr>
          </w:pPr>
        </w:p>
      </w:tc>
      <w:tc>
        <w:tcPr>
          <w:tcW w:w="171" w:type="dxa"/>
          <w:vMerge/>
        </w:tcPr>
        <w:p w:rsidR="00396684" w:rsidRDefault="00396684">
          <w:pPr>
            <w:pStyle w:val="Kopfzeile"/>
          </w:pPr>
        </w:p>
      </w:tc>
      <w:tc>
        <w:tcPr>
          <w:tcW w:w="1360" w:type="dxa"/>
          <w:vMerge/>
        </w:tcPr>
        <w:p w:rsidR="00396684" w:rsidRDefault="00396684">
          <w:pPr>
            <w:pStyle w:val="Kopfzeile"/>
          </w:pPr>
        </w:p>
      </w:tc>
    </w:tr>
    <w:tr w:rsidR="00396684">
      <w:trPr>
        <w:cantSplit/>
        <w:trHeight w:val="70"/>
      </w:trPr>
      <w:tc>
        <w:tcPr>
          <w:tcW w:w="4039" w:type="dxa"/>
          <w:tcBorders>
            <w:top w:val="single" w:sz="4" w:space="0" w:color="auto"/>
          </w:tcBorders>
        </w:tcPr>
        <w:p w:rsidR="00396684" w:rsidRPr="003B1168" w:rsidRDefault="00396684">
          <w:pPr>
            <w:pStyle w:val="Kopfzeile"/>
            <w:rPr>
              <w:rStyle w:val="Seitenzahl"/>
              <w:sz w:val="14"/>
              <w:szCs w:val="14"/>
            </w:rPr>
          </w:pPr>
        </w:p>
      </w:tc>
      <w:tc>
        <w:tcPr>
          <w:tcW w:w="2552" w:type="dxa"/>
          <w:tcBorders>
            <w:top w:val="single" w:sz="4" w:space="0" w:color="auto"/>
          </w:tcBorders>
        </w:tcPr>
        <w:p w:rsidR="00396684" w:rsidRPr="003B1168" w:rsidRDefault="00396684">
          <w:pPr>
            <w:pStyle w:val="Kopfzeile"/>
            <w:rPr>
              <w:rStyle w:val="Seitenzahl"/>
              <w:sz w:val="14"/>
              <w:szCs w:val="14"/>
            </w:rPr>
          </w:pPr>
        </w:p>
      </w:tc>
      <w:tc>
        <w:tcPr>
          <w:tcW w:w="661" w:type="dxa"/>
          <w:tcBorders>
            <w:top w:val="single" w:sz="4" w:space="0" w:color="auto"/>
          </w:tcBorders>
        </w:tcPr>
        <w:p w:rsidR="00396684" w:rsidRPr="003B1168" w:rsidRDefault="00396684">
          <w:pPr>
            <w:pStyle w:val="Kopfzeile"/>
            <w:rPr>
              <w:rStyle w:val="Seitenzahl"/>
              <w:sz w:val="14"/>
              <w:szCs w:val="14"/>
            </w:rPr>
          </w:pPr>
        </w:p>
      </w:tc>
      <w:tc>
        <w:tcPr>
          <w:tcW w:w="1083" w:type="dxa"/>
          <w:tcBorders>
            <w:top w:val="single" w:sz="4" w:space="0" w:color="auto"/>
          </w:tcBorders>
        </w:tcPr>
        <w:p w:rsidR="00396684" w:rsidRPr="003B1168" w:rsidRDefault="00396684">
          <w:pPr>
            <w:pStyle w:val="Kopfzeile"/>
            <w:rPr>
              <w:rStyle w:val="Seitenzahl"/>
              <w:sz w:val="14"/>
              <w:szCs w:val="14"/>
            </w:rPr>
          </w:pPr>
        </w:p>
      </w:tc>
      <w:tc>
        <w:tcPr>
          <w:tcW w:w="342" w:type="dxa"/>
          <w:tcBorders>
            <w:top w:val="single" w:sz="4" w:space="0" w:color="auto"/>
          </w:tcBorders>
        </w:tcPr>
        <w:p w:rsidR="00396684" w:rsidRPr="003B1168" w:rsidRDefault="00396684">
          <w:pPr>
            <w:pStyle w:val="Kopfzeile"/>
            <w:jc w:val="right"/>
            <w:rPr>
              <w:rStyle w:val="Seitenzahl"/>
              <w:sz w:val="14"/>
              <w:szCs w:val="14"/>
            </w:rPr>
          </w:pPr>
        </w:p>
      </w:tc>
      <w:tc>
        <w:tcPr>
          <w:tcW w:w="171" w:type="dxa"/>
          <w:vMerge/>
        </w:tcPr>
        <w:p w:rsidR="00396684" w:rsidRDefault="00396684">
          <w:pPr>
            <w:pStyle w:val="Kopfzeile"/>
          </w:pPr>
        </w:p>
      </w:tc>
      <w:tc>
        <w:tcPr>
          <w:tcW w:w="1360" w:type="dxa"/>
          <w:vMerge/>
        </w:tcPr>
        <w:p w:rsidR="00396684" w:rsidRDefault="00396684">
          <w:pPr>
            <w:pStyle w:val="Kopfzeile"/>
          </w:pPr>
        </w:p>
      </w:tc>
    </w:tr>
  </w:tbl>
  <w:p w:rsidR="00B36FFE" w:rsidRPr="002D3907" w:rsidRDefault="00B36FFE">
    <w:pPr>
      <w:pStyle w:val="Kopfzeil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F90"/>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175D7"/>
    <w:multiLevelType w:val="hybridMultilevel"/>
    <w:tmpl w:val="B7502C28"/>
    <w:lvl w:ilvl="0" w:tplc="4DC6112E">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A5456B"/>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0C3978"/>
    <w:multiLevelType w:val="hybridMultilevel"/>
    <w:tmpl w:val="EB72F6A6"/>
    <w:lvl w:ilvl="0" w:tplc="C35E89EE">
      <w:start w:val="1"/>
      <w:numFmt w:val="bullet"/>
      <w:lvlText w:val=""/>
      <w:lvlJc w:val="left"/>
      <w:pPr>
        <w:tabs>
          <w:tab w:val="num" w:pos="878"/>
        </w:tabs>
        <w:ind w:left="878"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9985DF0"/>
    <w:multiLevelType w:val="hybridMultilevel"/>
    <w:tmpl w:val="00A03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9D0393"/>
    <w:multiLevelType w:val="hybridMultilevel"/>
    <w:tmpl w:val="4CACEA76"/>
    <w:lvl w:ilvl="0" w:tplc="0407000F">
      <w:start w:val="1"/>
      <w:numFmt w:val="decimal"/>
      <w:lvlText w:val="%1."/>
      <w:lvlJc w:val="left"/>
      <w:pPr>
        <w:ind w:left="720" w:hanging="360"/>
      </w:pPr>
    </w:lvl>
    <w:lvl w:ilvl="1" w:tplc="287A1C86">
      <w:start w:val="9"/>
      <w:numFmt w:val="bullet"/>
      <w:lvlText w:val="-"/>
      <w:lvlJc w:val="left"/>
      <w:pPr>
        <w:ind w:left="1440" w:hanging="360"/>
      </w:pPr>
      <w:rPr>
        <w:rFonts w:ascii="Times New Roman" w:eastAsia="Times New Roman" w:hAnsi="Times New Roman" w:cs="Times New Roman" w:hint="default"/>
      </w:rPr>
    </w:lvl>
    <w:lvl w:ilvl="2" w:tplc="30DE38F6">
      <w:start w:val="1"/>
      <w:numFmt w:val="bullet"/>
      <w:lvlText w:val=""/>
      <w:lvlJc w:val="left"/>
      <w:pPr>
        <w:ind w:left="2340" w:hanging="360"/>
      </w:pPr>
      <w:rPr>
        <w:rFonts w:ascii="Wingdings" w:eastAsia="Times New Roman" w:hAnsi="Wingdings" w:cs="Times New Roman" w:hint="default"/>
        <w:sz w:val="22"/>
        <w:szCs w:val="22"/>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9B2466"/>
    <w:multiLevelType w:val="hybridMultilevel"/>
    <w:tmpl w:val="3184F1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EC12DD"/>
    <w:multiLevelType w:val="hybridMultilevel"/>
    <w:tmpl w:val="6B6A448E"/>
    <w:lvl w:ilvl="0" w:tplc="7FDECECA">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8">
    <w:nsid w:val="389B52EE"/>
    <w:multiLevelType w:val="hybridMultilevel"/>
    <w:tmpl w:val="984C0C26"/>
    <w:lvl w:ilvl="0" w:tplc="0407000F">
      <w:start w:val="1"/>
      <w:numFmt w:val="decimal"/>
      <w:lvlText w:val="%1."/>
      <w:lvlJc w:val="left"/>
      <w:pPr>
        <w:ind w:left="2850"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9">
    <w:nsid w:val="39576C8A"/>
    <w:multiLevelType w:val="hybridMultilevel"/>
    <w:tmpl w:val="7B2CCB5E"/>
    <w:lvl w:ilvl="0" w:tplc="04070001">
      <w:start w:val="1"/>
      <w:numFmt w:val="bullet"/>
      <w:lvlText w:val=""/>
      <w:lvlJc w:val="left"/>
      <w:pPr>
        <w:ind w:left="720" w:hanging="360"/>
      </w:pPr>
      <w:rPr>
        <w:rFonts w:ascii="Symbol" w:hAnsi="Symbol" w:hint="default"/>
      </w:rPr>
    </w:lvl>
    <w:lvl w:ilvl="1" w:tplc="EA36D108">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AC3406"/>
    <w:multiLevelType w:val="hybridMultilevel"/>
    <w:tmpl w:val="F190BC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A52155"/>
    <w:multiLevelType w:val="hybridMultilevel"/>
    <w:tmpl w:val="EB12CD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3A1452C"/>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AF129D"/>
    <w:multiLevelType w:val="multilevel"/>
    <w:tmpl w:val="7F5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60917"/>
    <w:multiLevelType w:val="multilevel"/>
    <w:tmpl w:val="C11C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C1163"/>
    <w:multiLevelType w:val="multilevel"/>
    <w:tmpl w:val="83166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3D06232"/>
    <w:multiLevelType w:val="hybridMultilevel"/>
    <w:tmpl w:val="DEBA48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B17919"/>
    <w:multiLevelType w:val="hybridMultilevel"/>
    <w:tmpl w:val="FA808D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553E10"/>
    <w:multiLevelType w:val="multilevel"/>
    <w:tmpl w:val="493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
  </w:num>
  <w:num w:numId="4">
    <w:abstractNumId w:val="12"/>
  </w:num>
  <w:num w:numId="5">
    <w:abstractNumId w:val="9"/>
  </w:num>
  <w:num w:numId="6">
    <w:abstractNumId w:val="18"/>
  </w:num>
  <w:num w:numId="7">
    <w:abstractNumId w:val="15"/>
  </w:num>
  <w:num w:numId="8">
    <w:abstractNumId w:val="13"/>
  </w:num>
  <w:num w:numId="9">
    <w:abstractNumId w:val="1"/>
  </w:num>
  <w:num w:numId="10">
    <w:abstractNumId w:val="5"/>
  </w:num>
  <w:num w:numId="11">
    <w:abstractNumId w:val="3"/>
  </w:num>
  <w:num w:numId="12">
    <w:abstractNumId w:val="14"/>
  </w:num>
  <w:num w:numId="13">
    <w:abstractNumId w:val="7"/>
  </w:num>
  <w:num w:numId="14">
    <w:abstractNumId w:val="8"/>
  </w:num>
  <w:num w:numId="15">
    <w:abstractNumId w:val="4"/>
  </w:num>
  <w:num w:numId="16">
    <w:abstractNumId w:val="17"/>
  </w:num>
  <w:num w:numId="17">
    <w:abstractNumId w:val="16"/>
  </w:num>
  <w:num w:numId="18">
    <w:abstractNumId w:val="6"/>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7D"/>
    <w:rsid w:val="0000025F"/>
    <w:rsid w:val="0001201A"/>
    <w:rsid w:val="00012E9E"/>
    <w:rsid w:val="0005485A"/>
    <w:rsid w:val="000B244F"/>
    <w:rsid w:val="000C5972"/>
    <w:rsid w:val="00106826"/>
    <w:rsid w:val="00135FA6"/>
    <w:rsid w:val="00163979"/>
    <w:rsid w:val="00174811"/>
    <w:rsid w:val="001A260F"/>
    <w:rsid w:val="001B61A4"/>
    <w:rsid w:val="001D125E"/>
    <w:rsid w:val="001D21FD"/>
    <w:rsid w:val="001F5253"/>
    <w:rsid w:val="00200950"/>
    <w:rsid w:val="002508BF"/>
    <w:rsid w:val="00287DF6"/>
    <w:rsid w:val="002D3907"/>
    <w:rsid w:val="002E4E97"/>
    <w:rsid w:val="00300815"/>
    <w:rsid w:val="003675E8"/>
    <w:rsid w:val="00383A90"/>
    <w:rsid w:val="00396684"/>
    <w:rsid w:val="003A4BD9"/>
    <w:rsid w:val="003B1168"/>
    <w:rsid w:val="003B37AF"/>
    <w:rsid w:val="003C0C67"/>
    <w:rsid w:val="003C1087"/>
    <w:rsid w:val="003C79FB"/>
    <w:rsid w:val="004404B4"/>
    <w:rsid w:val="00477967"/>
    <w:rsid w:val="00481A46"/>
    <w:rsid w:val="004829F5"/>
    <w:rsid w:val="0056386D"/>
    <w:rsid w:val="005649D2"/>
    <w:rsid w:val="00582945"/>
    <w:rsid w:val="005F141B"/>
    <w:rsid w:val="00612C37"/>
    <w:rsid w:val="00635221"/>
    <w:rsid w:val="00663858"/>
    <w:rsid w:val="006A6611"/>
    <w:rsid w:val="006F2472"/>
    <w:rsid w:val="00777C97"/>
    <w:rsid w:val="007A45B1"/>
    <w:rsid w:val="007B00CE"/>
    <w:rsid w:val="008265C9"/>
    <w:rsid w:val="008622DE"/>
    <w:rsid w:val="0087797F"/>
    <w:rsid w:val="008C1475"/>
    <w:rsid w:val="008C1FBF"/>
    <w:rsid w:val="008E4168"/>
    <w:rsid w:val="00905E1E"/>
    <w:rsid w:val="00936E23"/>
    <w:rsid w:val="00937092"/>
    <w:rsid w:val="009837DE"/>
    <w:rsid w:val="009A0668"/>
    <w:rsid w:val="009C1585"/>
    <w:rsid w:val="009D1180"/>
    <w:rsid w:val="00A0402A"/>
    <w:rsid w:val="00A25EB8"/>
    <w:rsid w:val="00A56CCB"/>
    <w:rsid w:val="00A77BEF"/>
    <w:rsid w:val="00AE46DE"/>
    <w:rsid w:val="00B36FFE"/>
    <w:rsid w:val="00B4526C"/>
    <w:rsid w:val="00B722B4"/>
    <w:rsid w:val="00B8499F"/>
    <w:rsid w:val="00B90FE3"/>
    <w:rsid w:val="00BA0C17"/>
    <w:rsid w:val="00BA4612"/>
    <w:rsid w:val="00BD2D51"/>
    <w:rsid w:val="00BD4F27"/>
    <w:rsid w:val="00BE42D5"/>
    <w:rsid w:val="00C56F56"/>
    <w:rsid w:val="00C90394"/>
    <w:rsid w:val="00CB5F92"/>
    <w:rsid w:val="00D15924"/>
    <w:rsid w:val="00D624C8"/>
    <w:rsid w:val="00D6640F"/>
    <w:rsid w:val="00D9619C"/>
    <w:rsid w:val="00DA635B"/>
    <w:rsid w:val="00DC036E"/>
    <w:rsid w:val="00DC6E09"/>
    <w:rsid w:val="00DD08E9"/>
    <w:rsid w:val="00DE21BE"/>
    <w:rsid w:val="00DE222C"/>
    <w:rsid w:val="00E803B3"/>
    <w:rsid w:val="00EC655F"/>
    <w:rsid w:val="00ED5474"/>
    <w:rsid w:val="00F03738"/>
    <w:rsid w:val="00F34A29"/>
    <w:rsid w:val="00FC387D"/>
    <w:rsid w:val="00FD69D7"/>
    <w:rsid w:val="00FE6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347"/>
      </w:tabs>
      <w:outlineLvl w:val="0"/>
    </w:pPr>
    <w:rPr>
      <w:rFonts w:ascii="Century Gothic" w:hAnsi="Century Gothic"/>
      <w:sz w:val="28"/>
    </w:rPr>
  </w:style>
  <w:style w:type="paragraph" w:styleId="berschrift2">
    <w:name w:val="heading 2"/>
    <w:basedOn w:val="Standard"/>
    <w:next w:val="Standard"/>
    <w:qFormat/>
    <w:pPr>
      <w:keepNext/>
      <w:outlineLvl w:val="1"/>
    </w:pPr>
    <w:rPr>
      <w:rFonts w:ascii="Century Gothic" w:hAnsi="Century Gothic"/>
      <w:i/>
    </w:rPr>
  </w:style>
  <w:style w:type="paragraph" w:styleId="berschrift3">
    <w:name w:val="heading 3"/>
    <w:basedOn w:val="Standard"/>
    <w:next w:val="Standard"/>
    <w:qFormat/>
    <w:pPr>
      <w:keepNext/>
      <w:outlineLvl w:val="2"/>
    </w:pPr>
    <w:rPr>
      <w:rFonts w:ascii="Century Gothic" w:hAnsi="Century Gothic"/>
      <w:b/>
      <w:sz w:val="22"/>
    </w:rPr>
  </w:style>
  <w:style w:type="paragraph" w:styleId="berschrift4">
    <w:name w:val="heading 4"/>
    <w:basedOn w:val="Standard"/>
    <w:next w:val="Standard"/>
    <w:qFormat/>
    <w:pPr>
      <w:keepNext/>
      <w:outlineLvl w:val="3"/>
    </w:pPr>
    <w:rPr>
      <w:rFonts w:ascii="Century Gothic" w:hAnsi="Century Gothic"/>
    </w:rPr>
  </w:style>
  <w:style w:type="paragraph" w:styleId="berschrift5">
    <w:name w:val="heading 5"/>
    <w:basedOn w:val="Standard"/>
    <w:next w:val="Standard"/>
    <w:qFormat/>
    <w:pPr>
      <w:keepNext/>
      <w:outlineLvl w:val="4"/>
    </w:pPr>
    <w:rPr>
      <w:rFonts w:ascii="Century Gothic" w:hAnsi="Century Gothic"/>
      <w:u w:val="single"/>
    </w:rPr>
  </w:style>
  <w:style w:type="paragraph" w:styleId="berschrift6">
    <w:name w:val="heading 6"/>
    <w:basedOn w:val="Standard"/>
    <w:next w:val="Standard"/>
    <w:qFormat/>
    <w:pPr>
      <w:keepNext/>
      <w:outlineLvl w:val="5"/>
    </w:pPr>
    <w:rPr>
      <w:rFonts w:ascii="Century Gothic" w:hAnsi="Century Gothic"/>
      <w:b/>
      <w:sz w:val="32"/>
    </w:rPr>
  </w:style>
  <w:style w:type="paragraph" w:styleId="berschrift7">
    <w:name w:val="heading 7"/>
    <w:basedOn w:val="Standard"/>
    <w:next w:val="Standard"/>
    <w:qFormat/>
    <w:pPr>
      <w:keepNext/>
      <w:outlineLvl w:val="6"/>
    </w:pPr>
    <w:rPr>
      <w:rFonts w:ascii="Century Gothic" w:hAnsi="Century Gothic"/>
      <w:b/>
    </w:rPr>
  </w:style>
  <w:style w:type="paragraph" w:styleId="berschrift8">
    <w:name w:val="heading 8"/>
    <w:basedOn w:val="Standard"/>
    <w:next w:val="Standard"/>
    <w:qFormat/>
    <w:pPr>
      <w:keepNext/>
      <w:widowControl w:val="0"/>
      <w:autoSpaceDE w:val="0"/>
      <w:autoSpaceDN w:val="0"/>
      <w:adjustRightInd w:val="0"/>
      <w:spacing w:line="320" w:lineRule="exact"/>
      <w:ind w:right="-1784"/>
      <w:outlineLvl w:val="7"/>
    </w:pPr>
    <w:rPr>
      <w:rFonts w:ascii="Century Gothic" w:hAnsi="Century Gothic"/>
      <w:b/>
      <w:color w:val="181512"/>
      <w:sz w:val="28"/>
    </w:rPr>
  </w:style>
  <w:style w:type="paragraph" w:styleId="berschrift9">
    <w:name w:val="heading 9"/>
    <w:basedOn w:val="Standard"/>
    <w:next w:val="Standard"/>
    <w:qFormat/>
    <w:pPr>
      <w:keepNext/>
      <w:tabs>
        <w:tab w:val="left" w:pos="347"/>
      </w:tabs>
      <w:outlineLvl w:val="8"/>
    </w:pPr>
    <w:rPr>
      <w:rFonts w:ascii="Century Gothic" w:eastAsia="Times"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Aufzhlungszeichen">
    <w:name w:val="List Bullet"/>
    <w:basedOn w:val="Standard"/>
    <w:autoRedefine/>
    <w:pPr>
      <w:ind w:firstLine="180"/>
    </w:pPr>
    <w:rPr>
      <w:rFonts w:ascii="Century Gothic" w:hAnsi="Century Gothic"/>
      <w:b/>
      <w:sz w:val="32"/>
      <w:u w:val="single"/>
    </w:rPr>
  </w:style>
  <w:style w:type="paragraph" w:styleId="Textkrper">
    <w:name w:val="Body Text"/>
    <w:basedOn w:val="Standard"/>
    <w:rPr>
      <w:rFonts w:ascii="Century Gothic" w:hAnsi="Century Gothic"/>
    </w:rPr>
  </w:style>
  <w:style w:type="paragraph" w:customStyle="1" w:styleId="Anlage">
    <w:name w:val="Anlage"/>
    <w:basedOn w:val="Standard"/>
  </w:style>
  <w:style w:type="paragraph" w:styleId="Funotentext">
    <w:name w:val="footnote text"/>
    <w:basedOn w:val="Standard"/>
    <w:autoRedefine/>
    <w:semiHidden/>
    <w:pPr>
      <w:spacing w:line="360" w:lineRule="auto"/>
      <w:ind w:left="357"/>
    </w:pPr>
    <w:rPr>
      <w:rFonts w:eastAsia="Times"/>
      <w:sz w:val="16"/>
      <w:szCs w:val="16"/>
    </w:rPr>
  </w:style>
  <w:style w:type="character" w:styleId="Funotenzeichen">
    <w:name w:val="footnote reference"/>
    <w:basedOn w:val="Absatz-Standardschriftart"/>
    <w:semiHidden/>
    <w:rPr>
      <w:rFonts w:ascii="Arial" w:hAnsi="Arial"/>
      <w:sz w:val="16"/>
      <w:vertAlign w:val="superscript"/>
    </w:rPr>
  </w:style>
  <w:style w:type="paragraph" w:customStyle="1" w:styleId="HBberschrift3">
    <w:name w:val="HB Überschrift 3"/>
    <w:basedOn w:val="berschrift3"/>
    <w:next w:val="Standard"/>
    <w:pPr>
      <w:tabs>
        <w:tab w:val="left" w:pos="992"/>
      </w:tabs>
      <w:spacing w:before="240" w:after="240" w:line="360" w:lineRule="auto"/>
      <w:ind w:left="1037" w:hanging="680"/>
    </w:pPr>
    <w:rPr>
      <w:rFonts w:ascii="Arial" w:eastAsia="Times" w:hAnsi="Arial" w:cs="Arial"/>
      <w:b w:val="0"/>
      <w:szCs w:val="22"/>
      <w:u w:val="single"/>
    </w:rPr>
  </w:style>
  <w:style w:type="character" w:styleId="Seitenzahl">
    <w:name w:val="page number"/>
    <w:basedOn w:val="Absatz-Standardschriftart"/>
  </w:style>
  <w:style w:type="table" w:styleId="Tabellenraster">
    <w:name w:val="Table Grid"/>
    <w:basedOn w:val="NormaleTabelle"/>
    <w:rsid w:val="00DC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D125E"/>
    <w:pPr>
      <w:spacing w:after="120"/>
    </w:pPr>
    <w:rPr>
      <w:sz w:val="16"/>
      <w:szCs w:val="16"/>
    </w:rPr>
  </w:style>
  <w:style w:type="paragraph" w:styleId="Sprechblasentext">
    <w:name w:val="Balloon Text"/>
    <w:basedOn w:val="Standard"/>
    <w:link w:val="SprechblasentextZchn"/>
    <w:rsid w:val="001B61A4"/>
    <w:rPr>
      <w:rFonts w:ascii="Tahoma" w:hAnsi="Tahoma" w:cs="Tahoma"/>
      <w:sz w:val="16"/>
      <w:szCs w:val="16"/>
    </w:rPr>
  </w:style>
  <w:style w:type="character" w:customStyle="1" w:styleId="SprechblasentextZchn">
    <w:name w:val="Sprechblasentext Zchn"/>
    <w:basedOn w:val="Absatz-Standardschriftart"/>
    <w:link w:val="Sprechblasentext"/>
    <w:rsid w:val="001B61A4"/>
    <w:rPr>
      <w:rFonts w:ascii="Tahoma" w:hAnsi="Tahoma" w:cs="Tahoma"/>
      <w:sz w:val="16"/>
      <w:szCs w:val="16"/>
    </w:rPr>
  </w:style>
  <w:style w:type="paragraph" w:styleId="Textkrper2">
    <w:name w:val="Body Text 2"/>
    <w:basedOn w:val="Standard"/>
    <w:link w:val="Textkrper2Zchn"/>
    <w:uiPriority w:val="99"/>
    <w:rsid w:val="001B61A4"/>
    <w:pPr>
      <w:spacing w:after="120" w:line="480" w:lineRule="auto"/>
    </w:pPr>
  </w:style>
  <w:style w:type="character" w:customStyle="1" w:styleId="Textkrper2Zchn">
    <w:name w:val="Textkörper 2 Zchn"/>
    <w:basedOn w:val="Absatz-Standardschriftart"/>
    <w:link w:val="Textkrper2"/>
    <w:uiPriority w:val="99"/>
    <w:rsid w:val="001B61A4"/>
    <w:rPr>
      <w:rFonts w:ascii="Arial" w:hAnsi="Arial"/>
      <w:sz w:val="24"/>
    </w:rPr>
  </w:style>
  <w:style w:type="paragraph" w:styleId="Listenabsatz">
    <w:name w:val="List Paragraph"/>
    <w:basedOn w:val="Standard"/>
    <w:uiPriority w:val="34"/>
    <w:qFormat/>
    <w:rsid w:val="002D3907"/>
    <w:pPr>
      <w:ind w:left="720"/>
      <w:contextualSpacing/>
    </w:pPr>
  </w:style>
  <w:style w:type="table" w:customStyle="1" w:styleId="Tabellenraster1">
    <w:name w:val="Tabellenraster1"/>
    <w:basedOn w:val="NormaleTabelle"/>
    <w:next w:val="Tabellenraster"/>
    <w:rsid w:val="003C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5">
    <w:name w:val="Medium Grid 3 Accent 5"/>
    <w:basedOn w:val="NormaleTabelle"/>
    <w:uiPriority w:val="69"/>
    <w:rsid w:val="003C79FB"/>
    <w:rPr>
      <w:rFonts w:ascii="Century" w:hAnsi="Century"/>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Absatz-Standardschriftart"/>
    <w:rsid w:val="00A77BEF"/>
    <w:rPr>
      <w:color w:val="0000FF" w:themeColor="hyperlink"/>
      <w:u w:val="single"/>
    </w:rPr>
  </w:style>
  <w:style w:type="table" w:styleId="TabelleRaster4">
    <w:name w:val="Table Grid 4"/>
    <w:basedOn w:val="NormaleTabelle"/>
    <w:rsid w:val="00A25E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347"/>
      </w:tabs>
      <w:outlineLvl w:val="0"/>
    </w:pPr>
    <w:rPr>
      <w:rFonts w:ascii="Century Gothic" w:hAnsi="Century Gothic"/>
      <w:sz w:val="28"/>
    </w:rPr>
  </w:style>
  <w:style w:type="paragraph" w:styleId="berschrift2">
    <w:name w:val="heading 2"/>
    <w:basedOn w:val="Standard"/>
    <w:next w:val="Standard"/>
    <w:qFormat/>
    <w:pPr>
      <w:keepNext/>
      <w:outlineLvl w:val="1"/>
    </w:pPr>
    <w:rPr>
      <w:rFonts w:ascii="Century Gothic" w:hAnsi="Century Gothic"/>
      <w:i/>
    </w:rPr>
  </w:style>
  <w:style w:type="paragraph" w:styleId="berschrift3">
    <w:name w:val="heading 3"/>
    <w:basedOn w:val="Standard"/>
    <w:next w:val="Standard"/>
    <w:qFormat/>
    <w:pPr>
      <w:keepNext/>
      <w:outlineLvl w:val="2"/>
    </w:pPr>
    <w:rPr>
      <w:rFonts w:ascii="Century Gothic" w:hAnsi="Century Gothic"/>
      <w:b/>
      <w:sz w:val="22"/>
    </w:rPr>
  </w:style>
  <w:style w:type="paragraph" w:styleId="berschrift4">
    <w:name w:val="heading 4"/>
    <w:basedOn w:val="Standard"/>
    <w:next w:val="Standard"/>
    <w:qFormat/>
    <w:pPr>
      <w:keepNext/>
      <w:outlineLvl w:val="3"/>
    </w:pPr>
    <w:rPr>
      <w:rFonts w:ascii="Century Gothic" w:hAnsi="Century Gothic"/>
    </w:rPr>
  </w:style>
  <w:style w:type="paragraph" w:styleId="berschrift5">
    <w:name w:val="heading 5"/>
    <w:basedOn w:val="Standard"/>
    <w:next w:val="Standard"/>
    <w:qFormat/>
    <w:pPr>
      <w:keepNext/>
      <w:outlineLvl w:val="4"/>
    </w:pPr>
    <w:rPr>
      <w:rFonts w:ascii="Century Gothic" w:hAnsi="Century Gothic"/>
      <w:u w:val="single"/>
    </w:rPr>
  </w:style>
  <w:style w:type="paragraph" w:styleId="berschrift6">
    <w:name w:val="heading 6"/>
    <w:basedOn w:val="Standard"/>
    <w:next w:val="Standard"/>
    <w:qFormat/>
    <w:pPr>
      <w:keepNext/>
      <w:outlineLvl w:val="5"/>
    </w:pPr>
    <w:rPr>
      <w:rFonts w:ascii="Century Gothic" w:hAnsi="Century Gothic"/>
      <w:b/>
      <w:sz w:val="32"/>
    </w:rPr>
  </w:style>
  <w:style w:type="paragraph" w:styleId="berschrift7">
    <w:name w:val="heading 7"/>
    <w:basedOn w:val="Standard"/>
    <w:next w:val="Standard"/>
    <w:qFormat/>
    <w:pPr>
      <w:keepNext/>
      <w:outlineLvl w:val="6"/>
    </w:pPr>
    <w:rPr>
      <w:rFonts w:ascii="Century Gothic" w:hAnsi="Century Gothic"/>
      <w:b/>
    </w:rPr>
  </w:style>
  <w:style w:type="paragraph" w:styleId="berschrift8">
    <w:name w:val="heading 8"/>
    <w:basedOn w:val="Standard"/>
    <w:next w:val="Standard"/>
    <w:qFormat/>
    <w:pPr>
      <w:keepNext/>
      <w:widowControl w:val="0"/>
      <w:autoSpaceDE w:val="0"/>
      <w:autoSpaceDN w:val="0"/>
      <w:adjustRightInd w:val="0"/>
      <w:spacing w:line="320" w:lineRule="exact"/>
      <w:ind w:right="-1784"/>
      <w:outlineLvl w:val="7"/>
    </w:pPr>
    <w:rPr>
      <w:rFonts w:ascii="Century Gothic" w:hAnsi="Century Gothic"/>
      <w:b/>
      <w:color w:val="181512"/>
      <w:sz w:val="28"/>
    </w:rPr>
  </w:style>
  <w:style w:type="paragraph" w:styleId="berschrift9">
    <w:name w:val="heading 9"/>
    <w:basedOn w:val="Standard"/>
    <w:next w:val="Standard"/>
    <w:qFormat/>
    <w:pPr>
      <w:keepNext/>
      <w:tabs>
        <w:tab w:val="left" w:pos="347"/>
      </w:tabs>
      <w:outlineLvl w:val="8"/>
    </w:pPr>
    <w:rPr>
      <w:rFonts w:ascii="Century Gothic" w:eastAsia="Times"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Aufzhlungszeichen">
    <w:name w:val="List Bullet"/>
    <w:basedOn w:val="Standard"/>
    <w:autoRedefine/>
    <w:pPr>
      <w:ind w:firstLine="180"/>
    </w:pPr>
    <w:rPr>
      <w:rFonts w:ascii="Century Gothic" w:hAnsi="Century Gothic"/>
      <w:b/>
      <w:sz w:val="32"/>
      <w:u w:val="single"/>
    </w:rPr>
  </w:style>
  <w:style w:type="paragraph" w:styleId="Textkrper">
    <w:name w:val="Body Text"/>
    <w:basedOn w:val="Standard"/>
    <w:rPr>
      <w:rFonts w:ascii="Century Gothic" w:hAnsi="Century Gothic"/>
    </w:rPr>
  </w:style>
  <w:style w:type="paragraph" w:customStyle="1" w:styleId="Anlage">
    <w:name w:val="Anlage"/>
    <w:basedOn w:val="Standard"/>
  </w:style>
  <w:style w:type="paragraph" w:styleId="Funotentext">
    <w:name w:val="footnote text"/>
    <w:basedOn w:val="Standard"/>
    <w:autoRedefine/>
    <w:semiHidden/>
    <w:pPr>
      <w:spacing w:line="360" w:lineRule="auto"/>
      <w:ind w:left="357"/>
    </w:pPr>
    <w:rPr>
      <w:rFonts w:eastAsia="Times"/>
      <w:sz w:val="16"/>
      <w:szCs w:val="16"/>
    </w:rPr>
  </w:style>
  <w:style w:type="character" w:styleId="Funotenzeichen">
    <w:name w:val="footnote reference"/>
    <w:basedOn w:val="Absatz-Standardschriftart"/>
    <w:semiHidden/>
    <w:rPr>
      <w:rFonts w:ascii="Arial" w:hAnsi="Arial"/>
      <w:sz w:val="16"/>
      <w:vertAlign w:val="superscript"/>
    </w:rPr>
  </w:style>
  <w:style w:type="paragraph" w:customStyle="1" w:styleId="HBberschrift3">
    <w:name w:val="HB Überschrift 3"/>
    <w:basedOn w:val="berschrift3"/>
    <w:next w:val="Standard"/>
    <w:pPr>
      <w:tabs>
        <w:tab w:val="left" w:pos="992"/>
      </w:tabs>
      <w:spacing w:before="240" w:after="240" w:line="360" w:lineRule="auto"/>
      <w:ind w:left="1037" w:hanging="680"/>
    </w:pPr>
    <w:rPr>
      <w:rFonts w:ascii="Arial" w:eastAsia="Times" w:hAnsi="Arial" w:cs="Arial"/>
      <w:b w:val="0"/>
      <w:szCs w:val="22"/>
      <w:u w:val="single"/>
    </w:rPr>
  </w:style>
  <w:style w:type="character" w:styleId="Seitenzahl">
    <w:name w:val="page number"/>
    <w:basedOn w:val="Absatz-Standardschriftart"/>
  </w:style>
  <w:style w:type="table" w:styleId="Tabellenraster">
    <w:name w:val="Table Grid"/>
    <w:basedOn w:val="NormaleTabelle"/>
    <w:rsid w:val="00DC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D125E"/>
    <w:pPr>
      <w:spacing w:after="120"/>
    </w:pPr>
    <w:rPr>
      <w:sz w:val="16"/>
      <w:szCs w:val="16"/>
    </w:rPr>
  </w:style>
  <w:style w:type="paragraph" w:styleId="Sprechblasentext">
    <w:name w:val="Balloon Text"/>
    <w:basedOn w:val="Standard"/>
    <w:link w:val="SprechblasentextZchn"/>
    <w:rsid w:val="001B61A4"/>
    <w:rPr>
      <w:rFonts w:ascii="Tahoma" w:hAnsi="Tahoma" w:cs="Tahoma"/>
      <w:sz w:val="16"/>
      <w:szCs w:val="16"/>
    </w:rPr>
  </w:style>
  <w:style w:type="character" w:customStyle="1" w:styleId="SprechblasentextZchn">
    <w:name w:val="Sprechblasentext Zchn"/>
    <w:basedOn w:val="Absatz-Standardschriftart"/>
    <w:link w:val="Sprechblasentext"/>
    <w:rsid w:val="001B61A4"/>
    <w:rPr>
      <w:rFonts w:ascii="Tahoma" w:hAnsi="Tahoma" w:cs="Tahoma"/>
      <w:sz w:val="16"/>
      <w:szCs w:val="16"/>
    </w:rPr>
  </w:style>
  <w:style w:type="paragraph" w:styleId="Textkrper2">
    <w:name w:val="Body Text 2"/>
    <w:basedOn w:val="Standard"/>
    <w:link w:val="Textkrper2Zchn"/>
    <w:uiPriority w:val="99"/>
    <w:rsid w:val="001B61A4"/>
    <w:pPr>
      <w:spacing w:after="120" w:line="480" w:lineRule="auto"/>
    </w:pPr>
  </w:style>
  <w:style w:type="character" w:customStyle="1" w:styleId="Textkrper2Zchn">
    <w:name w:val="Textkörper 2 Zchn"/>
    <w:basedOn w:val="Absatz-Standardschriftart"/>
    <w:link w:val="Textkrper2"/>
    <w:uiPriority w:val="99"/>
    <w:rsid w:val="001B61A4"/>
    <w:rPr>
      <w:rFonts w:ascii="Arial" w:hAnsi="Arial"/>
      <w:sz w:val="24"/>
    </w:rPr>
  </w:style>
  <w:style w:type="paragraph" w:styleId="Listenabsatz">
    <w:name w:val="List Paragraph"/>
    <w:basedOn w:val="Standard"/>
    <w:uiPriority w:val="34"/>
    <w:qFormat/>
    <w:rsid w:val="002D3907"/>
    <w:pPr>
      <w:ind w:left="720"/>
      <w:contextualSpacing/>
    </w:pPr>
  </w:style>
  <w:style w:type="table" w:customStyle="1" w:styleId="Tabellenraster1">
    <w:name w:val="Tabellenraster1"/>
    <w:basedOn w:val="NormaleTabelle"/>
    <w:next w:val="Tabellenraster"/>
    <w:rsid w:val="003C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5">
    <w:name w:val="Medium Grid 3 Accent 5"/>
    <w:basedOn w:val="NormaleTabelle"/>
    <w:uiPriority w:val="69"/>
    <w:rsid w:val="003C79FB"/>
    <w:rPr>
      <w:rFonts w:ascii="Century" w:hAnsi="Century"/>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Absatz-Standardschriftart"/>
    <w:rsid w:val="00A77BEF"/>
    <w:rPr>
      <w:color w:val="0000FF" w:themeColor="hyperlink"/>
      <w:u w:val="single"/>
    </w:rPr>
  </w:style>
  <w:style w:type="table" w:styleId="TabelleRaster4">
    <w:name w:val="Table Grid 4"/>
    <w:basedOn w:val="NormaleTabelle"/>
    <w:rsid w:val="00A25E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ule-bw.de/unterricht/individualisiertes_lernen/lerncoaching/" TargetMode="External"/><Relationship Id="rId4" Type="http://schemas.microsoft.com/office/2007/relationships/stylesWithEffects" Target="stylesWithEffects.xml"/><Relationship Id="rId9" Type="http://schemas.openxmlformats.org/officeDocument/2006/relationships/hyperlink" Target="http://www.die-bonn.de/doks/2013-lernberatung-0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erufschule\Holztechnik\Vorlagen\HT%20Briefkopf\BSAbla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1BF2-8C7B-418C-9385-4AF84FEE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BSAblatt.dot</Template>
  <TotalTime>0</TotalTime>
  <Pages>7</Pages>
  <Words>1793</Words>
  <Characters>11685</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Vorschlag Einzelleistungen/Benotung</vt:lpstr>
    </vt:vector>
  </TitlesOfParts>
  <Company>Hewlett-Packard</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Einzelleistungen/Benotung</dc:title>
  <dc:creator>Christian Bruns</dc:creator>
  <cp:lastModifiedBy>Finkbeiner, Sören (LS)</cp:lastModifiedBy>
  <cp:revision>4</cp:revision>
  <cp:lastPrinted>2016-05-04T08:16:00Z</cp:lastPrinted>
  <dcterms:created xsi:type="dcterms:W3CDTF">2016-05-04T12:50:00Z</dcterms:created>
  <dcterms:modified xsi:type="dcterms:W3CDTF">2016-05-04T13:27:00Z</dcterms:modified>
</cp:coreProperties>
</file>