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F11" w:rsidRPr="00AD4F11" w:rsidRDefault="00AD4F11" w:rsidP="00AD4F11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28"/>
          <w:szCs w:val="24"/>
        </w:rPr>
      </w:pPr>
      <w:bookmarkStart w:id="0" w:name="Einfach"/>
      <w:r w:rsidRPr="00AD4F11">
        <w:rPr>
          <w:rFonts w:asciiTheme="minorHAnsi" w:hAnsiTheme="minorHAnsi" w:cstheme="minorHAnsi"/>
          <w:b/>
          <w:sz w:val="28"/>
          <w:szCs w:val="24"/>
        </w:rPr>
        <w:t>Informationen zur Berechnung der optimalen Bestellmenge – einfaches Niveau</w:t>
      </w:r>
    </w:p>
    <w:bookmarkEnd w:id="0"/>
    <w:p w:rsidR="00AD4F11" w:rsidRPr="00AD4F11" w:rsidRDefault="00AD4F11" w:rsidP="00AD4F11">
      <w:pPr>
        <w:overflowPunct/>
        <w:autoSpaceDE/>
        <w:autoSpaceDN/>
        <w:adjustRightInd/>
        <w:textAlignment w:val="auto"/>
        <w:rPr>
          <w:rFonts w:asciiTheme="minorHAnsi" w:hAnsiTheme="minorHAnsi"/>
          <w:sz w:val="16"/>
          <w:szCs w:val="24"/>
        </w:rPr>
      </w:pP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AD4F11">
        <w:rPr>
          <w:rFonts w:asciiTheme="minorHAnsi" w:hAnsiTheme="minorHAnsi" w:cs="Arial"/>
          <w:b/>
          <w:bCs/>
          <w:sz w:val="22"/>
          <w:szCs w:val="22"/>
        </w:rPr>
        <w:t>Bestellkosten:</w:t>
      </w:r>
      <w:r w:rsidRPr="00AD4F11">
        <w:rPr>
          <w:rFonts w:asciiTheme="minorHAnsi" w:hAnsiTheme="minorHAnsi" w:cs="Arial"/>
          <w:sz w:val="22"/>
          <w:szCs w:val="22"/>
        </w:rPr>
        <w:t xml:space="preserve"> Für jede Bestellung fallen Kosten in Höhe von 42,00 EUR an.</w:t>
      </w:r>
    </w:p>
    <w:p w:rsidR="00AD4F11" w:rsidRPr="00AD4F11" w:rsidRDefault="00AD4F11" w:rsidP="00AD4F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textAlignment w:val="auto"/>
        <w:rPr>
          <w:rFonts w:asciiTheme="minorHAnsi" w:hAnsiTheme="minorHAnsi" w:cs="Arial"/>
          <w:sz w:val="2"/>
          <w:szCs w:val="22"/>
        </w:rPr>
      </w:pP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AD4F11">
        <w:rPr>
          <w:rFonts w:asciiTheme="minorHAnsi" w:hAnsiTheme="minorHAnsi" w:cs="Arial"/>
          <w:b/>
          <w:bCs/>
          <w:sz w:val="22"/>
          <w:szCs w:val="22"/>
        </w:rPr>
        <w:t>Lagerkosten:</w:t>
      </w:r>
      <w:r w:rsidRPr="00AD4F11">
        <w:rPr>
          <w:rFonts w:asciiTheme="minorHAnsi" w:hAnsiTheme="minorHAnsi" w:cs="Arial"/>
          <w:sz w:val="22"/>
          <w:szCs w:val="22"/>
        </w:rPr>
        <w:t xml:space="preserve"> Die Lagerkosten betragen 20% des Werts der eingelagerten Ware. Das Fertigungsverfahren der HARO GmbH ermöglicht einen gleichbleibenden Lagerabgang. Als </w:t>
      </w:r>
      <w:r w:rsidRPr="00AD4F11">
        <w:rPr>
          <w:rFonts w:asciiTheme="minorHAnsi" w:hAnsiTheme="minorHAnsi" w:cs="Arial"/>
          <w:bCs/>
          <w:sz w:val="22"/>
          <w:szCs w:val="22"/>
        </w:rPr>
        <w:t>durchschnittlicher</w:t>
      </w:r>
      <w:r w:rsidRPr="00AD4F11">
        <w:rPr>
          <w:rFonts w:asciiTheme="minorHAnsi" w:hAnsiTheme="minorHAnsi" w:cs="Arial"/>
          <w:sz w:val="22"/>
          <w:szCs w:val="22"/>
        </w:rPr>
        <w:t xml:space="preserve"> Lagerbestand wird daher jeweils die halbe Bestellmenge angenommen. </w:t>
      </w: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AD4F11">
        <w:rPr>
          <w:rFonts w:asciiTheme="minorHAnsi" w:hAnsiTheme="minorHAnsi" w:cs="Arial"/>
          <w:b/>
          <w:sz w:val="22"/>
          <w:szCs w:val="22"/>
        </w:rPr>
        <w:t>Einstandspreis:</w:t>
      </w:r>
      <w:r w:rsidRPr="00AD4F11">
        <w:rPr>
          <w:rFonts w:asciiTheme="minorHAnsi" w:hAnsiTheme="minorHAnsi" w:cs="Arial"/>
          <w:sz w:val="22"/>
          <w:szCs w:val="22"/>
        </w:rPr>
        <w:t xml:space="preserve"> Der Einstandspreis des Kartons beträgt 1,05 EUR je Stück</w:t>
      </w: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AD4F11">
        <w:rPr>
          <w:rFonts w:asciiTheme="minorHAnsi" w:hAnsiTheme="minorHAnsi" w:cs="Arial"/>
          <w:b/>
          <w:sz w:val="22"/>
          <w:szCs w:val="22"/>
        </w:rPr>
        <w:t>Jahresbedarf:</w:t>
      </w:r>
      <w:r w:rsidRPr="00AD4F11">
        <w:rPr>
          <w:rFonts w:asciiTheme="minorHAnsi" w:hAnsiTheme="minorHAnsi" w:cs="Arial"/>
          <w:sz w:val="22"/>
          <w:szCs w:val="22"/>
        </w:rPr>
        <w:t xml:space="preserve"> 40.000 Stück</w:t>
      </w:r>
    </w:p>
    <w:p w:rsidR="00AD4F11" w:rsidRPr="00AD4F11" w:rsidRDefault="00AD4F11" w:rsidP="00AD4F11">
      <w:pPr>
        <w:overflowPunct/>
        <w:autoSpaceDE/>
        <w:autoSpaceDN/>
        <w:adjustRightInd/>
        <w:textAlignment w:val="auto"/>
        <w:rPr>
          <w:rFonts w:asciiTheme="minorHAnsi" w:hAnsiTheme="minorHAnsi" w:cs="Arial"/>
          <w:noProof/>
          <w:sz w:val="24"/>
          <w:szCs w:val="24"/>
        </w:rPr>
      </w:pPr>
    </w:p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b/>
          <w:sz w:val="24"/>
          <w:szCs w:val="24"/>
        </w:rPr>
      </w:pPr>
      <w:r w:rsidRPr="00AD4F11">
        <w:rPr>
          <w:rFonts w:asciiTheme="minorHAnsi" w:hAnsiTheme="minorHAnsi" w:cs="Arial"/>
          <w:b/>
          <w:sz w:val="24"/>
          <w:szCs w:val="24"/>
        </w:rPr>
        <w:t>Wie werden die Werte in der Tabelle berechnet?</w:t>
      </w:r>
    </w:p>
    <w:tbl>
      <w:tblPr>
        <w:tblStyle w:val="Tabellenraster2"/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1276"/>
        <w:gridCol w:w="1417"/>
        <w:gridCol w:w="1843"/>
        <w:gridCol w:w="1701"/>
        <w:gridCol w:w="1854"/>
        <w:gridCol w:w="1065"/>
      </w:tblGrid>
      <w:tr w:rsidR="00AD4F11" w:rsidRPr="00AD4F11" w:rsidTr="00185A98">
        <w:trPr>
          <w:trHeight w:val="690"/>
        </w:trPr>
        <w:tc>
          <w:tcPr>
            <w:tcW w:w="1526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Anzahl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Bestellungen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je Jahr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(Bestell-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proofErr w:type="spellStart"/>
            <w:r w:rsidRPr="00AD4F11">
              <w:rPr>
                <w:rFonts w:asciiTheme="minorHAnsi" w:hAnsiTheme="minorHAnsi" w:cs="Arial"/>
                <w:bCs/>
              </w:rPr>
              <w:t>häufigkeit</w:t>
            </w:r>
            <w:proofErr w:type="spellEnd"/>
            <w:r w:rsidRPr="00AD4F11">
              <w:rPr>
                <w:rFonts w:asciiTheme="minorHAnsi" w:hAnsiTheme="minorHAnsi" w:cs="Arial"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Bestell-menge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1417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(Euro)</w:t>
            </w:r>
          </w:p>
        </w:tc>
        <w:tc>
          <w:tcPr>
            <w:tcW w:w="1843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Lagerbestand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1701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Lagerwert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1854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1065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Gesamt-kosten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</w:tr>
      <w:tr w:rsidR="00AD4F11" w:rsidRPr="00AD4F11" w:rsidTr="00185A98">
        <w:trPr>
          <w:trHeight w:val="690"/>
        </w:trPr>
        <w:tc>
          <w:tcPr>
            <w:tcW w:w="1526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= Jahres-bedarf :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Anzahl der Bestellungen je Jahr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= Anzahl der Bestellungen je Jahr x bestellfixe Kosten </w:t>
            </w:r>
          </w:p>
        </w:tc>
        <w:tc>
          <w:tcPr>
            <w:tcW w:w="1843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= Bestellmenge : 2</w:t>
            </w:r>
          </w:p>
        </w:tc>
        <w:tc>
          <w:tcPr>
            <w:tcW w:w="1701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= 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Lagerbestand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 x Einstandspreis</w:t>
            </w:r>
          </w:p>
        </w:tc>
        <w:tc>
          <w:tcPr>
            <w:tcW w:w="1854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= 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Lagerwert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 x Lagerkostensatz </w:t>
            </w:r>
          </w:p>
        </w:tc>
        <w:tc>
          <w:tcPr>
            <w:tcW w:w="1065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= Bestell-kosten + Lager-kosten</w:t>
            </w:r>
          </w:p>
        </w:tc>
      </w:tr>
    </w:tbl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4"/>
          <w:szCs w:val="24"/>
        </w:rPr>
      </w:pPr>
    </w:p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b/>
          <w:sz w:val="24"/>
          <w:szCs w:val="22"/>
        </w:rPr>
      </w:pPr>
      <w:r w:rsidRPr="00AD4F11">
        <w:rPr>
          <w:rFonts w:asciiTheme="minorHAnsi" w:hAnsiTheme="minorHAnsi" w:cs="Arial"/>
          <w:b/>
          <w:sz w:val="24"/>
          <w:szCs w:val="22"/>
        </w:rPr>
        <w:t>Tabellenstruktur: Optimale Bestellmenge</w:t>
      </w:r>
    </w:p>
    <w:tbl>
      <w:tblPr>
        <w:tblStyle w:val="Tabellenraster2"/>
        <w:tblW w:w="0" w:type="auto"/>
        <w:tblLook w:val="0000" w:firstRow="0" w:lastRow="0" w:firstColumn="0" w:lastColumn="0" w:noHBand="0" w:noVBand="0"/>
      </w:tblPr>
      <w:tblGrid>
        <w:gridCol w:w="1338"/>
        <w:gridCol w:w="1387"/>
        <w:gridCol w:w="1314"/>
        <w:gridCol w:w="1419"/>
        <w:gridCol w:w="1202"/>
        <w:gridCol w:w="1755"/>
        <w:gridCol w:w="1781"/>
      </w:tblGrid>
      <w:tr w:rsidR="00AD4F11" w:rsidRPr="00AD4F11" w:rsidTr="00185A98">
        <w:trPr>
          <w:trHeight w:val="69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Anzahl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</w:t>
            </w:r>
            <w:r>
              <w:rPr>
                <w:rFonts w:asciiTheme="minorHAnsi" w:hAnsiTheme="minorHAnsi" w:cs="Arial"/>
                <w:bCs/>
              </w:rPr>
              <w:t>-</w:t>
            </w:r>
            <w:proofErr w:type="spellStart"/>
            <w:r w:rsidRPr="00AD4F11">
              <w:rPr>
                <w:rFonts w:asciiTheme="minorHAnsi" w:hAnsiTheme="minorHAnsi" w:cs="Arial"/>
                <w:bCs/>
              </w:rPr>
              <w:t>ungen</w:t>
            </w:r>
            <w:proofErr w:type="spellEnd"/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je Jahr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(Bestell-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proofErr w:type="spellStart"/>
            <w:r w:rsidRPr="00AD4F11">
              <w:rPr>
                <w:rFonts w:asciiTheme="minorHAnsi" w:hAnsiTheme="minorHAnsi" w:cs="Arial"/>
                <w:bCs/>
              </w:rPr>
              <w:t>häufigkeit</w:t>
            </w:r>
            <w:proofErr w:type="spellEnd"/>
            <w:r w:rsidRPr="00AD4F11">
              <w:rPr>
                <w:rFonts w:asciiTheme="minorHAnsi" w:hAnsiTheme="minorHAnsi" w:cs="Arial"/>
                <w:bCs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</w:t>
            </w:r>
            <w:r>
              <w:rPr>
                <w:rFonts w:asciiTheme="minorHAnsi" w:hAnsiTheme="minorHAnsi" w:cs="Arial"/>
                <w:bCs/>
              </w:rPr>
              <w:t>-</w:t>
            </w:r>
            <w:r w:rsidRPr="00AD4F11">
              <w:rPr>
                <w:rFonts w:asciiTheme="minorHAnsi" w:hAnsiTheme="minorHAnsi" w:cs="Arial"/>
                <w:bCs/>
              </w:rPr>
              <w:t>menge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</w:t>
            </w:r>
            <w:r>
              <w:rPr>
                <w:rFonts w:asciiTheme="minorHAnsi" w:hAnsiTheme="minorHAnsi" w:cs="Arial"/>
                <w:bCs/>
              </w:rPr>
              <w:t>-</w:t>
            </w:r>
            <w:r w:rsidRPr="00AD4F11">
              <w:rPr>
                <w:rFonts w:asciiTheme="minorHAnsi" w:hAnsiTheme="minorHAnsi" w:cs="Arial"/>
                <w:bCs/>
              </w:rPr>
              <w:t>bestand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</w:t>
            </w:r>
            <w:r>
              <w:rPr>
                <w:rFonts w:asciiTheme="minorHAnsi" w:hAnsiTheme="minorHAnsi" w:cs="Arial"/>
                <w:bCs/>
              </w:rPr>
              <w:t>-</w:t>
            </w:r>
            <w:proofErr w:type="spellStart"/>
            <w:r w:rsidRPr="00AD4F11">
              <w:rPr>
                <w:rFonts w:asciiTheme="minorHAnsi" w:hAnsiTheme="minorHAnsi" w:cs="Arial"/>
                <w:bCs/>
              </w:rPr>
              <w:t>schn</w:t>
            </w:r>
            <w:proofErr w:type="spellEnd"/>
            <w:r w:rsidRPr="00AD4F11">
              <w:rPr>
                <w:rFonts w:asciiTheme="minorHAnsi" w:hAnsiTheme="minorHAnsi" w:cs="Arial"/>
                <w:bCs/>
              </w:rPr>
              <w:t>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Lagerwert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Gesamtkosten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40.000 : 40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= 1.000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40 x 42,00 =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1.680,00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1.000 : 2 = 500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500 x 1,05 =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</w:rPr>
              <w:t>525,00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 xml:space="preserve">525,00 x </w:t>
            </w:r>
            <w:proofErr w:type="gramStart"/>
            <w:r w:rsidRPr="00AD4F11">
              <w:rPr>
                <w:rFonts w:asciiTheme="minorHAnsi" w:hAnsiTheme="minorHAnsi" w:cs="Arial"/>
                <w:bCs/>
                <w:lang w:val="it-IT"/>
              </w:rPr>
              <w:t>20 :</w:t>
            </w:r>
            <w:proofErr w:type="gramEnd"/>
            <w:r w:rsidRPr="00AD4F11">
              <w:rPr>
                <w:rFonts w:asciiTheme="minorHAnsi" w:hAnsiTheme="minorHAnsi" w:cs="Arial"/>
                <w:bCs/>
                <w:lang w:val="it-IT"/>
              </w:rPr>
              <w:t xml:space="preserve"> 100 =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105,00 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1.680,00 + 105,00=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1.785,00</w:t>
            </w: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  <w:r w:rsidRPr="00AD4F11">
              <w:rPr>
                <w:rFonts w:asciiTheme="minorHAnsi" w:hAnsiTheme="minorHAnsi" w:cstheme="minorHAnsi"/>
                <w:bCs/>
                <w:lang w:val="it-IT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</w:tr>
    </w:tbl>
    <w:p w:rsidR="000F320D" w:rsidRDefault="000F320D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4"/>
          <w:szCs w:val="24"/>
        </w:rPr>
      </w:pPr>
    </w:p>
    <w:p w:rsidR="000F320D" w:rsidRDefault="000F320D">
      <w:pPr>
        <w:overflowPunct/>
        <w:autoSpaceDE/>
        <w:autoSpaceDN/>
        <w:adjustRightInd/>
        <w:textAlignment w:val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br w:type="page"/>
      </w:r>
    </w:p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4"/>
          <w:szCs w:val="24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b/>
          <w:sz w:val="24"/>
        </w:rPr>
      </w:pPr>
      <w:r w:rsidRPr="00AD4F11">
        <w:rPr>
          <w:rFonts w:asciiTheme="minorHAnsi" w:hAnsiTheme="minorHAnsi" w:cstheme="minorHAnsi"/>
          <w:b/>
          <w:sz w:val="24"/>
        </w:rPr>
        <w:t xml:space="preserve">Wie wird die optimale Bestellmenge mithilfe der </w:t>
      </w:r>
      <w:proofErr w:type="spellStart"/>
      <w:r w:rsidRPr="00AD4F11">
        <w:rPr>
          <w:rFonts w:asciiTheme="minorHAnsi" w:hAnsiTheme="minorHAnsi" w:cstheme="minorHAnsi"/>
          <w:b/>
          <w:sz w:val="24"/>
        </w:rPr>
        <w:t>Andler</w:t>
      </w:r>
      <w:proofErr w:type="spellEnd"/>
      <w:r w:rsidRPr="00AD4F11">
        <w:rPr>
          <w:rFonts w:asciiTheme="minorHAnsi" w:hAnsiTheme="minorHAnsi" w:cstheme="minorHAnsi"/>
          <w:b/>
          <w:sz w:val="24"/>
        </w:rPr>
        <w:t>-Formel berechnet?</w:t>
      </w: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b/>
          <w:sz w:val="24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  <w:r w:rsidRPr="00AD4F11">
        <w:rPr>
          <w:rFonts w:asciiTheme="minorHAnsi" w:hAnsiTheme="minorHAnsi" w:cs="Arial"/>
          <w:b/>
          <w:sz w:val="22"/>
        </w:rPr>
        <w:t>Optimale Bestellmenge</w:t>
      </w:r>
      <w:r w:rsidRPr="00AD4F11">
        <w:rPr>
          <w:rFonts w:asciiTheme="minorHAnsi" w:hAnsiTheme="minorHAnsi" w:cs="Arial"/>
          <w:sz w:val="22"/>
        </w:rPr>
        <w:t xml:space="preserve"> </w:t>
      </w:r>
      <w:r w:rsidRPr="00AD4F11">
        <w:rPr>
          <w:rFonts w:asciiTheme="minorHAnsi" w:hAnsiTheme="minorHAnsi" w:cs="Arial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200 ∙Jahresbedarf ∙ bestellfixe Kosten</m:t>
                </m:r>
              </m:num>
              <m:den>
                <m:r>
                  <w:rPr>
                    <w:rFonts w:ascii="Cambria Math" w:hAnsi="Cambria Math" w:cs="Arial"/>
                  </w:rPr>
                  <m:t>Einstandspreis ∙ Lagerkostensatz</m:t>
                </m:r>
              </m:den>
            </m:f>
            <m:r>
              <w:rPr>
                <w:rFonts w:ascii="Cambria Math" w:hAnsi="Cambria Math" w:cs="Arial"/>
              </w:rPr>
              <m:t xml:space="preserve"> </m:t>
            </m:r>
          </m:e>
        </m:rad>
      </m:oMath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  <w:r w:rsidRPr="00AD4F11">
        <w:rPr>
          <w:rFonts w:asciiTheme="minorHAnsi" w:hAnsiTheme="minorHAnsi" w:cs="Arial"/>
        </w:rPr>
        <w:t xml:space="preserve">Rechenbeispiel: </w:t>
      </w: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  <w:r w:rsidRPr="00AD4F11">
        <w:rPr>
          <w:rFonts w:asciiTheme="minorHAnsi" w:hAnsiTheme="minorHAnsi" w:cs="Arial"/>
        </w:rPr>
        <w:t>Einstandspreis je Stück: 12,50 EUR, bestellfixe Kosten je Bestellung: 40,00 EUR, Lagerkostensatz: 16 %, Jahresbedarf: 1.000 Stück</w:t>
      </w: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  <w:r w:rsidRPr="00AD4F11">
        <w:rPr>
          <w:rFonts w:asciiTheme="minorHAnsi" w:hAnsiTheme="minorHAnsi" w:cs="Arial"/>
        </w:rPr>
        <w:t xml:space="preserve">Optimale Bestellmenge = </w:t>
      </w:r>
      <m:oMath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200 ∙1000 ∙ 40</m:t>
                </m:r>
              </m:num>
              <m:den>
                <m:r>
                  <w:rPr>
                    <w:rFonts w:ascii="Cambria Math" w:hAnsi="Cambria Math" w:cs="Arial"/>
                  </w:rPr>
                  <m:t>12,5 ∙16</m:t>
                </m:r>
              </m:den>
            </m:f>
          </m:e>
        </m:rad>
        <m:r>
          <w:rPr>
            <w:rFonts w:ascii="Cambria Math" w:hAnsi="Cambria Math" w:cs="Arial"/>
          </w:rPr>
          <m:t xml:space="preserve"> </m:t>
        </m:r>
      </m:oMath>
      <w:r w:rsidRPr="00AD4F11">
        <w:rPr>
          <w:rFonts w:asciiTheme="minorHAnsi" w:hAnsiTheme="minorHAnsi" w:cs="Arial"/>
        </w:rPr>
        <w:t>= 200 Stück</w:t>
      </w: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</w:p>
    <w:p w:rsidR="00AD4F11" w:rsidRPr="00AD4F11" w:rsidRDefault="00AD4F11" w:rsidP="00AD4F11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="Arial"/>
          <w:sz w:val="24"/>
          <w:szCs w:val="24"/>
        </w:rPr>
      </w:pPr>
      <w:r w:rsidRPr="00AD4F11">
        <w:rPr>
          <w:rFonts w:asciiTheme="minorHAnsi" w:hAnsiTheme="minorHAnsi" w:cs="Arial"/>
          <w:sz w:val="24"/>
          <w:szCs w:val="24"/>
        </w:rPr>
        <w:br w:type="page"/>
      </w:r>
    </w:p>
    <w:p w:rsidR="00AD4F11" w:rsidRPr="00AD4F11" w:rsidRDefault="00AD4F11" w:rsidP="00AD4F11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28"/>
          <w:szCs w:val="24"/>
        </w:rPr>
      </w:pPr>
      <w:bookmarkStart w:id="1" w:name="Mittel"/>
      <w:r w:rsidRPr="00AD4F11">
        <w:rPr>
          <w:rFonts w:asciiTheme="minorHAnsi" w:hAnsiTheme="minorHAnsi" w:cstheme="minorHAnsi"/>
          <w:b/>
          <w:sz w:val="28"/>
          <w:szCs w:val="24"/>
        </w:rPr>
        <w:lastRenderedPageBreak/>
        <w:t>Informationen zur Berechnung der optimalen Bestellmenge – mittleres Niveau</w:t>
      </w:r>
    </w:p>
    <w:bookmarkEnd w:id="1"/>
    <w:p w:rsidR="00AD4F11" w:rsidRPr="00AD4F11" w:rsidRDefault="00AD4F11" w:rsidP="00AD4F11">
      <w:pPr>
        <w:overflowPunct/>
        <w:autoSpaceDE/>
        <w:autoSpaceDN/>
        <w:adjustRightInd/>
        <w:textAlignment w:val="auto"/>
        <w:rPr>
          <w:rFonts w:asciiTheme="minorHAnsi" w:hAnsiTheme="minorHAnsi"/>
          <w:sz w:val="16"/>
          <w:szCs w:val="24"/>
        </w:rPr>
      </w:pP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AD4F11">
        <w:rPr>
          <w:rFonts w:asciiTheme="minorHAnsi" w:hAnsiTheme="minorHAnsi" w:cs="Arial"/>
          <w:b/>
          <w:bCs/>
          <w:sz w:val="22"/>
          <w:szCs w:val="22"/>
        </w:rPr>
        <w:t>Bestellkosten:</w:t>
      </w:r>
      <w:r w:rsidRPr="00AD4F11">
        <w:rPr>
          <w:rFonts w:asciiTheme="minorHAnsi" w:hAnsiTheme="minorHAnsi" w:cs="Arial"/>
          <w:sz w:val="22"/>
          <w:szCs w:val="22"/>
        </w:rPr>
        <w:t xml:space="preserve"> Für jede Bestellung fallen Kosten in Höhe von 42,00 EUR an.</w:t>
      </w:r>
    </w:p>
    <w:p w:rsidR="00AD4F11" w:rsidRPr="00AD4F11" w:rsidRDefault="00AD4F11" w:rsidP="00AD4F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textAlignment w:val="auto"/>
        <w:rPr>
          <w:rFonts w:asciiTheme="minorHAnsi" w:hAnsiTheme="minorHAnsi" w:cs="Arial"/>
          <w:sz w:val="2"/>
          <w:szCs w:val="22"/>
        </w:rPr>
      </w:pP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AD4F11">
        <w:rPr>
          <w:rFonts w:asciiTheme="minorHAnsi" w:hAnsiTheme="minorHAnsi" w:cs="Arial"/>
          <w:b/>
          <w:bCs/>
          <w:sz w:val="22"/>
          <w:szCs w:val="22"/>
        </w:rPr>
        <w:t>Lagerkosten:</w:t>
      </w:r>
      <w:r w:rsidRPr="00AD4F11">
        <w:rPr>
          <w:rFonts w:asciiTheme="minorHAnsi" w:hAnsiTheme="minorHAnsi" w:cs="Arial"/>
          <w:sz w:val="22"/>
          <w:szCs w:val="22"/>
        </w:rPr>
        <w:t xml:space="preserve"> Die Lagerkosten betragen 20% des Werts der eingelagerten Ware. Das Fertigungsverfahren der HARO GmbH ermöglicht einen gleichbleibenden Lagerabgang. Als </w:t>
      </w:r>
      <w:r w:rsidRPr="00AD4F11">
        <w:rPr>
          <w:rFonts w:asciiTheme="minorHAnsi" w:hAnsiTheme="minorHAnsi" w:cs="Arial"/>
          <w:bCs/>
          <w:sz w:val="22"/>
          <w:szCs w:val="22"/>
        </w:rPr>
        <w:t>durchschnittlicher</w:t>
      </w:r>
      <w:r w:rsidRPr="00AD4F11">
        <w:rPr>
          <w:rFonts w:asciiTheme="minorHAnsi" w:hAnsiTheme="minorHAnsi" w:cs="Arial"/>
          <w:sz w:val="22"/>
          <w:szCs w:val="22"/>
        </w:rPr>
        <w:t xml:space="preserve"> Lagerbestand wird daher jeweils die halbe Bestellmenge angenommen. </w:t>
      </w: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noProof/>
          <w:sz w:val="24"/>
          <w:szCs w:val="24"/>
        </w:rPr>
      </w:pPr>
      <w:r w:rsidRPr="00AD4F11">
        <w:rPr>
          <w:rFonts w:asciiTheme="minorHAnsi" w:hAnsiTheme="minorHAnsi" w:cs="Arial"/>
          <w:b/>
          <w:sz w:val="22"/>
          <w:szCs w:val="22"/>
        </w:rPr>
        <w:t>Quartalsbedarf:</w:t>
      </w:r>
      <w:r w:rsidRPr="00AD4F11">
        <w:rPr>
          <w:rFonts w:asciiTheme="minorHAnsi" w:hAnsiTheme="minorHAnsi" w:cs="Arial"/>
          <w:sz w:val="22"/>
          <w:szCs w:val="22"/>
        </w:rPr>
        <w:t xml:space="preserve"> 10.000 Stück</w:t>
      </w:r>
    </w:p>
    <w:p w:rsidR="00AD4F11" w:rsidRPr="00AD4F11" w:rsidRDefault="00AD4F11" w:rsidP="00AD4F11">
      <w:pPr>
        <w:overflowPunct/>
        <w:autoSpaceDE/>
        <w:autoSpaceDN/>
        <w:adjustRightInd/>
        <w:ind w:left="360"/>
        <w:contextualSpacing/>
        <w:jc w:val="both"/>
        <w:textAlignment w:val="auto"/>
        <w:rPr>
          <w:rFonts w:asciiTheme="minorHAnsi" w:hAnsiTheme="minorHAnsi" w:cs="Arial"/>
          <w:noProof/>
          <w:sz w:val="24"/>
          <w:szCs w:val="24"/>
        </w:rPr>
      </w:pPr>
      <w:r w:rsidRPr="00AD4F11">
        <w:rPr>
          <w:rFonts w:asciiTheme="minorHAnsi" w:hAnsiTheme="minorHAnsi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4619C1" wp14:editId="0F56C65A">
                <wp:simplePos x="0" y="0"/>
                <wp:positionH relativeFrom="column">
                  <wp:posOffset>-19050</wp:posOffset>
                </wp:positionH>
                <wp:positionV relativeFrom="paragraph">
                  <wp:posOffset>178435</wp:posOffset>
                </wp:positionV>
                <wp:extent cx="6791325" cy="923925"/>
                <wp:effectExtent l="0" t="0" r="28575" b="2857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9239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93F2F9" id="Rechteck 8" o:spid="_x0000_s1026" style="position:absolute;margin-left:-1.5pt;margin-top:14.05pt;width:534.75pt;height:7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" filled="f" strokecolor="windowText"/>
            </w:pict>
          </mc:Fallback>
        </mc:AlternateConten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4"/>
        <w:gridCol w:w="239"/>
        <w:gridCol w:w="4285"/>
        <w:gridCol w:w="1430"/>
        <w:gridCol w:w="1308"/>
      </w:tblGrid>
      <w:tr w:rsidR="00AD4F11" w:rsidRPr="00AD4F11" w:rsidTr="00185A98">
        <w:trPr>
          <w:tblCellSpacing w:w="15" w:type="dxa"/>
        </w:trPr>
        <w:tc>
          <w:tcPr>
            <w:tcW w:w="1434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b/>
                <w:bCs/>
                <w:sz w:val="15"/>
                <w:szCs w:val="15"/>
              </w:rPr>
              <w:t>Bericht: aktuellen Lagerwert ermitteln</w:t>
            </w:r>
          </w:p>
        </w:tc>
        <w:tc>
          <w:tcPr>
            <w:tcW w:w="2899" w:type="pct"/>
            <w:gridSpan w:val="3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610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11. Oktober 20xx</w:t>
            </w:r>
          </w:p>
        </w:tc>
      </w:tr>
      <w:tr w:rsidR="00AD4F11" w:rsidRPr="00AD4F11" w:rsidTr="00185A98">
        <w:trPr>
          <w:tblCellSpacing w:w="15" w:type="dxa"/>
        </w:trPr>
        <w:tc>
          <w:tcPr>
            <w:tcW w:w="3641" w:type="pct"/>
            <w:gridSpan w:val="3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Artikel: Nr.: 400017</w:t>
            </w:r>
          </w:p>
        </w:tc>
        <w:tc>
          <w:tcPr>
            <w:tcW w:w="1317" w:type="pct"/>
            <w:gridSpan w:val="2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</w:tr>
      <w:tr w:rsidR="00AD4F11" w:rsidRPr="00AD4F11" w:rsidTr="00185A98">
        <w:trPr>
          <w:tblCellSpacing w:w="15" w:type="dxa"/>
        </w:trPr>
        <w:tc>
          <w:tcPr>
            <w:tcW w:w="1537" w:type="pct"/>
            <w:gridSpan w:val="2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br/>
            </w:r>
            <w:r w:rsidRPr="00AD4F11">
              <w:rPr>
                <w:rFonts w:asciiTheme="minorHAnsi" w:hAnsiTheme="minorHAnsi"/>
                <w:b/>
                <w:bCs/>
                <w:sz w:val="15"/>
                <w:szCs w:val="15"/>
              </w:rPr>
              <w:t>Lagerbuchungsgruppe: T_FREMD</w:t>
            </w:r>
          </w:p>
        </w:tc>
        <w:tc>
          <w:tcPr>
            <w:tcW w:w="3421" w:type="pct"/>
            <w:gridSpan w:val="3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</w:tr>
    </w:tbl>
    <w:p w:rsidR="00AD4F11" w:rsidRPr="00AD4F11" w:rsidRDefault="00AD4F11" w:rsidP="00AD4F11">
      <w:pPr>
        <w:overflowPunct/>
        <w:autoSpaceDE/>
        <w:autoSpaceDN/>
        <w:adjustRightInd/>
        <w:ind w:left="2124" w:firstLine="708"/>
        <w:textAlignment w:val="auto"/>
        <w:rPr>
          <w:rFonts w:asciiTheme="minorHAnsi" w:hAnsiTheme="minorHAnsi"/>
          <w:vanish/>
          <w:sz w:val="13"/>
          <w:szCs w:val="24"/>
        </w:rPr>
      </w:pPr>
      <w:r w:rsidRPr="00AD4F11">
        <w:rPr>
          <w:rFonts w:asciiTheme="minorHAnsi" w:hAnsiTheme="minorHAnsi"/>
          <w:b/>
          <w:bCs/>
          <w:sz w:val="15"/>
          <w:szCs w:val="15"/>
        </w:rPr>
        <w:t>Menge</w:t>
      </w:r>
      <w:r w:rsidRPr="00AD4F11">
        <w:rPr>
          <w:rFonts w:asciiTheme="minorHAnsi" w:hAnsiTheme="minorHAnsi"/>
          <w:b/>
          <w:bCs/>
          <w:sz w:val="15"/>
          <w:szCs w:val="15"/>
        </w:rPr>
        <w:tab/>
        <w:t>Wert [EUR]</w:t>
      </w:r>
    </w:p>
    <w:tbl>
      <w:tblPr>
        <w:tblW w:w="4997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123"/>
        <w:gridCol w:w="1732"/>
        <w:gridCol w:w="36"/>
        <w:gridCol w:w="123"/>
        <w:gridCol w:w="407"/>
        <w:gridCol w:w="123"/>
        <w:gridCol w:w="689"/>
        <w:gridCol w:w="127"/>
        <w:gridCol w:w="503"/>
        <w:gridCol w:w="36"/>
        <w:gridCol w:w="693"/>
        <w:gridCol w:w="221"/>
        <w:gridCol w:w="409"/>
        <w:gridCol w:w="127"/>
        <w:gridCol w:w="693"/>
        <w:gridCol w:w="3546"/>
      </w:tblGrid>
      <w:tr w:rsidR="00AD4F11" w:rsidRPr="00AD4F11" w:rsidTr="00185A98">
        <w:trPr>
          <w:tblCellSpacing w:w="15" w:type="dxa"/>
        </w:trPr>
        <w:tc>
          <w:tcPr>
            <w:tcW w:w="278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400017</w:t>
            </w:r>
          </w:p>
        </w:tc>
        <w:tc>
          <w:tcPr>
            <w:tcW w:w="4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3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Verpackungskarton</w:t>
            </w:r>
          </w:p>
        </w:tc>
        <w:tc>
          <w:tcPr>
            <w:tcW w:w="3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4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185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 xml:space="preserve">   435</w:t>
            </w:r>
          </w:p>
        </w:tc>
        <w:tc>
          <w:tcPr>
            <w:tcW w:w="4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324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456,75</w:t>
            </w:r>
          </w:p>
        </w:tc>
        <w:tc>
          <w:tcPr>
            <w:tcW w:w="47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233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 </w:t>
            </w:r>
          </w:p>
        </w:tc>
        <w:tc>
          <w:tcPr>
            <w:tcW w:w="3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32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 </w:t>
            </w:r>
          </w:p>
        </w:tc>
        <w:tc>
          <w:tcPr>
            <w:tcW w:w="94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186" w:type="pct"/>
            <w:vAlign w:val="center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7" w:type="pct"/>
            <w:vAlign w:val="center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326" w:type="pct"/>
            <w:vAlign w:val="center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20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</w:tr>
    </w:tbl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4"/>
          <w:szCs w:val="24"/>
        </w:rPr>
      </w:pPr>
    </w:p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b/>
          <w:sz w:val="24"/>
          <w:szCs w:val="24"/>
        </w:rPr>
      </w:pPr>
      <w:r w:rsidRPr="00AD4F11">
        <w:rPr>
          <w:rFonts w:asciiTheme="minorHAnsi" w:hAnsiTheme="minorHAnsi" w:cs="Arial"/>
          <w:b/>
          <w:sz w:val="24"/>
          <w:szCs w:val="24"/>
        </w:rPr>
        <w:t>Wie werden die Werte in der Tabelle berechnet?</w:t>
      </w:r>
    </w:p>
    <w:tbl>
      <w:tblPr>
        <w:tblStyle w:val="Tabellenraster2"/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1276"/>
        <w:gridCol w:w="1417"/>
        <w:gridCol w:w="1843"/>
        <w:gridCol w:w="1701"/>
        <w:gridCol w:w="1854"/>
        <w:gridCol w:w="1065"/>
      </w:tblGrid>
      <w:tr w:rsidR="00AD4F11" w:rsidRPr="00AD4F11" w:rsidTr="00185A98">
        <w:trPr>
          <w:trHeight w:val="690"/>
        </w:trPr>
        <w:tc>
          <w:tcPr>
            <w:tcW w:w="1526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Anzahl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Bestellungen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je Jahr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(Bestell-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proofErr w:type="spellStart"/>
            <w:r w:rsidRPr="00AD4F11">
              <w:rPr>
                <w:rFonts w:asciiTheme="minorHAnsi" w:hAnsiTheme="minorHAnsi" w:cs="Arial"/>
                <w:bCs/>
              </w:rPr>
              <w:t>häufigkeit</w:t>
            </w:r>
            <w:proofErr w:type="spellEnd"/>
            <w:r w:rsidRPr="00AD4F11">
              <w:rPr>
                <w:rFonts w:asciiTheme="minorHAnsi" w:hAnsiTheme="minorHAnsi" w:cs="Arial"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Bestell-menge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1417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(Euro)</w:t>
            </w:r>
          </w:p>
        </w:tc>
        <w:tc>
          <w:tcPr>
            <w:tcW w:w="1843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Lagerbestand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1701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Lagerwert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1854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1065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Gesamt-kosten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</w:tr>
      <w:tr w:rsidR="00AD4F11" w:rsidRPr="00AD4F11" w:rsidTr="00185A98">
        <w:trPr>
          <w:trHeight w:val="690"/>
        </w:trPr>
        <w:tc>
          <w:tcPr>
            <w:tcW w:w="1526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= Jahres-bedarf :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Anzahl der Bestellungen je Jahr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= Anzahl der Bestellungen je Jahr x bestellfixe Kosten </w:t>
            </w:r>
          </w:p>
        </w:tc>
        <w:tc>
          <w:tcPr>
            <w:tcW w:w="1843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= Bestellmenge : 2</w:t>
            </w:r>
          </w:p>
        </w:tc>
        <w:tc>
          <w:tcPr>
            <w:tcW w:w="1701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= 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Lagerbestand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 x Einstandspreis</w:t>
            </w:r>
          </w:p>
        </w:tc>
        <w:tc>
          <w:tcPr>
            <w:tcW w:w="1854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= 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Lagerwert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 x Lagerkostensatz </w:t>
            </w:r>
          </w:p>
        </w:tc>
        <w:tc>
          <w:tcPr>
            <w:tcW w:w="1065" w:type="dxa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= Bestell-kosten + Lager-kosten</w:t>
            </w:r>
          </w:p>
        </w:tc>
      </w:tr>
    </w:tbl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4"/>
          <w:szCs w:val="24"/>
        </w:rPr>
      </w:pPr>
    </w:p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AD4F11">
        <w:rPr>
          <w:rFonts w:asciiTheme="minorHAnsi" w:hAnsiTheme="minorHAnsi" w:cs="Arial"/>
          <w:b/>
          <w:sz w:val="22"/>
          <w:szCs w:val="22"/>
        </w:rPr>
        <w:t>Tabellenstruktur: Optimale Bestellmenge</w:t>
      </w:r>
    </w:p>
    <w:tbl>
      <w:tblPr>
        <w:tblStyle w:val="Tabellenraster2"/>
        <w:tblW w:w="0" w:type="auto"/>
        <w:tblLook w:val="0000" w:firstRow="0" w:lastRow="0" w:firstColumn="0" w:lastColumn="0" w:noHBand="0" w:noVBand="0"/>
      </w:tblPr>
      <w:tblGrid>
        <w:gridCol w:w="1376"/>
        <w:gridCol w:w="1430"/>
        <w:gridCol w:w="1417"/>
        <w:gridCol w:w="1425"/>
        <w:gridCol w:w="1219"/>
        <w:gridCol w:w="1305"/>
        <w:gridCol w:w="1506"/>
      </w:tblGrid>
      <w:tr w:rsidR="00AD4F11" w:rsidRPr="00AD4F11" w:rsidTr="00185A98">
        <w:trPr>
          <w:trHeight w:val="69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Anzahl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Bestellungen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je Jahr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(Bestell-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proofErr w:type="spellStart"/>
            <w:r w:rsidRPr="00AD4F11">
              <w:rPr>
                <w:rFonts w:asciiTheme="minorHAnsi" w:hAnsiTheme="minorHAnsi" w:cs="Arial"/>
                <w:bCs/>
              </w:rPr>
              <w:t>häufigkeit</w:t>
            </w:r>
            <w:proofErr w:type="spellEnd"/>
            <w:r w:rsidRPr="00AD4F11">
              <w:rPr>
                <w:rFonts w:asciiTheme="minorHAnsi" w:hAnsiTheme="minorHAnsi" w:cs="Arial"/>
                <w:bCs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Bestellmenge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Lagerbestand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Lagerwert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Gesamtkosten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  <w:r w:rsidRPr="00AD4F11">
              <w:rPr>
                <w:rFonts w:asciiTheme="minorHAnsi" w:hAnsiTheme="minorHAnsi" w:cstheme="minorHAnsi"/>
                <w:bCs/>
                <w:lang w:val="it-IT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Cs/>
                <w:lang w:val="it-IT"/>
              </w:rPr>
            </w:pPr>
          </w:p>
        </w:tc>
      </w:tr>
    </w:tbl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b/>
          <w:sz w:val="24"/>
        </w:rPr>
      </w:pPr>
      <w:proofErr w:type="spellStart"/>
      <w:r w:rsidRPr="00AD4F11">
        <w:rPr>
          <w:rFonts w:asciiTheme="minorHAnsi" w:hAnsiTheme="minorHAnsi" w:cstheme="minorHAnsi"/>
          <w:b/>
          <w:sz w:val="24"/>
        </w:rPr>
        <w:t>Andler</w:t>
      </w:r>
      <w:proofErr w:type="spellEnd"/>
      <w:r w:rsidRPr="00AD4F11">
        <w:rPr>
          <w:rFonts w:asciiTheme="minorHAnsi" w:hAnsiTheme="minorHAnsi" w:cstheme="minorHAnsi"/>
          <w:b/>
          <w:sz w:val="24"/>
        </w:rPr>
        <w:t>-Formel</w:t>
      </w: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  <w:r w:rsidRPr="00AD4F11">
        <w:rPr>
          <w:rFonts w:asciiTheme="minorHAnsi" w:hAnsiTheme="minorHAnsi" w:cs="Arial"/>
          <w:b/>
          <w:sz w:val="22"/>
        </w:rPr>
        <w:t>Optimale Bestellmenge</w:t>
      </w:r>
      <w:r w:rsidRPr="00AD4F11">
        <w:rPr>
          <w:rFonts w:asciiTheme="minorHAnsi" w:hAnsiTheme="minorHAnsi" w:cs="Arial"/>
          <w:sz w:val="22"/>
        </w:rPr>
        <w:t xml:space="preserve"> </w:t>
      </w:r>
      <w:r w:rsidRPr="00AD4F11">
        <w:rPr>
          <w:rFonts w:asciiTheme="minorHAnsi" w:hAnsiTheme="minorHAnsi" w:cs="Arial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200 ∙Jahresbedarf ∙ bestellfixe Kosten</m:t>
                </m:r>
              </m:num>
              <m:den>
                <m:r>
                  <w:rPr>
                    <w:rFonts w:ascii="Cambria Math" w:hAnsi="Cambria Math" w:cs="Arial"/>
                  </w:rPr>
                  <m:t>Einstandspreis ∙ Lagerkostensatz</m:t>
                </m:r>
              </m:den>
            </m:f>
            <m:r>
              <w:rPr>
                <w:rFonts w:ascii="Cambria Math" w:hAnsi="Cambria Math" w:cs="Arial"/>
              </w:rPr>
              <m:t xml:space="preserve"> </m:t>
            </m:r>
          </m:e>
        </m:rad>
      </m:oMath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</w:p>
    <w:p w:rsidR="00AD4F11" w:rsidRPr="00AD4F11" w:rsidRDefault="00AD4F11" w:rsidP="00AD4F11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28"/>
          <w:szCs w:val="24"/>
        </w:rPr>
      </w:pPr>
      <w:bookmarkStart w:id="2" w:name="Anspruchsvoll"/>
      <w:r w:rsidRPr="00AD4F11">
        <w:rPr>
          <w:rFonts w:asciiTheme="minorHAnsi" w:hAnsiTheme="minorHAnsi" w:cstheme="minorHAnsi"/>
          <w:b/>
          <w:sz w:val="28"/>
          <w:szCs w:val="24"/>
        </w:rPr>
        <w:lastRenderedPageBreak/>
        <w:t>Informationen zur Berechnung der optimalen Bestellmenge – anspruchsvolles Niveau</w:t>
      </w:r>
    </w:p>
    <w:bookmarkEnd w:id="2"/>
    <w:p w:rsidR="00AD4F11" w:rsidRPr="00AD4F11" w:rsidRDefault="00AD4F11" w:rsidP="00AD4F11">
      <w:pPr>
        <w:overflowPunct/>
        <w:autoSpaceDE/>
        <w:autoSpaceDN/>
        <w:adjustRightInd/>
        <w:textAlignment w:val="auto"/>
        <w:rPr>
          <w:rFonts w:asciiTheme="minorHAnsi" w:hAnsiTheme="minorHAnsi"/>
          <w:sz w:val="16"/>
          <w:szCs w:val="24"/>
        </w:rPr>
      </w:pP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AD4F11">
        <w:rPr>
          <w:rFonts w:asciiTheme="minorHAnsi" w:hAnsiTheme="minorHAnsi" w:cs="Arial"/>
          <w:b/>
          <w:bCs/>
          <w:sz w:val="22"/>
          <w:szCs w:val="22"/>
        </w:rPr>
        <w:t>Bestellkosten:</w:t>
      </w:r>
      <w:r w:rsidRPr="00AD4F11">
        <w:rPr>
          <w:rFonts w:asciiTheme="minorHAnsi" w:hAnsiTheme="minorHAnsi" w:cs="Arial"/>
          <w:sz w:val="22"/>
          <w:szCs w:val="22"/>
        </w:rPr>
        <w:t xml:space="preserve"> Für jede Bestellung fallen Kosten in Höhe von 42,00 EUR an.</w:t>
      </w:r>
    </w:p>
    <w:p w:rsidR="00AD4F11" w:rsidRPr="00AD4F11" w:rsidRDefault="00AD4F11" w:rsidP="00AD4F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textAlignment w:val="auto"/>
        <w:rPr>
          <w:rFonts w:asciiTheme="minorHAnsi" w:hAnsiTheme="minorHAnsi" w:cs="Arial"/>
          <w:sz w:val="2"/>
          <w:szCs w:val="22"/>
        </w:rPr>
      </w:pP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AD4F11">
        <w:rPr>
          <w:rFonts w:asciiTheme="minorHAnsi" w:hAnsiTheme="minorHAnsi" w:cs="Arial"/>
          <w:b/>
          <w:bCs/>
          <w:sz w:val="22"/>
          <w:szCs w:val="22"/>
        </w:rPr>
        <w:t>Lagerkosten:</w:t>
      </w:r>
      <w:r w:rsidRPr="00AD4F11">
        <w:rPr>
          <w:rFonts w:asciiTheme="minorHAnsi" w:hAnsiTheme="minorHAnsi" w:cs="Arial"/>
          <w:sz w:val="22"/>
          <w:szCs w:val="22"/>
        </w:rPr>
        <w:t xml:space="preserve"> Die Lagerkosten betragen 20% des Werts der eingelagerten Ware. Das Fertigungsverfahren der HARO GmbH ermöglicht einen gleichbleibenden Lagerabgang. Als </w:t>
      </w:r>
      <w:r w:rsidRPr="00AD4F11">
        <w:rPr>
          <w:rFonts w:asciiTheme="minorHAnsi" w:hAnsiTheme="minorHAnsi" w:cs="Arial"/>
          <w:bCs/>
          <w:sz w:val="22"/>
          <w:szCs w:val="22"/>
        </w:rPr>
        <w:t>durchschnittlicher</w:t>
      </w:r>
      <w:r w:rsidRPr="00AD4F11">
        <w:rPr>
          <w:rFonts w:asciiTheme="minorHAnsi" w:hAnsiTheme="minorHAnsi" w:cs="Arial"/>
          <w:sz w:val="22"/>
          <w:szCs w:val="22"/>
        </w:rPr>
        <w:t xml:space="preserve"> Lagerbestand wird daher jeweils die halbe Bestellmenge angenommen. </w:t>
      </w:r>
    </w:p>
    <w:p w:rsidR="00AD4F11" w:rsidRPr="00AD4F11" w:rsidRDefault="00AD4F11" w:rsidP="00AD4F11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contextualSpacing/>
        <w:jc w:val="both"/>
        <w:textAlignment w:val="auto"/>
        <w:rPr>
          <w:rFonts w:asciiTheme="minorHAnsi" w:hAnsiTheme="minorHAnsi" w:cs="Arial"/>
          <w:noProof/>
          <w:sz w:val="24"/>
          <w:szCs w:val="24"/>
        </w:rPr>
      </w:pPr>
      <w:r w:rsidRPr="00AD4F11">
        <w:rPr>
          <w:rFonts w:asciiTheme="minorHAnsi" w:hAnsiTheme="minorHAnsi" w:cs="Arial"/>
          <w:b/>
          <w:sz w:val="22"/>
          <w:szCs w:val="22"/>
        </w:rPr>
        <w:t>Mindestbestellmenge:</w:t>
      </w:r>
      <w:r w:rsidRPr="00AD4F11">
        <w:rPr>
          <w:rFonts w:asciiTheme="minorHAnsi" w:hAnsiTheme="minorHAnsi" w:cs="Arial"/>
          <w:sz w:val="22"/>
          <w:szCs w:val="22"/>
        </w:rPr>
        <w:t xml:space="preserve"> 1000 Stück </w:t>
      </w:r>
    </w:p>
    <w:p w:rsidR="00AD4F11" w:rsidRPr="00AD4F11" w:rsidRDefault="00AD4F11" w:rsidP="00AD4F11">
      <w:pPr>
        <w:overflowPunct/>
        <w:autoSpaceDE/>
        <w:autoSpaceDN/>
        <w:adjustRightInd/>
        <w:ind w:left="360"/>
        <w:contextualSpacing/>
        <w:jc w:val="both"/>
        <w:textAlignment w:val="auto"/>
        <w:rPr>
          <w:rFonts w:asciiTheme="minorHAnsi" w:hAnsiTheme="minorHAnsi" w:cs="Arial"/>
          <w:noProof/>
          <w:sz w:val="24"/>
          <w:szCs w:val="24"/>
        </w:rPr>
      </w:pPr>
      <w:r w:rsidRPr="00AD4F11">
        <w:rPr>
          <w:rFonts w:asciiTheme="minorHAnsi" w:hAnsiTheme="minorHAnsi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BAACD" wp14:editId="61F42867">
                <wp:simplePos x="0" y="0"/>
                <wp:positionH relativeFrom="column">
                  <wp:posOffset>-19050</wp:posOffset>
                </wp:positionH>
                <wp:positionV relativeFrom="paragraph">
                  <wp:posOffset>178435</wp:posOffset>
                </wp:positionV>
                <wp:extent cx="6791325" cy="923925"/>
                <wp:effectExtent l="0" t="0" r="28575" b="28575"/>
                <wp:wrapNone/>
                <wp:docPr id="76" name="Rechtec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9239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4F3D3C" id="Rechteck 76" o:spid="_x0000_s1026" style="position:absolute;margin-left:-1.5pt;margin-top:14.05pt;width:534.75pt;height: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" filled="f" strokecolor="windowText"/>
            </w:pict>
          </mc:Fallback>
        </mc:AlternateConten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4"/>
        <w:gridCol w:w="239"/>
        <w:gridCol w:w="4285"/>
        <w:gridCol w:w="1430"/>
        <w:gridCol w:w="1308"/>
      </w:tblGrid>
      <w:tr w:rsidR="00AD4F11" w:rsidRPr="00AD4F11" w:rsidTr="00185A98">
        <w:trPr>
          <w:tblCellSpacing w:w="15" w:type="dxa"/>
        </w:trPr>
        <w:tc>
          <w:tcPr>
            <w:tcW w:w="1434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b/>
                <w:bCs/>
                <w:sz w:val="15"/>
                <w:szCs w:val="15"/>
              </w:rPr>
              <w:t>Bericht: aktuellen Lagerwert ermitteln</w:t>
            </w:r>
          </w:p>
        </w:tc>
        <w:tc>
          <w:tcPr>
            <w:tcW w:w="2899" w:type="pct"/>
            <w:gridSpan w:val="3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610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11. Oktober 20xx</w:t>
            </w:r>
          </w:p>
        </w:tc>
      </w:tr>
      <w:tr w:rsidR="00AD4F11" w:rsidRPr="00AD4F11" w:rsidTr="00185A98">
        <w:trPr>
          <w:tblCellSpacing w:w="15" w:type="dxa"/>
        </w:trPr>
        <w:tc>
          <w:tcPr>
            <w:tcW w:w="3641" w:type="pct"/>
            <w:gridSpan w:val="3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Artikel: Nr.: 400017</w:t>
            </w:r>
          </w:p>
        </w:tc>
        <w:tc>
          <w:tcPr>
            <w:tcW w:w="1317" w:type="pct"/>
            <w:gridSpan w:val="2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</w:tr>
      <w:tr w:rsidR="00AD4F11" w:rsidRPr="00AD4F11" w:rsidTr="00185A98">
        <w:trPr>
          <w:tblCellSpacing w:w="15" w:type="dxa"/>
        </w:trPr>
        <w:tc>
          <w:tcPr>
            <w:tcW w:w="1537" w:type="pct"/>
            <w:gridSpan w:val="2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br/>
            </w:r>
            <w:r w:rsidRPr="00AD4F11">
              <w:rPr>
                <w:rFonts w:asciiTheme="minorHAnsi" w:hAnsiTheme="minorHAnsi"/>
                <w:b/>
                <w:bCs/>
                <w:sz w:val="15"/>
                <w:szCs w:val="15"/>
              </w:rPr>
              <w:t>Lagerbuchungsgruppe: T_FREMD</w:t>
            </w:r>
          </w:p>
        </w:tc>
        <w:tc>
          <w:tcPr>
            <w:tcW w:w="3421" w:type="pct"/>
            <w:gridSpan w:val="3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</w:tr>
    </w:tbl>
    <w:p w:rsidR="00AD4F11" w:rsidRPr="00AD4F11" w:rsidRDefault="00AD4F11" w:rsidP="00AD4F11">
      <w:pPr>
        <w:overflowPunct/>
        <w:autoSpaceDE/>
        <w:autoSpaceDN/>
        <w:adjustRightInd/>
        <w:ind w:left="2124" w:firstLine="708"/>
        <w:textAlignment w:val="auto"/>
        <w:rPr>
          <w:rFonts w:asciiTheme="minorHAnsi" w:hAnsiTheme="minorHAnsi"/>
          <w:vanish/>
          <w:sz w:val="24"/>
          <w:szCs w:val="24"/>
        </w:rPr>
      </w:pPr>
      <w:r w:rsidRPr="00AD4F11">
        <w:rPr>
          <w:rFonts w:asciiTheme="minorHAnsi" w:hAnsiTheme="minorHAnsi"/>
          <w:b/>
          <w:bCs/>
          <w:sz w:val="15"/>
          <w:szCs w:val="15"/>
        </w:rPr>
        <w:t>Menge</w:t>
      </w:r>
      <w:r w:rsidRPr="00AD4F11">
        <w:rPr>
          <w:rFonts w:asciiTheme="minorHAnsi" w:hAnsiTheme="minorHAnsi"/>
          <w:b/>
          <w:bCs/>
          <w:sz w:val="15"/>
          <w:szCs w:val="15"/>
        </w:rPr>
        <w:tab/>
        <w:t>Wert [EUR]</w:t>
      </w:r>
    </w:p>
    <w:tbl>
      <w:tblPr>
        <w:tblW w:w="4997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123"/>
        <w:gridCol w:w="1732"/>
        <w:gridCol w:w="36"/>
        <w:gridCol w:w="123"/>
        <w:gridCol w:w="407"/>
        <w:gridCol w:w="123"/>
        <w:gridCol w:w="689"/>
        <w:gridCol w:w="127"/>
        <w:gridCol w:w="503"/>
        <w:gridCol w:w="36"/>
        <w:gridCol w:w="693"/>
        <w:gridCol w:w="221"/>
        <w:gridCol w:w="409"/>
        <w:gridCol w:w="127"/>
        <w:gridCol w:w="693"/>
        <w:gridCol w:w="3546"/>
      </w:tblGrid>
      <w:tr w:rsidR="00AD4F11" w:rsidRPr="00AD4F11" w:rsidTr="00185A98">
        <w:trPr>
          <w:tblCellSpacing w:w="15" w:type="dxa"/>
        </w:trPr>
        <w:tc>
          <w:tcPr>
            <w:tcW w:w="278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400017</w:t>
            </w:r>
          </w:p>
        </w:tc>
        <w:tc>
          <w:tcPr>
            <w:tcW w:w="4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3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Verpackungskarton</w:t>
            </w:r>
          </w:p>
        </w:tc>
        <w:tc>
          <w:tcPr>
            <w:tcW w:w="3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4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185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 xml:space="preserve">   435</w:t>
            </w:r>
          </w:p>
        </w:tc>
        <w:tc>
          <w:tcPr>
            <w:tcW w:w="4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324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456,75</w:t>
            </w:r>
          </w:p>
        </w:tc>
        <w:tc>
          <w:tcPr>
            <w:tcW w:w="47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233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 </w:t>
            </w:r>
          </w:p>
        </w:tc>
        <w:tc>
          <w:tcPr>
            <w:tcW w:w="3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326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r w:rsidRPr="00AD4F11">
              <w:rPr>
                <w:rFonts w:asciiTheme="minorHAnsi" w:hAnsiTheme="minorHAnsi"/>
                <w:sz w:val="15"/>
                <w:szCs w:val="15"/>
              </w:rPr>
              <w:t> </w:t>
            </w:r>
          </w:p>
        </w:tc>
        <w:tc>
          <w:tcPr>
            <w:tcW w:w="94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186" w:type="pct"/>
            <w:vAlign w:val="center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7" w:type="pct"/>
            <w:vAlign w:val="center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326" w:type="pct"/>
            <w:vAlign w:val="center"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20" w:type="pct"/>
            <w:vAlign w:val="center"/>
            <w:hideMark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</w:p>
        </w:tc>
      </w:tr>
    </w:tbl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4"/>
          <w:szCs w:val="24"/>
        </w:rPr>
      </w:pPr>
    </w:p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AD4F11">
        <w:rPr>
          <w:rFonts w:asciiTheme="minorHAnsi" w:hAnsiTheme="minorHAnsi" w:cs="Arial"/>
          <w:b/>
          <w:sz w:val="22"/>
          <w:szCs w:val="22"/>
        </w:rPr>
        <w:t>Tabellenstruktur: Optimale Bestellmenge</w:t>
      </w:r>
    </w:p>
    <w:tbl>
      <w:tblPr>
        <w:tblStyle w:val="Tabellenraster2"/>
        <w:tblW w:w="0" w:type="auto"/>
        <w:tblLook w:val="0000" w:firstRow="0" w:lastRow="0" w:firstColumn="0" w:lastColumn="0" w:noHBand="0" w:noVBand="0"/>
      </w:tblPr>
      <w:tblGrid>
        <w:gridCol w:w="1376"/>
        <w:gridCol w:w="1430"/>
        <w:gridCol w:w="1417"/>
        <w:gridCol w:w="1425"/>
        <w:gridCol w:w="1219"/>
        <w:gridCol w:w="1305"/>
        <w:gridCol w:w="1506"/>
      </w:tblGrid>
      <w:tr w:rsidR="00AD4F11" w:rsidRPr="00AD4F11" w:rsidTr="00185A98">
        <w:trPr>
          <w:trHeight w:val="69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 xml:space="preserve">Anzahl 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Bestellungen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je Jahr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(Bestell-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proofErr w:type="spellStart"/>
            <w:r w:rsidRPr="00AD4F11">
              <w:rPr>
                <w:rFonts w:asciiTheme="minorHAnsi" w:hAnsiTheme="minorHAnsi" w:cs="Arial"/>
                <w:bCs/>
              </w:rPr>
              <w:t>häufigkeit</w:t>
            </w:r>
            <w:proofErr w:type="spellEnd"/>
            <w:r w:rsidRPr="00AD4F11">
              <w:rPr>
                <w:rFonts w:asciiTheme="minorHAnsi" w:hAnsiTheme="minorHAnsi" w:cs="Arial"/>
                <w:bCs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Bestellmenge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Bestellkosten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Lagerbestand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Durchschn.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Lagerwert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Lagerkosten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</w:rPr>
              <w:t>Gesamtkosten</w:t>
            </w:r>
          </w:p>
          <w:p w:rsidR="00AD4F11" w:rsidRPr="00AD4F11" w:rsidRDefault="00AD4F11" w:rsidP="00AD4F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AD4F11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  <w:tr w:rsidR="00AD4F11" w:rsidRPr="00AD4F11" w:rsidTr="00185A98">
        <w:trPr>
          <w:trHeight w:val="170"/>
        </w:trPr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AD4F11" w:rsidRPr="00AD4F11" w:rsidRDefault="00AD4F11" w:rsidP="00AD4F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  <w:lang w:val="it-IT"/>
              </w:rPr>
            </w:pPr>
          </w:p>
        </w:tc>
      </w:tr>
    </w:tbl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4"/>
          <w:szCs w:val="24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b/>
          <w:sz w:val="24"/>
        </w:rPr>
      </w:pPr>
      <w:proofErr w:type="spellStart"/>
      <w:r w:rsidRPr="00AD4F11">
        <w:rPr>
          <w:rFonts w:asciiTheme="minorHAnsi" w:hAnsiTheme="minorHAnsi" w:cstheme="minorHAnsi"/>
          <w:b/>
          <w:sz w:val="24"/>
        </w:rPr>
        <w:t>Andler</w:t>
      </w:r>
      <w:proofErr w:type="spellEnd"/>
      <w:r w:rsidRPr="00AD4F11">
        <w:rPr>
          <w:rFonts w:asciiTheme="minorHAnsi" w:hAnsiTheme="minorHAnsi" w:cstheme="minorHAnsi"/>
          <w:b/>
          <w:sz w:val="24"/>
        </w:rPr>
        <w:t>-Formel</w:t>
      </w: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"/>
        </w:rPr>
      </w:pPr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  <w:r w:rsidRPr="00AD4F11">
        <w:rPr>
          <w:rFonts w:asciiTheme="minorHAnsi" w:hAnsiTheme="minorHAnsi" w:cs="Arial"/>
          <w:b/>
          <w:sz w:val="22"/>
        </w:rPr>
        <w:t>Optimale Bestellmenge</w:t>
      </w:r>
      <w:r w:rsidRPr="00AD4F11">
        <w:rPr>
          <w:rFonts w:asciiTheme="minorHAnsi" w:hAnsiTheme="minorHAnsi" w:cs="Arial"/>
          <w:sz w:val="22"/>
        </w:rPr>
        <w:t xml:space="preserve"> </w:t>
      </w:r>
      <w:r w:rsidRPr="00AD4F11">
        <w:rPr>
          <w:rFonts w:asciiTheme="minorHAnsi" w:hAnsiTheme="minorHAnsi" w:cs="Arial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200 ∙Jahresbedarf ∙ bestellfixe Kosten</m:t>
                </m:r>
              </m:num>
              <m:den>
                <m:r>
                  <w:rPr>
                    <w:rFonts w:ascii="Cambria Math" w:hAnsi="Cambria Math" w:cs="Arial"/>
                  </w:rPr>
                  <m:t>Einstandspreis ∙ Lagerkostensatz</m:t>
                </m:r>
              </m:den>
            </m:f>
            <m:r>
              <w:rPr>
                <w:rFonts w:ascii="Cambria Math" w:hAnsi="Cambria Math" w:cs="Arial"/>
              </w:rPr>
              <m:t xml:space="preserve"> </m:t>
            </m:r>
          </m:e>
        </m:rad>
      </m:oMath>
    </w:p>
    <w:p w:rsidR="00AD4F11" w:rsidRPr="00AD4F11" w:rsidRDefault="00AD4F11" w:rsidP="00AD4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</w:rPr>
      </w:pPr>
    </w:p>
    <w:p w:rsidR="00AD4F11" w:rsidRPr="00AD4F11" w:rsidRDefault="00AD4F11" w:rsidP="00AD4F1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4"/>
          <w:szCs w:val="24"/>
        </w:rPr>
      </w:pPr>
    </w:p>
    <w:p w:rsidR="00AD4F11" w:rsidRPr="00AD4F11" w:rsidRDefault="00AD4F11" w:rsidP="00AD4F11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C362D9" w:rsidRPr="00E6115A" w:rsidRDefault="00C362D9" w:rsidP="00E6115A"/>
    <w:sectPr w:rsidR="00C362D9" w:rsidRPr="00E6115A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6AD" w:rsidRDefault="008D36AD">
      <w:r>
        <w:separator/>
      </w:r>
    </w:p>
  </w:endnote>
  <w:endnote w:type="continuationSeparator" w:id="0">
    <w:p w:rsidR="008D36AD" w:rsidRDefault="008D3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20D" w:rsidRDefault="000F32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641BB4" w:rsidP="0039780F">
    <w:pPr>
      <w:pStyle w:val="Fuzeile"/>
      <w:tabs>
        <w:tab w:val="clear" w:pos="9072"/>
        <w:tab w:val="right" w:pos="9639"/>
      </w:tabs>
    </w:pPr>
    <w:r>
      <w:t>Die optimale Bestellmenge Horlacher</w:t>
    </w:r>
  </w:p>
  <w:p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20D" w:rsidRDefault="000F32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6AD" w:rsidRDefault="008D36AD">
      <w:r>
        <w:separator/>
      </w:r>
    </w:p>
  </w:footnote>
  <w:footnote w:type="continuationSeparator" w:id="0">
    <w:p w:rsidR="008D36AD" w:rsidRDefault="008D3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20D" w:rsidRDefault="000F32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  <w:bookmarkStart w:id="3" w:name="_GoBack"/>
    <w:bookmarkEnd w:id="3"/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Die optimale Bestellmenge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SP BWL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Horlacher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25.05.2014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  <w:p w:rsidR="00641BB4" w:rsidRDefault="000F320D" w:rsidP="008A7CDC">
          <w:pPr>
            <w:rPr>
              <w:sz w:val="14"/>
            </w:rPr>
          </w:pPr>
          <w:r>
            <w:rPr>
              <w:sz w:val="14"/>
            </w:rPr>
            <w:t>3</w:t>
          </w:r>
        </w:p>
      </w:tc>
    </w:tr>
  </w:tbl>
  <w:p w:rsidR="00C362D9" w:rsidRPr="00C2614D" w:rsidRDefault="00C362D9" w:rsidP="00641BB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20D" w:rsidRDefault="000F320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63387"/>
    <w:multiLevelType w:val="hybridMultilevel"/>
    <w:tmpl w:val="F38264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7C3FCE"/>
    <w:multiLevelType w:val="hybridMultilevel"/>
    <w:tmpl w:val="22A2F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5E2DB9"/>
    <w:multiLevelType w:val="hybridMultilevel"/>
    <w:tmpl w:val="755480F4"/>
    <w:lvl w:ilvl="0" w:tplc="4724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B8"/>
    <w:rsid w:val="000972AF"/>
    <w:rsid w:val="000D3796"/>
    <w:rsid w:val="000F320D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41BB4"/>
    <w:rsid w:val="006B608E"/>
    <w:rsid w:val="0074043B"/>
    <w:rsid w:val="007805BB"/>
    <w:rsid w:val="008B0265"/>
    <w:rsid w:val="008D36AD"/>
    <w:rsid w:val="00907757"/>
    <w:rsid w:val="00941DB8"/>
    <w:rsid w:val="00947962"/>
    <w:rsid w:val="00AA7190"/>
    <w:rsid w:val="00AC3F74"/>
    <w:rsid w:val="00AD4F11"/>
    <w:rsid w:val="00AD5ABF"/>
    <w:rsid w:val="00C2614D"/>
    <w:rsid w:val="00C35A3D"/>
    <w:rsid w:val="00C362D9"/>
    <w:rsid w:val="00CE2B05"/>
    <w:rsid w:val="00D15BEF"/>
    <w:rsid w:val="00DD5449"/>
    <w:rsid w:val="00DF14B7"/>
    <w:rsid w:val="00E04777"/>
    <w:rsid w:val="00E3400A"/>
    <w:rsid w:val="00E6115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16E2DF-25F3-4D60-A674-A2455886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4043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7805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2">
    <w:name w:val="Tabellenraster2"/>
    <w:basedOn w:val="NormaleTabelle"/>
    <w:next w:val="Tabellenraster"/>
    <w:uiPriority w:val="59"/>
    <w:rsid w:val="00AD4F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Tilman Horlacher</cp:lastModifiedBy>
  <cp:revision>3</cp:revision>
  <cp:lastPrinted>2012-10-23T08:09:00Z</cp:lastPrinted>
  <dcterms:created xsi:type="dcterms:W3CDTF">2014-05-29T05:57:00Z</dcterms:created>
  <dcterms:modified xsi:type="dcterms:W3CDTF">2014-05-29T06:00:00Z</dcterms:modified>
</cp:coreProperties>
</file>