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AB62B" w14:textId="46763E09" w:rsidR="001F7BC6" w:rsidRDefault="001F7BC6" w:rsidP="001F7BC6">
      <w:pPr>
        <w:rPr>
          <w:rFonts w:cs="Arial"/>
          <w:b/>
        </w:rPr>
      </w:pPr>
      <w:r>
        <w:rPr>
          <w:rFonts w:cs="Arial"/>
          <w:b/>
        </w:rPr>
        <w:t xml:space="preserve">Anlage </w:t>
      </w:r>
      <w:r>
        <w:rPr>
          <w:rFonts w:cs="Arial"/>
          <w:b/>
        </w:rPr>
        <w:t>07</w:t>
      </w:r>
      <w:r>
        <w:rPr>
          <w:rFonts w:cs="Arial"/>
          <w:b/>
        </w:rPr>
        <w:t xml:space="preserve">: Rollendialog </w:t>
      </w:r>
    </w:p>
    <w:p w14:paraId="64DB55C1" w14:textId="77777777" w:rsidR="001F7BC6" w:rsidRDefault="001F7BC6" w:rsidP="001F7BC6">
      <w:pPr>
        <w:spacing w:line="360" w:lineRule="auto"/>
        <w:rPr>
          <w:rFonts w:cs="Arial"/>
          <w:b/>
          <w:u w:val="single"/>
        </w:rPr>
      </w:pPr>
    </w:p>
    <w:p w14:paraId="4D75A78D" w14:textId="77777777" w:rsidR="001F7BC6" w:rsidRPr="00680934" w:rsidRDefault="001F7BC6" w:rsidP="001F7BC6">
      <w:pPr>
        <w:spacing w:line="360" w:lineRule="auto"/>
        <w:rPr>
          <w:rFonts w:cs="Arial"/>
          <w:b/>
          <w:u w:val="single"/>
        </w:rPr>
      </w:pPr>
    </w:p>
    <w:p w14:paraId="35A9AF47" w14:textId="77777777" w:rsidR="001F7BC6" w:rsidRPr="00680934" w:rsidRDefault="001F7BC6" w:rsidP="001F7BC6">
      <w:pPr>
        <w:spacing w:line="360" w:lineRule="auto"/>
        <w:rPr>
          <w:rFonts w:cs="Arial"/>
        </w:rPr>
      </w:pPr>
      <w:r w:rsidRPr="00680934">
        <w:rPr>
          <w:rFonts w:cs="Arial"/>
        </w:rPr>
        <w:t>Wie jeden Tag ma</w:t>
      </w:r>
      <w:bookmarkStart w:id="0" w:name="_GoBack"/>
      <w:bookmarkEnd w:id="0"/>
      <w:r w:rsidRPr="00680934">
        <w:rPr>
          <w:rFonts w:cs="Arial"/>
        </w:rPr>
        <w:t>cht sich Franzi, Schülerin an der Eduard-Spranger-Schule, nach dem Klingeln zur großen Pause auf dem Weg ins Bistro. Dort angekommen, sieht Sie schon Peter, der völlig genervt in einem der Bistrostühle sitzt.</w:t>
      </w:r>
    </w:p>
    <w:p w14:paraId="49B61594" w14:textId="77777777" w:rsidR="001F7BC6" w:rsidRPr="00680934" w:rsidRDefault="001F7BC6" w:rsidP="001F7BC6">
      <w:pPr>
        <w:spacing w:line="360" w:lineRule="auto"/>
        <w:rPr>
          <w:rFonts w:cs="Arial"/>
        </w:rPr>
      </w:pPr>
    </w:p>
    <w:p w14:paraId="69669FFC" w14:textId="77777777" w:rsidR="001F7BC6" w:rsidRPr="00680934" w:rsidRDefault="001F7BC6" w:rsidP="001F7BC6">
      <w:pPr>
        <w:spacing w:line="360" w:lineRule="auto"/>
        <w:rPr>
          <w:rFonts w:cs="Arial"/>
        </w:rPr>
      </w:pPr>
      <w:r w:rsidRPr="00680934">
        <w:rPr>
          <w:rFonts w:cs="Arial"/>
          <w:color w:val="FF0000"/>
        </w:rPr>
        <w:t xml:space="preserve">Franzi (freudig): </w:t>
      </w:r>
      <w:r w:rsidRPr="00680934">
        <w:rPr>
          <w:rFonts w:cs="Arial"/>
        </w:rPr>
        <w:t>„Hey Peter. Na alles klar?“</w:t>
      </w:r>
    </w:p>
    <w:p w14:paraId="211482DB" w14:textId="77777777" w:rsidR="001F7BC6" w:rsidRPr="00680934" w:rsidRDefault="001F7BC6" w:rsidP="001F7BC6">
      <w:pPr>
        <w:spacing w:line="360" w:lineRule="auto"/>
        <w:rPr>
          <w:rFonts w:cs="Arial"/>
        </w:rPr>
      </w:pPr>
      <w:r w:rsidRPr="00680934">
        <w:rPr>
          <w:rFonts w:cs="Arial"/>
          <w:color w:val="00B050"/>
        </w:rPr>
        <w:t>Peter (verzieht sein Gesicht, schaut ärgerlich):</w:t>
      </w:r>
      <w:r w:rsidRPr="00680934">
        <w:rPr>
          <w:rFonts w:cs="Arial"/>
        </w:rPr>
        <w:t xml:space="preserve"> „Nee. Überhaupt nicht.“</w:t>
      </w:r>
    </w:p>
    <w:p w14:paraId="2AECCC26" w14:textId="77777777" w:rsidR="001F7BC6" w:rsidRPr="00680934" w:rsidRDefault="001F7BC6" w:rsidP="001F7BC6">
      <w:pPr>
        <w:spacing w:line="360" w:lineRule="auto"/>
        <w:rPr>
          <w:rFonts w:cs="Arial"/>
        </w:rPr>
      </w:pPr>
      <w:r w:rsidRPr="00680934">
        <w:rPr>
          <w:rFonts w:cs="Arial"/>
          <w:color w:val="FF0000"/>
        </w:rPr>
        <w:t>Franzi (besorgt):</w:t>
      </w:r>
      <w:r w:rsidRPr="00680934">
        <w:rPr>
          <w:rFonts w:cs="Arial"/>
        </w:rPr>
        <w:t xml:space="preserve"> „Wieso. Was ist los?“</w:t>
      </w:r>
    </w:p>
    <w:p w14:paraId="5960974F" w14:textId="77777777" w:rsidR="001F7BC6" w:rsidRPr="00680934" w:rsidRDefault="001F7BC6" w:rsidP="001F7BC6">
      <w:pPr>
        <w:spacing w:line="360" w:lineRule="auto"/>
        <w:rPr>
          <w:rFonts w:cs="Arial"/>
        </w:rPr>
      </w:pPr>
      <w:r w:rsidRPr="00680934">
        <w:rPr>
          <w:rFonts w:cs="Arial"/>
          <w:color w:val="00B050"/>
        </w:rPr>
        <w:t>Peter:</w:t>
      </w:r>
      <w:r w:rsidRPr="00680934">
        <w:rPr>
          <w:rFonts w:cs="Arial"/>
        </w:rPr>
        <w:t xml:space="preserve"> „Hab mir über das Internet das neue Smartphone MS X1 bestellt.</w:t>
      </w:r>
    </w:p>
    <w:p w14:paraId="699992CE" w14:textId="77777777" w:rsidR="001F7BC6" w:rsidRPr="00680934" w:rsidRDefault="001F7BC6" w:rsidP="001F7BC6">
      <w:pPr>
        <w:spacing w:line="360" w:lineRule="auto"/>
        <w:rPr>
          <w:rFonts w:cs="Arial"/>
        </w:rPr>
      </w:pPr>
      <w:r w:rsidRPr="00680934">
        <w:rPr>
          <w:rFonts w:cs="Arial"/>
          <w:color w:val="FF0000"/>
        </w:rPr>
        <w:t>Franzi:</w:t>
      </w:r>
      <w:r w:rsidRPr="00680934">
        <w:rPr>
          <w:rFonts w:cs="Arial"/>
        </w:rPr>
        <w:t xml:space="preserve"> „Und jetzt?“</w:t>
      </w:r>
    </w:p>
    <w:p w14:paraId="43A1D243" w14:textId="77777777" w:rsidR="001F7BC6" w:rsidRPr="00680934" w:rsidRDefault="001F7BC6" w:rsidP="001F7BC6">
      <w:pPr>
        <w:spacing w:line="360" w:lineRule="auto"/>
        <w:rPr>
          <w:rFonts w:cs="Arial"/>
        </w:rPr>
      </w:pPr>
      <w:r w:rsidRPr="00680934">
        <w:rPr>
          <w:rFonts w:cs="Arial"/>
          <w:color w:val="00B050"/>
        </w:rPr>
        <w:t>Peter (wütend):</w:t>
      </w:r>
      <w:r w:rsidRPr="00680934">
        <w:rPr>
          <w:rFonts w:cs="Arial"/>
        </w:rPr>
        <w:t xml:space="preserve"> „Vor zwei Wochen ist es angekommen und es passt mir überhaupt nicht.“</w:t>
      </w:r>
    </w:p>
    <w:p w14:paraId="320C1D9F" w14:textId="77777777" w:rsidR="001F7BC6" w:rsidRPr="00680934" w:rsidRDefault="001F7BC6" w:rsidP="001F7BC6">
      <w:pPr>
        <w:spacing w:line="360" w:lineRule="auto"/>
        <w:rPr>
          <w:rFonts w:cs="Arial"/>
        </w:rPr>
      </w:pPr>
      <w:r w:rsidRPr="00680934">
        <w:rPr>
          <w:rFonts w:cs="Arial"/>
          <w:color w:val="FF0000"/>
        </w:rPr>
        <w:t>Franzi:</w:t>
      </w:r>
      <w:r w:rsidRPr="00680934">
        <w:rPr>
          <w:rFonts w:cs="Arial"/>
        </w:rPr>
        <w:t xml:space="preserve"> „Wieso denn das?“</w:t>
      </w:r>
    </w:p>
    <w:p w14:paraId="15D928F7" w14:textId="77777777" w:rsidR="001F7BC6" w:rsidRPr="00680934" w:rsidRDefault="001F7BC6" w:rsidP="001F7BC6">
      <w:pPr>
        <w:spacing w:line="360" w:lineRule="auto"/>
        <w:rPr>
          <w:rFonts w:cs="Arial"/>
        </w:rPr>
      </w:pPr>
      <w:r w:rsidRPr="00680934">
        <w:rPr>
          <w:rFonts w:cs="Arial"/>
          <w:color w:val="00B050"/>
        </w:rPr>
        <w:t>Peter:</w:t>
      </w:r>
      <w:r w:rsidRPr="00680934">
        <w:rPr>
          <w:rFonts w:cs="Arial"/>
        </w:rPr>
        <w:t xml:space="preserve"> „Die neue Farbe sieht einfach richtig doof aus. Habe extra gewartet bis das Smartphone in der Farbe blau herauskommt und jetzt gefällt mir die Farbe überhaupt nicht mehr.“</w:t>
      </w:r>
    </w:p>
    <w:p w14:paraId="47055B28" w14:textId="77777777" w:rsidR="001F7BC6" w:rsidRPr="00680934" w:rsidRDefault="001F7BC6" w:rsidP="001F7BC6">
      <w:pPr>
        <w:spacing w:line="360" w:lineRule="auto"/>
        <w:rPr>
          <w:rFonts w:cs="Arial"/>
        </w:rPr>
      </w:pPr>
      <w:r w:rsidRPr="00680934">
        <w:rPr>
          <w:rFonts w:cs="Arial"/>
          <w:color w:val="FF0000"/>
        </w:rPr>
        <w:t>Franzi (ermutigend):</w:t>
      </w:r>
      <w:r w:rsidRPr="00680934">
        <w:rPr>
          <w:rFonts w:cs="Arial"/>
        </w:rPr>
        <w:t xml:space="preserve"> „Aber das ist doch nicht tragisch.“</w:t>
      </w:r>
    </w:p>
    <w:p w14:paraId="3386D5B0" w14:textId="77777777" w:rsidR="001F7BC6" w:rsidRPr="00680934" w:rsidRDefault="001F7BC6" w:rsidP="001F7BC6">
      <w:pPr>
        <w:spacing w:line="360" w:lineRule="auto"/>
        <w:rPr>
          <w:rFonts w:cs="Arial"/>
        </w:rPr>
      </w:pPr>
      <w:r w:rsidRPr="00680934">
        <w:rPr>
          <w:rFonts w:cs="Arial"/>
          <w:color w:val="00B050"/>
        </w:rPr>
        <w:t>Peter (traurig, senkt den Kopf):</w:t>
      </w:r>
      <w:r w:rsidRPr="00680934">
        <w:rPr>
          <w:rFonts w:cs="Arial"/>
        </w:rPr>
        <w:t xml:space="preserve"> “Doch für mich schon. Das Handy hat beinahe 400 € gekostet. Außerdem ist mir das Smartphone irgendwie zu klein. Auf dem Bild im Internet hat es viel größer gewirkt. Was soll ich denn jetzt nur tun?“</w:t>
      </w:r>
    </w:p>
    <w:p w14:paraId="56C097B4" w14:textId="77777777" w:rsidR="001F7BC6" w:rsidRPr="00680934" w:rsidRDefault="001F7BC6" w:rsidP="001F7BC6">
      <w:pPr>
        <w:spacing w:line="360" w:lineRule="auto"/>
        <w:rPr>
          <w:rFonts w:cs="Arial"/>
        </w:rPr>
      </w:pPr>
      <w:r w:rsidRPr="00680934">
        <w:rPr>
          <w:rFonts w:cs="Arial"/>
          <w:color w:val="FF0000"/>
        </w:rPr>
        <w:t>Franzi:</w:t>
      </w:r>
      <w:r w:rsidRPr="00680934">
        <w:rPr>
          <w:rFonts w:cs="Arial"/>
        </w:rPr>
        <w:t xml:space="preserve"> „Ach Peter. Lass uns doch mal unsere Klassenkameraden fragen. Vielleicht haben die damit Erfahrung und können dir weiterhelfen.“</w:t>
      </w:r>
    </w:p>
    <w:p w14:paraId="3588BB45" w14:textId="77777777" w:rsidR="001F7BC6" w:rsidRPr="00680934" w:rsidRDefault="001F7BC6" w:rsidP="001F7BC6">
      <w:pPr>
        <w:spacing w:line="360" w:lineRule="auto"/>
        <w:rPr>
          <w:rFonts w:cs="Arial"/>
        </w:rPr>
      </w:pPr>
      <w:r w:rsidRPr="00680934">
        <w:rPr>
          <w:rFonts w:cs="Arial"/>
          <w:color w:val="00B050"/>
        </w:rPr>
        <w:t xml:space="preserve">Peter (hoffnungsvoll, Franzi anblickend): </w:t>
      </w:r>
      <w:r w:rsidRPr="00680934">
        <w:rPr>
          <w:rFonts w:cs="Arial"/>
        </w:rPr>
        <w:t>„Das ist eine gute Idee.“</w:t>
      </w:r>
    </w:p>
    <w:p w14:paraId="4B1EC176" w14:textId="77777777" w:rsidR="00C362D9" w:rsidRDefault="00C362D9" w:rsidP="00AA7190">
      <w:pPr>
        <w:spacing w:before="120"/>
        <w:rPr>
          <w:sz w:val="22"/>
        </w:rPr>
      </w:pPr>
    </w:p>
    <w:sectPr w:rsidR="00C362D9" w:rsidSect="00CE2B05">
      <w:headerReference w:type="default" r:id="rId7"/>
      <w:footerReference w:type="default" r:id="rId8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BA34D" w14:textId="77777777" w:rsidR="00941DB8" w:rsidRDefault="00941DB8">
      <w:r>
        <w:separator/>
      </w:r>
    </w:p>
  </w:endnote>
  <w:endnote w:type="continuationSeparator" w:id="0">
    <w:p w14:paraId="4EDCC4C2" w14:textId="77777777" w:rsidR="00941DB8" w:rsidRDefault="0094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873C5" w14:textId="77777777" w:rsidR="0039780F" w:rsidRDefault="00ED45F0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Fernabsatzvertrag</w:t>
    </w:r>
    <w:r w:rsidR="002C696A">
      <w:rPr>
        <w:sz w:val="14"/>
      </w:rPr>
      <w:t>_</w:t>
    </w:r>
    <w:r>
      <w:rPr>
        <w:sz w:val="14"/>
      </w:rPr>
      <w:t>Denig</w:t>
    </w:r>
    <w:proofErr w:type="spellEnd"/>
    <w:r>
      <w:rPr>
        <w:sz w:val="14"/>
      </w:rPr>
      <w:t>/Haller</w:t>
    </w:r>
  </w:p>
  <w:p w14:paraId="436E3085" w14:textId="77777777"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F0A4A7" w14:textId="77777777" w:rsidR="00941DB8" w:rsidRDefault="00941DB8">
      <w:r>
        <w:separator/>
      </w:r>
    </w:p>
  </w:footnote>
  <w:footnote w:type="continuationSeparator" w:id="0">
    <w:p w14:paraId="3D4E7E85" w14:textId="77777777" w:rsidR="00941DB8" w:rsidRDefault="00941D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C2216" w14:textId="77777777"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14:paraId="42051EBF" w14:textId="77777777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14:paraId="64848766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14:paraId="4B4B32FD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14:paraId="1EEFF312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14:paraId="764CC73D" w14:textId="77777777"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14:paraId="7A8456DC" w14:textId="77777777"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14:paraId="400B6416" w14:textId="77777777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14:paraId="597963B8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14:paraId="20F37DFC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14:paraId="3834F4DA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14:paraId="62A233E6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14:paraId="03ADDD31" w14:textId="77777777"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14:paraId="100B7E2E" w14:textId="77777777"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1F7BC6"/>
    <w:rsid w:val="00243FDA"/>
    <w:rsid w:val="002C696A"/>
    <w:rsid w:val="002E6130"/>
    <w:rsid w:val="00300225"/>
    <w:rsid w:val="003434FF"/>
    <w:rsid w:val="0039780F"/>
    <w:rsid w:val="003A58DD"/>
    <w:rsid w:val="004170E6"/>
    <w:rsid w:val="00574C3B"/>
    <w:rsid w:val="005E6E90"/>
    <w:rsid w:val="006226BF"/>
    <w:rsid w:val="006B608E"/>
    <w:rsid w:val="008B0265"/>
    <w:rsid w:val="00907757"/>
    <w:rsid w:val="00941DB8"/>
    <w:rsid w:val="00947962"/>
    <w:rsid w:val="00AA7190"/>
    <w:rsid w:val="00AC3F74"/>
    <w:rsid w:val="00AD5ABF"/>
    <w:rsid w:val="00C2614D"/>
    <w:rsid w:val="00C362D9"/>
    <w:rsid w:val="00CE2B05"/>
    <w:rsid w:val="00D15BEF"/>
    <w:rsid w:val="00DD5449"/>
    <w:rsid w:val="00DF14B7"/>
    <w:rsid w:val="00E04777"/>
    <w:rsid w:val="00E3400A"/>
    <w:rsid w:val="00E837CD"/>
    <w:rsid w:val="00ED1BF7"/>
    <w:rsid w:val="00ED45F0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52574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footnotes" Target="footnotes.xml"/><Relationship Id="rId7" Type="http://schemas.openxmlformats.org/officeDocument/2006/relationships/header" Target="header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ANNETTE DENIG</cp:lastModifiedBy>
  <cp:revision>2</cp:revision>
  <cp:lastPrinted>2012-10-23T08:09:00Z</cp:lastPrinted>
  <dcterms:created xsi:type="dcterms:W3CDTF">2014-04-28T13:18:00Z</dcterms:created>
  <dcterms:modified xsi:type="dcterms:W3CDTF">2014-04-28T13:18:00Z</dcterms:modified>
</cp:coreProperties>
</file>