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8DD" w:rsidRDefault="00936FC6" w:rsidP="00AA7190">
      <w:pPr>
        <w:spacing w:before="120"/>
        <w:rPr>
          <w:sz w:val="22"/>
        </w:rPr>
      </w:pPr>
      <w:r w:rsidRPr="00936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36B11C9B">
                <wp:simplePos x="0" y="0"/>
                <wp:positionH relativeFrom="column">
                  <wp:posOffset>4262755</wp:posOffset>
                </wp:positionH>
                <wp:positionV relativeFrom="paragraph">
                  <wp:posOffset>5625465</wp:posOffset>
                </wp:positionV>
                <wp:extent cx="5057775" cy="1403985"/>
                <wp:effectExtent l="0" t="0" r="9525" b="31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FC6" w:rsidRDefault="00936FC6" w:rsidP="00936FC6">
                            <w:pPr>
                              <w:pStyle w:val="Beschriftung"/>
                            </w:pPr>
                            <w:r>
                              <w:t xml:space="preserve">Abb.  </w:t>
                            </w:r>
                            <w:r>
                              <w:t xml:space="preserve">Struktur und Aufbau des Lernzirkels </w:t>
                            </w:r>
                            <w:r>
                              <w:t xml:space="preserve"> (Erstellt mit </w:t>
                            </w:r>
                            <w:r>
                              <w:t xml:space="preserve">Microsoft Visio 2013 </w:t>
                            </w:r>
                            <w:r>
                              <w:t xml:space="preserve"> – Autor </w:t>
                            </w:r>
                            <w:r>
                              <w:t>M.Schmitt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5.65pt;margin-top:442.95pt;width:398.2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" stroked="f">
                <v:textbox style="mso-fit-shape-to-text:t">
                  <w:txbxContent>
                    <w:p w:rsidR="00936FC6" w:rsidRDefault="00936FC6" w:rsidP="00936FC6">
                      <w:pPr>
                        <w:pStyle w:val="Beschriftung"/>
                      </w:pPr>
                      <w:r>
                        <w:t xml:space="preserve">Abb.  </w:t>
                      </w:r>
                      <w:r>
                        <w:t xml:space="preserve">Struktur und Aufbau des Lernzirkels </w:t>
                      </w:r>
                      <w:r>
                        <w:t xml:space="preserve"> (Erstellt mit </w:t>
                      </w:r>
                      <w:r>
                        <w:t xml:space="preserve">Microsoft Visio 2013 </w:t>
                      </w:r>
                      <w:r>
                        <w:t xml:space="preserve"> – Autor </w:t>
                      </w:r>
                      <w:r>
                        <w:t>M.Schmitt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376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4.2pt;margin-top:47.6pt;width:730.25pt;height:372.1pt;z-index:251659264;mso-position-horizontal-relative:margin;mso-position-vertical-relative:margin">
            <v:imagedata r:id="rId7" o:title=""/>
            <w10:wrap type="square" anchorx="margin" anchory="margin"/>
          </v:shape>
          <o:OLEObject Type="Embed" ProgID="Visio.Drawing.15" ShapeID="_x0000_s1026" DrawAspect="Content" ObjectID="_1472041239" r:id="rId8"/>
        </w:pict>
      </w:r>
      <w:bookmarkEnd w:id="0"/>
      <w:r w:rsidR="00AC259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25FD3D" wp14:editId="2770C715">
                <wp:simplePos x="0" y="0"/>
                <wp:positionH relativeFrom="column">
                  <wp:posOffset>752475</wp:posOffset>
                </wp:positionH>
                <wp:positionV relativeFrom="paragraph">
                  <wp:posOffset>5257800</wp:posOffset>
                </wp:positionV>
                <wp:extent cx="2676525" cy="657225"/>
                <wp:effectExtent l="0" t="0" r="9525" b="952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592" w:rsidRPr="006B745F" w:rsidRDefault="00AC2592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 w:rsidRPr="006B745F">
                              <w:rPr>
                                <w:rFonts w:ascii="Calibri" w:hAnsi="Calibri"/>
                                <w:sz w:val="24"/>
                              </w:rPr>
                              <w:t xml:space="preserve">P1, P2, P3 </w:t>
                            </w:r>
                            <w:r w:rsidRPr="006B745F">
                              <w:rPr>
                                <w:rFonts w:ascii="Calibri" w:hAnsi="Calibri"/>
                                <w:sz w:val="24"/>
                              </w:rPr>
                              <w:tab/>
                            </w:r>
                            <w:r w:rsidRPr="006B745F">
                              <w:rPr>
                                <w:rFonts w:ascii="Calibri" w:hAnsi="Calibri"/>
                                <w:sz w:val="24"/>
                              </w:rPr>
                              <w:sym w:font="Wingdings" w:char="F0E0"/>
                            </w:r>
                            <w:r w:rsidRPr="006B745F"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r w:rsidRPr="006B745F">
                              <w:rPr>
                                <w:rFonts w:ascii="Calibri" w:hAnsi="Calibri"/>
                                <w:sz w:val="24"/>
                              </w:rPr>
                              <w:tab/>
                              <w:t>Pflichtstationen</w:t>
                            </w:r>
                          </w:p>
                          <w:p w:rsidR="00AC2592" w:rsidRPr="006B745F" w:rsidRDefault="002707BD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W1, W2</w:t>
                            </w:r>
                            <w:r w:rsidR="00AC2592" w:rsidRPr="006B745F"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r w:rsidR="00AC2592" w:rsidRPr="006B745F">
                              <w:rPr>
                                <w:rFonts w:ascii="Calibri" w:hAnsi="Calibri"/>
                                <w:sz w:val="24"/>
                              </w:rPr>
                              <w:tab/>
                            </w:r>
                            <w:r w:rsidR="00AC2592" w:rsidRPr="006B745F">
                              <w:rPr>
                                <w:rFonts w:ascii="Calibri" w:hAnsi="Calibri"/>
                                <w:sz w:val="24"/>
                              </w:rPr>
                              <w:sym w:font="Wingdings" w:char="F0E0"/>
                            </w:r>
                            <w:r w:rsidR="00AC2592" w:rsidRPr="006B745F">
                              <w:rPr>
                                <w:rFonts w:ascii="Calibri" w:hAnsi="Calibri"/>
                                <w:sz w:val="24"/>
                              </w:rPr>
                              <w:tab/>
                              <w:t>Wahlstationen</w:t>
                            </w:r>
                          </w:p>
                          <w:p w:rsidR="00AC2592" w:rsidRPr="006B745F" w:rsidRDefault="00AC2592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 w:rsidRPr="006B745F">
                              <w:rPr>
                                <w:rFonts w:ascii="Calibri" w:hAnsi="Calibri"/>
                                <w:sz w:val="24"/>
                              </w:rPr>
                              <w:t>K1</w:t>
                            </w:r>
                            <w:r w:rsidRPr="006B745F">
                              <w:rPr>
                                <w:rFonts w:ascii="Calibri" w:hAnsi="Calibri"/>
                                <w:sz w:val="24"/>
                              </w:rPr>
                              <w:tab/>
                            </w:r>
                            <w:r w:rsidRPr="006B745F">
                              <w:rPr>
                                <w:rFonts w:ascii="Calibri" w:hAnsi="Calibri"/>
                                <w:sz w:val="24"/>
                              </w:rPr>
                              <w:tab/>
                            </w:r>
                            <w:r w:rsidRPr="006B745F">
                              <w:rPr>
                                <w:rFonts w:ascii="Calibri" w:hAnsi="Calibri"/>
                                <w:sz w:val="24"/>
                              </w:rPr>
                              <w:sym w:font="Wingdings" w:char="F0E0"/>
                            </w:r>
                            <w:r w:rsidRPr="006B745F">
                              <w:rPr>
                                <w:rFonts w:ascii="Calibri" w:hAnsi="Calibri"/>
                                <w:sz w:val="24"/>
                              </w:rPr>
                              <w:tab/>
                              <w:t>Kontrollstation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" o:spid="_x0000_s1027" type="#_x0000_t202" style="position:absolute;margin-left:59.25pt;margin-top:414pt;width:210.75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Q5tggIAABY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" stroked="f">
                <v:textbox>
                  <w:txbxContent>
                    <w:p w:rsidR="00AC2592" w:rsidRPr="006B745F" w:rsidRDefault="00AC2592">
                      <w:pPr>
                        <w:rPr>
                          <w:rFonts w:ascii="Calibri" w:hAnsi="Calibri"/>
                          <w:sz w:val="24"/>
                        </w:rPr>
                      </w:pPr>
                      <w:r w:rsidRPr="006B745F">
                        <w:rPr>
                          <w:rFonts w:ascii="Calibri" w:hAnsi="Calibri"/>
                          <w:sz w:val="24"/>
                        </w:rPr>
                        <w:t xml:space="preserve">P1, P2, P3 </w:t>
                      </w:r>
                      <w:r w:rsidRPr="006B745F">
                        <w:rPr>
                          <w:rFonts w:ascii="Calibri" w:hAnsi="Calibri"/>
                          <w:sz w:val="24"/>
                        </w:rPr>
                        <w:tab/>
                      </w:r>
                      <w:r w:rsidRPr="006B745F">
                        <w:rPr>
                          <w:rFonts w:ascii="Calibri" w:hAnsi="Calibri"/>
                          <w:sz w:val="24"/>
                        </w:rPr>
                        <w:sym w:font="Wingdings" w:char="F0E0"/>
                      </w:r>
                      <w:r w:rsidRPr="006B745F">
                        <w:rPr>
                          <w:rFonts w:ascii="Calibri" w:hAnsi="Calibri"/>
                          <w:sz w:val="24"/>
                        </w:rPr>
                        <w:t xml:space="preserve"> </w:t>
                      </w:r>
                      <w:r w:rsidRPr="006B745F">
                        <w:rPr>
                          <w:rFonts w:ascii="Calibri" w:hAnsi="Calibri"/>
                          <w:sz w:val="24"/>
                        </w:rPr>
                        <w:tab/>
                        <w:t>Pflichtstationen</w:t>
                      </w:r>
                    </w:p>
                    <w:p w:rsidR="00AC2592" w:rsidRPr="006B745F" w:rsidRDefault="002707BD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W1, W2</w:t>
                      </w:r>
                      <w:r w:rsidR="00AC2592" w:rsidRPr="006B745F">
                        <w:rPr>
                          <w:rFonts w:ascii="Calibri" w:hAnsi="Calibri"/>
                          <w:sz w:val="24"/>
                        </w:rPr>
                        <w:t xml:space="preserve"> </w:t>
                      </w:r>
                      <w:r w:rsidR="00AC2592" w:rsidRPr="006B745F">
                        <w:rPr>
                          <w:rFonts w:ascii="Calibri" w:hAnsi="Calibri"/>
                          <w:sz w:val="24"/>
                        </w:rPr>
                        <w:tab/>
                      </w:r>
                      <w:r w:rsidR="00AC2592" w:rsidRPr="006B745F">
                        <w:rPr>
                          <w:rFonts w:ascii="Calibri" w:hAnsi="Calibri"/>
                          <w:sz w:val="24"/>
                        </w:rPr>
                        <w:sym w:font="Wingdings" w:char="F0E0"/>
                      </w:r>
                      <w:r w:rsidR="00AC2592" w:rsidRPr="006B745F">
                        <w:rPr>
                          <w:rFonts w:ascii="Calibri" w:hAnsi="Calibri"/>
                          <w:sz w:val="24"/>
                        </w:rPr>
                        <w:tab/>
                        <w:t>Wahlstationen</w:t>
                      </w:r>
                    </w:p>
                    <w:p w:rsidR="00AC2592" w:rsidRPr="006B745F" w:rsidRDefault="00AC2592">
                      <w:pPr>
                        <w:rPr>
                          <w:rFonts w:ascii="Calibri" w:hAnsi="Calibri"/>
                          <w:sz w:val="24"/>
                        </w:rPr>
                      </w:pPr>
                      <w:r w:rsidRPr="006B745F">
                        <w:rPr>
                          <w:rFonts w:ascii="Calibri" w:hAnsi="Calibri"/>
                          <w:sz w:val="24"/>
                        </w:rPr>
                        <w:t>K1</w:t>
                      </w:r>
                      <w:r w:rsidRPr="006B745F">
                        <w:rPr>
                          <w:rFonts w:ascii="Calibri" w:hAnsi="Calibri"/>
                          <w:sz w:val="24"/>
                        </w:rPr>
                        <w:tab/>
                      </w:r>
                      <w:r w:rsidRPr="006B745F">
                        <w:rPr>
                          <w:rFonts w:ascii="Calibri" w:hAnsi="Calibri"/>
                          <w:sz w:val="24"/>
                        </w:rPr>
                        <w:tab/>
                      </w:r>
                      <w:r w:rsidRPr="006B745F">
                        <w:rPr>
                          <w:rFonts w:ascii="Calibri" w:hAnsi="Calibri"/>
                          <w:sz w:val="24"/>
                        </w:rPr>
                        <w:sym w:font="Wingdings" w:char="F0E0"/>
                      </w:r>
                      <w:r w:rsidRPr="006B745F">
                        <w:rPr>
                          <w:rFonts w:ascii="Calibri" w:hAnsi="Calibri"/>
                          <w:sz w:val="24"/>
                        </w:rPr>
                        <w:tab/>
                        <w:t>Kontrollstation</w:t>
                      </w:r>
                    </w:p>
                  </w:txbxContent>
                </v:textbox>
              </v:shape>
            </w:pict>
          </mc:Fallback>
        </mc:AlternateContent>
      </w:r>
      <w:r w:rsidR="00AC25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9233C4" wp14:editId="7FD8B673">
                <wp:simplePos x="0" y="0"/>
                <wp:positionH relativeFrom="column">
                  <wp:posOffset>749935</wp:posOffset>
                </wp:positionH>
                <wp:positionV relativeFrom="paragraph">
                  <wp:posOffset>201930</wp:posOffset>
                </wp:positionV>
                <wp:extent cx="8870315" cy="292100"/>
                <wp:effectExtent l="0" t="0" r="6985" b="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0315" cy="29210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592" w:rsidRPr="006B745F" w:rsidRDefault="00AC2592" w:rsidP="002C131E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</w:rPr>
                            </w:pPr>
                            <w:r w:rsidRPr="006B745F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</w:rPr>
                              <w:t>Struktur und Aufbau des Lernzirkels mit Parallelstationen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" o:spid="_x0000_s1028" type="#_x0000_t202" style="position:absolute;margin-left:59.05pt;margin-top:15.9pt;width:698.45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" fillcolor="#1f497d" stroked="f">
                <v:textbox>
                  <w:txbxContent>
                    <w:p w:rsidR="00AC2592" w:rsidRPr="006B745F" w:rsidRDefault="00AC2592" w:rsidP="002C131E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</w:rPr>
                      </w:pPr>
                      <w:r w:rsidRPr="006B745F">
                        <w:rPr>
                          <w:rFonts w:ascii="Calibri" w:hAnsi="Calibri"/>
                          <w:b/>
                          <w:color w:val="FFFFFF"/>
                          <w:sz w:val="28"/>
                        </w:rPr>
                        <w:t>Struktur und Aufbau des Lernzirkels mit Parallelstationen</w:t>
                      </w:r>
                    </w:p>
                  </w:txbxContent>
                </v:textbox>
              </v:shape>
            </w:pict>
          </mc:Fallback>
        </mc:AlternateContent>
      </w:r>
      <w:r w:rsidR="00AC2592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DC4839" wp14:editId="18CB82A9">
                <wp:simplePos x="0" y="0"/>
                <wp:positionH relativeFrom="column">
                  <wp:posOffset>3310255</wp:posOffset>
                </wp:positionH>
                <wp:positionV relativeFrom="paragraph">
                  <wp:posOffset>1967865</wp:posOffset>
                </wp:positionV>
                <wp:extent cx="3276600" cy="2409825"/>
                <wp:effectExtent l="0" t="0" r="19050" b="2857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6600" cy="2409825"/>
                          <a:chOff x="0" y="0"/>
                          <a:chExt cx="3276600" cy="2409825"/>
                        </a:xfrm>
                      </wpg:grpSpPr>
                      <wps:wsp>
                        <wps:cNvPr id="1" name="Gerade Verbindung mit Pfeil 1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438275"/>
                            <a:ext cx="733425" cy="3619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Gerade Verbindung mit Pfeil 2"/>
                        <wps:cNvCnPr>
                          <a:cxnSpLocks noChangeShapeType="1"/>
                        </wps:cNvCnPr>
                        <wps:spPr bwMode="auto">
                          <a:xfrm>
                            <a:off x="133350" y="0"/>
                            <a:ext cx="600075" cy="4286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Gerade Verbindung mit Pfeil 3"/>
                        <wps:cNvCnPr>
                          <a:cxnSpLocks noChangeShapeType="1"/>
                        </wps:cNvCnPr>
                        <wps:spPr bwMode="auto">
                          <a:xfrm flipH="1">
                            <a:off x="2162175" y="85725"/>
                            <a:ext cx="657225" cy="5619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Gerade Verbindung mit Pfeil 4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5925" y="1800225"/>
                            <a:ext cx="635" cy="60960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Gerade Verbindung mit Pfeil 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457450" y="1495425"/>
                            <a:ext cx="819150" cy="2476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6" o:spid="_x0000_s1026" style="position:absolute;margin-left:260.65pt;margin-top:154.95pt;width:258pt;height:189.75pt;z-index:251664384" coordsize="32766,24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" o:spid="_x0000_s1027" type="#_x0000_t32" style="position:absolute;top:14382;width:7334;height:36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uD7sAAAADaAAAADwAAAGRycy9kb3ducmV2LnhtbERPTWsCMRC9C/0PYYRepGa1InU1SqkI&#10;PbZbD+1t2Iyb1WSybqK7/feNIPQ0PN7nrDa9s+JKbag9K5iMMxDEpdc1Vwr2X7unFxAhImu0nknB&#10;LwXYrB8GK8y17/iTrkWsRArhkKMCE2OTSxlKQw7D2DfEiTv41mFMsK2kbrFL4c7KaZbNpcOaU4PB&#10;ht4Mlafi4hR8+O/Zdrsg67vi3Jvj82hqf0ipx2H/ugQRqY//4rv7Xaf5cHvlduX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0Lg+7AAAAA2gAAAA8AAAAAAAAAAAAAAAAA&#10;oQIAAGRycy9kb3ducmV2LnhtbFBLBQYAAAAABAAEAPkAAACOAwAAAAA=&#10;" strokeweight="1.5pt">
                  <v:stroke endarrow="block"/>
                </v:shape>
                <v:shape id="Gerade Verbindung mit Pfeil 2" o:spid="_x0000_s1028" type="#_x0000_t32" style="position:absolute;left:1333;width:6001;height:4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XstMEAAADaAAAADwAAAGRycy9kb3ducmV2LnhtbESPQYvCMBSE74L/ITxhb5rqQaQ2yioK&#10;erT24PHZPNuyzUtpYq37640geBxm5hsmWfemFh21rrKsYDqJQBDnVldcKMjO+/EChPPIGmvLpOBJ&#10;Dtar4SDBWNsHn6hLfSEChF2MCkrvm1hKl5dk0E1sQxy8m20N+iDbQuoWHwFuajmLork0WHFYKLGh&#10;bUn5X3o3CrbZvcs2XdrsTpvLtKiPu8P1P1PqZ9T/LkF46v03/GkftIIZvK+EGyB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pey0wQAAANoAAAAPAAAAAAAAAAAAAAAA&#10;AKECAABkcnMvZG93bnJldi54bWxQSwUGAAAAAAQABAD5AAAAjwMAAAAA&#10;" strokeweight="1.5pt">
                  <v:stroke endarrow="block"/>
                </v:shape>
                <v:shape id="Gerade Verbindung mit Pfeil 3" o:spid="_x0000_s1029" type="#_x0000_t32" style="position:absolute;left:21621;top:857;width:6573;height:56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W4AsMAAADaAAAADwAAAGRycy9kb3ducmV2LnhtbESPQWsCMRSE7wX/Q3gFL0WzVSl2axRR&#10;Cj3q2oPeHpvXzbbJy3aTutt/bwTB4zAz3zCLVe+sOFMbas8KnscZCOLS65orBZ+H99EcRIjIGq1n&#10;UvBPAVbLwcMCc+073tO5iJVIEA45KjAxNrmUoTTkMIx9Q5y8L986jEm2ldQtdgnurJxk2Yt0WHNa&#10;MNjQxlD5U/w5BTt/nG23r2R9V/z25nv6NLEnUmr42K/fQETq4z18a39oBVO4Xkk3QC4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VuALDAAAA2gAAAA8AAAAAAAAAAAAA&#10;AAAAoQIAAGRycy9kb3ducmV2LnhtbFBLBQYAAAAABAAEAPkAAACRAwAAAAA=&#10;" strokeweight="1.5pt">
                  <v:stroke endarrow="block"/>
                </v:shape>
                <v:shape id="Gerade Verbindung mit Pfeil 4" o:spid="_x0000_s1030" type="#_x0000_t32" style="position:absolute;left:16859;top:18002;width:6;height:60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wgdsMAAADaAAAADwAAAGRycy9kb3ducmV2LnhtbESPQWsCMRSE70L/Q3hCL1KzWpG6GqVU&#10;hB7r1kN7e2yem9XkZd1Ed/vvm4LQ4zAz3zCrTe+suFEbas8KJuMMBHHpdc2VgsPn7ukFRIjIGq1n&#10;UvBDATbrh8EKc+073tOtiJVIEA45KjAxNrmUoTTkMIx9Q5y8o28dxiTbSuoWuwR3Vk6zbC4d1pwW&#10;DDb0Zqg8F1en4MN/zbbbBVnfFZfenJ5HU/tNSj0O+9cliEh9/A/f2+9awQz+rqQb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18IHbDAAAA2gAAAA8AAAAAAAAAAAAA&#10;AAAAoQIAAGRycy9kb3ducmV2LnhtbFBLBQYAAAAABAAEAPkAAACRAwAAAAA=&#10;" strokeweight="1.5pt">
                  <v:stroke endarrow="block"/>
                </v:shape>
                <v:shape id="Gerade Verbindung mit Pfeil 5" o:spid="_x0000_s1031" type="#_x0000_t32" style="position:absolute;left:24574;top:14954;width:8192;height:247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Jkx8MAAADaAAAADwAAAGRycy9kb3ducmV2LnhtbESPQWsCMRSE7wX/Q3hCL1KzCtWyGkUE&#10;URGFrrXnx+a5G9y8LJtUt/56IxR6HGbmG2Y6b20lrtR441jBoJ+AIM6dNlwo+Dqu3j5A+ICssXJM&#10;Cn7Jw3zWeZliqt2NP+mahUJECPsUFZQh1KmUPi/Jou+7mjh6Z9dYDFE2hdQN3iLcVnKYJCNp0XBc&#10;KLGmZUn5JfuxCnrmkO20GZzGa+n8qT3sv7f3vVKv3XYxARGoDf/hv/ZGK3iH55V4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CZMfDAAAA2gAAAA8AAAAAAAAAAAAA&#10;AAAAoQIAAGRycy9kb3ducmV2LnhtbFBLBQYAAAAABAAEAPkAAACRAwAAAAA=&#10;" strokeweight="1.5pt">
                  <v:stroke endarrow="block"/>
                </v:shape>
              </v:group>
            </w:pict>
          </mc:Fallback>
        </mc:AlternateContent>
      </w:r>
    </w:p>
    <w:sectPr w:rsidR="003A58DD" w:rsidSect="00E61961">
      <w:headerReference w:type="default" r:id="rId9"/>
      <w:footerReference w:type="default" r:id="rId10"/>
      <w:pgSz w:w="16840" w:h="11907" w:orient="landscape"/>
      <w:pgMar w:top="426" w:right="454" w:bottom="454" w:left="397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67A" w:rsidRDefault="0063767A">
      <w:r>
        <w:separator/>
      </w:r>
    </w:p>
  </w:endnote>
  <w:endnote w:type="continuationSeparator" w:id="0">
    <w:p w:rsidR="0063767A" w:rsidRDefault="0063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4115EA" w:rsidRDefault="00CC53FE" w:rsidP="004115EA">
    <w:pPr>
      <w:pStyle w:val="Fuzeile"/>
      <w:rPr>
        <w:sz w:val="14"/>
        <w:szCs w:val="14"/>
      </w:rPr>
    </w:pPr>
    <w:proofErr w:type="spellStart"/>
    <w:r>
      <w:rPr>
        <w:sz w:val="14"/>
        <w:szCs w:val="14"/>
      </w:rPr>
      <w:t>Installationsschaltungen_Beiter</w:t>
    </w:r>
    <w:proofErr w:type="spellEnd"/>
    <w:r>
      <w:rPr>
        <w:sz w:val="14"/>
        <w:szCs w:val="14"/>
      </w:rPr>
      <w:t>/Gomber/Schmid/Schmitt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67A" w:rsidRDefault="0063767A">
      <w:r>
        <w:separator/>
      </w:r>
    </w:p>
  </w:footnote>
  <w:footnote w:type="continuationSeparator" w:id="0">
    <w:p w:rsidR="0063767A" w:rsidRDefault="00637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D45" w:rsidRDefault="00E67D45" w:rsidP="003E3B32">
    <w:pPr>
      <w:jc w:val="right"/>
      <w:rPr>
        <w:sz w:val="22"/>
      </w:rPr>
    </w:pPr>
  </w:p>
  <w:tbl>
    <w:tblPr>
      <w:tblW w:w="16019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4"/>
      <w:gridCol w:w="1843"/>
      <w:gridCol w:w="2977"/>
      <w:gridCol w:w="1417"/>
      <w:gridCol w:w="568"/>
    </w:tblGrid>
    <w:tr w:rsidR="00996E76" w:rsidTr="00D45F64">
      <w:trPr>
        <w:trHeight w:val="397"/>
      </w:trPr>
      <w:tc>
        <w:tcPr>
          <w:tcW w:w="9214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7F6ED9" w:rsidP="0060047E">
          <w:pPr>
            <w:spacing w:before="120"/>
            <w:rPr>
              <w:sz w:val="22"/>
            </w:rPr>
          </w:pPr>
          <w:r>
            <w:rPr>
              <w:sz w:val="22"/>
            </w:rPr>
            <w:t xml:space="preserve">Aufbau und Struktur des </w:t>
          </w:r>
          <w:r w:rsidR="0060047E">
            <w:rPr>
              <w:sz w:val="22"/>
            </w:rPr>
            <w:t>L</w:t>
          </w:r>
          <w:r>
            <w:rPr>
              <w:sz w:val="22"/>
            </w:rPr>
            <w:t>ernzirkels</w:t>
          </w:r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297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</w:tr>
    <w:tr w:rsidR="00996E76" w:rsidTr="00D45F64">
      <w:tc>
        <w:tcPr>
          <w:tcW w:w="9214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1843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97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E67D45" w:rsidRDefault="00E67D4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EA"/>
    <w:rsid w:val="000040E1"/>
    <w:rsid w:val="0008624B"/>
    <w:rsid w:val="001D329B"/>
    <w:rsid w:val="002707BD"/>
    <w:rsid w:val="002B17E5"/>
    <w:rsid w:val="003A58DD"/>
    <w:rsid w:val="003B2B6B"/>
    <w:rsid w:val="003E3B32"/>
    <w:rsid w:val="004115EA"/>
    <w:rsid w:val="005761A1"/>
    <w:rsid w:val="0060047E"/>
    <w:rsid w:val="006226BF"/>
    <w:rsid w:val="0063767A"/>
    <w:rsid w:val="006946A3"/>
    <w:rsid w:val="007F6ED9"/>
    <w:rsid w:val="008835E2"/>
    <w:rsid w:val="008B0265"/>
    <w:rsid w:val="00907757"/>
    <w:rsid w:val="00936FC6"/>
    <w:rsid w:val="00996E76"/>
    <w:rsid w:val="009F28D2"/>
    <w:rsid w:val="009F2D1E"/>
    <w:rsid w:val="00A7543F"/>
    <w:rsid w:val="00AA7190"/>
    <w:rsid w:val="00AC2592"/>
    <w:rsid w:val="00AC2E6D"/>
    <w:rsid w:val="00BA31AA"/>
    <w:rsid w:val="00C2738A"/>
    <w:rsid w:val="00CC53FE"/>
    <w:rsid w:val="00D01D78"/>
    <w:rsid w:val="00D47E41"/>
    <w:rsid w:val="00E25794"/>
    <w:rsid w:val="00E61961"/>
    <w:rsid w:val="00E67D45"/>
    <w:rsid w:val="00E837CD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936FC6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936FC6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-Zeichnung1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01_AB_quer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MikePC</cp:lastModifiedBy>
  <cp:revision>2</cp:revision>
  <cp:lastPrinted>2014-05-25T14:14:00Z</cp:lastPrinted>
  <dcterms:created xsi:type="dcterms:W3CDTF">2014-09-12T13:34:00Z</dcterms:created>
  <dcterms:modified xsi:type="dcterms:W3CDTF">2014-09-12T13:34:00Z</dcterms:modified>
</cp:coreProperties>
</file>