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b/>
          <w:sz w:val="22"/>
          <w:szCs w:val="22"/>
          <w:lang w:val="en-GB" w:eastAsia="es-ES"/>
        </w:rPr>
      </w:pPr>
      <w:r w:rsidRPr="0028676C">
        <w:rPr>
          <w:rFonts w:cs="Arial"/>
          <w:b/>
          <w:sz w:val="22"/>
          <w:szCs w:val="22"/>
          <w:lang w:val="en-GB" w:eastAsia="es-ES"/>
        </w:rPr>
        <w:t xml:space="preserve">6 Golden Rules of Good Business </w:t>
      </w:r>
      <w:proofErr w:type="gramStart"/>
      <w:r w:rsidRPr="0028676C">
        <w:rPr>
          <w:rFonts w:cs="Arial"/>
          <w:b/>
          <w:sz w:val="22"/>
          <w:szCs w:val="22"/>
          <w:lang w:val="en-GB" w:eastAsia="es-ES"/>
        </w:rPr>
        <w:t xml:space="preserve">Telephone </w:t>
      </w:r>
      <w:r w:rsidR="00E268D1">
        <w:rPr>
          <w:rFonts w:cs="Arial"/>
          <w:b/>
          <w:sz w:val="22"/>
          <w:szCs w:val="22"/>
          <w:lang w:val="en-GB" w:eastAsia="es-ES"/>
        </w:rPr>
        <w:t xml:space="preserve"> Etiquette</w:t>
      </w:r>
      <w:proofErr w:type="gramEnd"/>
    </w:p>
    <w:p w:rsid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b/>
          <w:sz w:val="22"/>
          <w:szCs w:val="22"/>
          <w:lang w:val="en-GB" w:eastAsia="es-ES"/>
        </w:rPr>
      </w:pP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b/>
          <w:sz w:val="22"/>
          <w:szCs w:val="22"/>
          <w:lang w:val="en-GB" w:eastAsia="es-ES"/>
        </w:rPr>
      </w:pPr>
      <w:r>
        <w:rPr>
          <w:rFonts w:cs="Arial"/>
          <w:b/>
          <w:sz w:val="22"/>
          <w:szCs w:val="22"/>
          <w:lang w:val="en-GB" w:eastAsia="es-ES"/>
        </w:rPr>
        <w:t>Level: intermediate</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sidRPr="0028676C">
        <w:rPr>
          <w:rFonts w:cs="Arial"/>
          <w:iCs/>
          <w:sz w:val="22"/>
          <w:szCs w:val="22"/>
          <w:lang w:val="en-GB" w:eastAsia="es-ES"/>
        </w:rPr>
        <w:t>_____________________</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sidRPr="0028676C">
        <w:rPr>
          <w:rFonts w:cs="Arial"/>
          <w:iCs/>
          <w:sz w:val="22"/>
          <w:szCs w:val="22"/>
          <w:lang w:val="en-GB" w:eastAsia="es-ES"/>
        </w:rPr>
        <w:t xml:space="preserve">You should begin with </w:t>
      </w:r>
      <w:proofErr w:type="gramStart"/>
      <w:r w:rsidRPr="0028676C">
        <w:rPr>
          <w:rFonts w:cs="Arial"/>
          <w:iCs/>
          <w:sz w:val="22"/>
          <w:szCs w:val="22"/>
          <w:lang w:val="en-GB" w:eastAsia="es-ES"/>
        </w:rPr>
        <w:t xml:space="preserve">a </w:t>
      </w:r>
      <w:r w:rsidR="00E268D1">
        <w:rPr>
          <w:rFonts w:cs="Arial"/>
          <w:iCs/>
          <w:sz w:val="22"/>
          <w:szCs w:val="22"/>
          <w:lang w:val="en-GB" w:eastAsia="es-ES"/>
        </w:rPr>
        <w:t xml:space="preserve"> good</w:t>
      </w:r>
      <w:proofErr w:type="gramEnd"/>
      <w:r w:rsidR="00E268D1">
        <w:rPr>
          <w:rFonts w:cs="Arial"/>
          <w:iCs/>
          <w:sz w:val="22"/>
          <w:szCs w:val="22"/>
          <w:lang w:val="en-GB" w:eastAsia="es-ES"/>
        </w:rPr>
        <w:t xml:space="preserve"> lead-in. Explain why you call with</w:t>
      </w:r>
      <w:r w:rsidR="00CD3886">
        <w:rPr>
          <w:rFonts w:cs="Arial"/>
          <w:iCs/>
          <w:sz w:val="22"/>
          <w:szCs w:val="22"/>
          <w:lang w:val="en-GB" w:eastAsia="es-ES"/>
        </w:rPr>
        <w:t xml:space="preserve"> one or two sentences</w:t>
      </w:r>
      <w:r w:rsidRPr="0028676C">
        <w:rPr>
          <w:rFonts w:cs="Arial"/>
          <w:iCs/>
          <w:sz w:val="22"/>
          <w:szCs w:val="22"/>
          <w:lang w:val="en-GB" w:eastAsia="es-ES"/>
        </w:rPr>
        <w:t>.</w:t>
      </w:r>
      <w:r w:rsidR="00E268D1">
        <w:rPr>
          <w:rFonts w:cs="Arial"/>
          <w:iCs/>
          <w:sz w:val="22"/>
          <w:szCs w:val="22"/>
          <w:lang w:val="en-GB" w:eastAsia="es-ES"/>
        </w:rPr>
        <w:t xml:space="preserve"> Especially if you don’t know the person you are talking to this is important to create a good atmosphere on the phone. Be precise about</w:t>
      </w:r>
      <w:r w:rsidRPr="0028676C">
        <w:rPr>
          <w:rFonts w:cs="Arial"/>
          <w:iCs/>
          <w:sz w:val="22"/>
          <w:szCs w:val="22"/>
          <w:lang w:val="en-GB" w:eastAsia="es-ES"/>
        </w:rPr>
        <w:t xml:space="preserve"> why you are calling and </w:t>
      </w:r>
      <w:r w:rsidR="00E268D1">
        <w:rPr>
          <w:rFonts w:cs="Arial"/>
          <w:iCs/>
          <w:sz w:val="22"/>
          <w:szCs w:val="22"/>
          <w:lang w:val="en-GB" w:eastAsia="es-ES"/>
        </w:rPr>
        <w:t>make the person on the other end understand the whole context.</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sidRPr="0028676C">
        <w:rPr>
          <w:rFonts w:cs="Arial"/>
          <w:iCs/>
          <w:sz w:val="22"/>
          <w:szCs w:val="22"/>
          <w:lang w:val="en-GB" w:eastAsia="es-ES"/>
        </w:rPr>
        <w:t>_____________________</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p>
    <w:p w:rsidR="0028676C" w:rsidRPr="0028676C" w:rsidRDefault="00E268D1"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Pr>
          <w:rFonts w:cs="Arial"/>
          <w:iCs/>
          <w:sz w:val="22"/>
          <w:szCs w:val="22"/>
          <w:lang w:val="en-GB" w:eastAsia="es-ES"/>
        </w:rPr>
        <w:t>Always be relevant and clear. Don’t say things that are not important an</w:t>
      </w:r>
      <w:r w:rsidR="00CD3886">
        <w:rPr>
          <w:rFonts w:cs="Arial"/>
          <w:iCs/>
          <w:sz w:val="22"/>
          <w:szCs w:val="22"/>
          <w:lang w:val="en-GB" w:eastAsia="es-ES"/>
        </w:rPr>
        <w:t>d make the other person lose his/her</w:t>
      </w:r>
      <w:bookmarkStart w:id="0" w:name="_GoBack"/>
      <w:bookmarkEnd w:id="0"/>
      <w:r>
        <w:rPr>
          <w:rFonts w:cs="Arial"/>
          <w:iCs/>
          <w:sz w:val="22"/>
          <w:szCs w:val="22"/>
          <w:lang w:val="en-GB" w:eastAsia="es-ES"/>
        </w:rPr>
        <w:t xml:space="preserve"> attention. The other person should understand what you want. </w:t>
      </w:r>
      <w:r w:rsidR="0028676C" w:rsidRPr="0028676C">
        <w:rPr>
          <w:rFonts w:cs="Arial"/>
          <w:iCs/>
          <w:sz w:val="22"/>
          <w:szCs w:val="22"/>
          <w:lang w:val="en-GB" w:eastAsia="es-ES"/>
        </w:rPr>
        <w:t xml:space="preserve"> </w:t>
      </w:r>
      <w:r>
        <w:rPr>
          <w:rFonts w:cs="Arial"/>
          <w:iCs/>
          <w:sz w:val="22"/>
          <w:szCs w:val="22"/>
          <w:lang w:val="en-GB" w:eastAsia="es-ES"/>
        </w:rPr>
        <w:t>Make sure you get your message through. This is efficient communication.</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sidRPr="0028676C">
        <w:rPr>
          <w:rFonts w:cs="Arial"/>
          <w:iCs/>
          <w:sz w:val="22"/>
          <w:szCs w:val="22"/>
          <w:lang w:val="en-GB" w:eastAsia="es-ES"/>
        </w:rPr>
        <w:t>_____________________</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p>
    <w:p w:rsidR="0028676C" w:rsidRPr="0028676C" w:rsidRDefault="00E268D1"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Pr>
          <w:rFonts w:cs="Arial"/>
          <w:iCs/>
          <w:sz w:val="22"/>
          <w:szCs w:val="22"/>
          <w:lang w:val="en-GB" w:eastAsia="es-ES"/>
        </w:rPr>
        <w:t>Make sure you know as much as you can about the person you are calling. Think about the reason for your call. Find a good time to call. Plan your call and think about what you want to say when</w:t>
      </w:r>
      <w:r w:rsidR="0028676C" w:rsidRPr="0028676C">
        <w:rPr>
          <w:rFonts w:cs="Arial"/>
          <w:iCs/>
          <w:sz w:val="22"/>
          <w:szCs w:val="22"/>
          <w:lang w:val="en-GB" w:eastAsia="es-ES"/>
        </w:rPr>
        <w:t>.</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sidRPr="0028676C">
        <w:rPr>
          <w:rFonts w:cs="Arial"/>
          <w:iCs/>
          <w:sz w:val="22"/>
          <w:szCs w:val="22"/>
          <w:lang w:val="en-GB" w:eastAsia="es-ES"/>
        </w:rPr>
        <w:t>_____________________</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p>
    <w:p w:rsidR="0028676C" w:rsidRPr="0028676C" w:rsidRDefault="00E268D1"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Pr>
          <w:rFonts w:cs="Arial"/>
          <w:iCs/>
          <w:sz w:val="22"/>
          <w:szCs w:val="22"/>
          <w:lang w:val="en-GB" w:eastAsia="es-ES"/>
        </w:rPr>
        <w:t>Sometimes it is good to give details to get your message through. Do not think that the other person knows automatically what you mean even though you don’t say it. The person on the other end cannot guess your thoughts. Say what you want to say and be specific</w:t>
      </w:r>
      <w:r w:rsidR="0028676C" w:rsidRPr="0028676C">
        <w:rPr>
          <w:rFonts w:cs="Arial"/>
          <w:iCs/>
          <w:sz w:val="22"/>
          <w:szCs w:val="22"/>
          <w:lang w:val="en-GB" w:eastAsia="es-ES"/>
        </w:rPr>
        <w:t>.</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sidRPr="0028676C">
        <w:rPr>
          <w:rFonts w:cs="Arial"/>
          <w:iCs/>
          <w:sz w:val="22"/>
          <w:szCs w:val="22"/>
          <w:lang w:val="en-GB" w:eastAsia="es-ES"/>
        </w:rPr>
        <w:t>_____________________</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p>
    <w:p w:rsidR="0028676C" w:rsidRPr="0028676C" w:rsidRDefault="00CD3886"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Pr>
          <w:rFonts w:cs="Arial"/>
          <w:iCs/>
          <w:sz w:val="22"/>
          <w:szCs w:val="22"/>
          <w:lang w:val="en-GB" w:eastAsia="es-ES"/>
        </w:rPr>
        <w:t>If you don’t know the person you are talking to on the phone, speak properly and adequately. Don’t use colloquial language</w:t>
      </w:r>
      <w:r w:rsidR="0028676C" w:rsidRPr="0028676C">
        <w:rPr>
          <w:rFonts w:cs="Arial"/>
          <w:iCs/>
          <w:sz w:val="22"/>
          <w:szCs w:val="22"/>
          <w:lang w:val="en-GB" w:eastAsia="es-ES"/>
        </w:rPr>
        <w:t xml:space="preserve">. </w:t>
      </w:r>
      <w:r>
        <w:rPr>
          <w:rFonts w:cs="Arial"/>
          <w:iCs/>
          <w:sz w:val="22"/>
          <w:szCs w:val="22"/>
          <w:lang w:val="en-GB" w:eastAsia="es-ES"/>
        </w:rPr>
        <w:t>Until you have established a friendly relationship it is better to stay formal.</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sidRPr="0028676C">
        <w:rPr>
          <w:rFonts w:cs="Arial"/>
          <w:iCs/>
          <w:sz w:val="22"/>
          <w:szCs w:val="22"/>
          <w:lang w:val="en-GB" w:eastAsia="es-ES"/>
        </w:rPr>
        <w:t>_____________________</w:t>
      </w:r>
    </w:p>
    <w:p w:rsidR="0028676C" w:rsidRPr="0028676C" w:rsidRDefault="0028676C" w:rsidP="0028676C">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p>
    <w:p w:rsidR="0028676C" w:rsidRDefault="00CD3886" w:rsidP="00CD3886">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iCs/>
          <w:sz w:val="22"/>
          <w:szCs w:val="22"/>
          <w:lang w:val="en-GB" w:eastAsia="es-ES"/>
        </w:rPr>
      </w:pPr>
      <w:r>
        <w:rPr>
          <w:rFonts w:cs="Arial"/>
          <w:iCs/>
          <w:sz w:val="22"/>
          <w:szCs w:val="22"/>
          <w:lang w:val="en-GB" w:eastAsia="es-ES"/>
        </w:rPr>
        <w:t>Always stay calm and don’t lose your temper – even though the person on the other end is annoying or unfriendly.  Do not rush the other person by getting impatient.</w:t>
      </w:r>
      <w:r w:rsidR="0028676C" w:rsidRPr="0028676C">
        <w:rPr>
          <w:rFonts w:cs="Arial"/>
          <w:iCs/>
          <w:sz w:val="22"/>
          <w:szCs w:val="22"/>
          <w:lang w:val="en-GB" w:eastAsia="es-ES"/>
        </w:rPr>
        <w:t xml:space="preserve"> Give the other speaker </w:t>
      </w:r>
      <w:proofErr w:type="gramStart"/>
      <w:r w:rsidR="0028676C" w:rsidRPr="0028676C">
        <w:rPr>
          <w:rFonts w:cs="Arial"/>
          <w:iCs/>
          <w:sz w:val="22"/>
          <w:szCs w:val="22"/>
          <w:lang w:val="en-GB" w:eastAsia="es-ES"/>
        </w:rPr>
        <w:t xml:space="preserve">time </w:t>
      </w:r>
      <w:r>
        <w:rPr>
          <w:rFonts w:cs="Arial"/>
          <w:iCs/>
          <w:sz w:val="22"/>
          <w:szCs w:val="22"/>
          <w:lang w:val="en-GB" w:eastAsia="es-ES"/>
        </w:rPr>
        <w:t xml:space="preserve"> to</w:t>
      </w:r>
      <w:proofErr w:type="gramEnd"/>
      <w:r>
        <w:rPr>
          <w:rFonts w:cs="Arial"/>
          <w:iCs/>
          <w:sz w:val="22"/>
          <w:szCs w:val="22"/>
          <w:lang w:val="en-GB" w:eastAsia="es-ES"/>
        </w:rPr>
        <w:t xml:space="preserve"> say what he wants to say and don’t try to fill the pauses by saying something if there is no need to. </w:t>
      </w:r>
    </w:p>
    <w:p w:rsidR="00CD3886" w:rsidRPr="0028676C" w:rsidRDefault="00CD3886" w:rsidP="00CD3886">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b/>
          <w:sz w:val="22"/>
          <w:szCs w:val="22"/>
          <w:lang w:val="en-GB" w:eastAsia="es-ES"/>
        </w:rPr>
      </w:pPr>
    </w:p>
    <w:p w:rsidR="00CD3886" w:rsidRDefault="00CD3886" w:rsidP="0028676C">
      <w:pPr>
        <w:overflowPunct/>
        <w:autoSpaceDE/>
        <w:autoSpaceDN/>
        <w:adjustRightInd/>
        <w:textAlignment w:val="auto"/>
        <w:rPr>
          <w:rFonts w:cs="Arial"/>
          <w:b/>
          <w:sz w:val="22"/>
          <w:szCs w:val="22"/>
          <w:lang w:val="en-GB" w:eastAsia="es-ES"/>
        </w:rPr>
      </w:pPr>
    </w:p>
    <w:p w:rsidR="0028676C" w:rsidRPr="0028676C" w:rsidRDefault="0028676C" w:rsidP="0028676C">
      <w:pPr>
        <w:overflowPunct/>
        <w:autoSpaceDE/>
        <w:autoSpaceDN/>
        <w:adjustRightInd/>
        <w:textAlignment w:val="auto"/>
        <w:rPr>
          <w:rFonts w:cs="Arial"/>
          <w:b/>
          <w:sz w:val="22"/>
          <w:szCs w:val="22"/>
          <w:lang w:val="en-GB" w:eastAsia="es-ES"/>
        </w:rPr>
      </w:pPr>
      <w:r w:rsidRPr="0028676C">
        <w:rPr>
          <w:rFonts w:cs="Arial"/>
          <w:b/>
          <w:sz w:val="22"/>
          <w:szCs w:val="22"/>
          <w:lang w:val="en-GB" w:eastAsia="es-ES"/>
        </w:rPr>
        <w:t>Tasks:</w:t>
      </w:r>
    </w:p>
    <w:p w:rsidR="0028676C" w:rsidRPr="0028676C" w:rsidRDefault="0028676C" w:rsidP="0028676C">
      <w:pPr>
        <w:numPr>
          <w:ilvl w:val="0"/>
          <w:numId w:val="3"/>
        </w:numPr>
        <w:overflowPunct/>
        <w:autoSpaceDE/>
        <w:autoSpaceDN/>
        <w:adjustRightInd/>
        <w:contextualSpacing/>
        <w:textAlignment w:val="auto"/>
        <w:rPr>
          <w:rFonts w:cs="Arial"/>
          <w:sz w:val="22"/>
          <w:szCs w:val="22"/>
          <w:lang w:val="en-GB" w:eastAsia="es-ES"/>
        </w:rPr>
      </w:pPr>
      <w:r w:rsidRPr="0028676C">
        <w:rPr>
          <w:rFonts w:cs="Arial"/>
          <w:sz w:val="22"/>
          <w:szCs w:val="22"/>
          <w:lang w:val="en-GB" w:eastAsia="es-ES"/>
        </w:rPr>
        <w:t>Read the text and look up all the words you don’t understand.</w:t>
      </w:r>
    </w:p>
    <w:p w:rsidR="0028676C" w:rsidRPr="0028676C" w:rsidRDefault="0028676C" w:rsidP="0028676C">
      <w:pPr>
        <w:numPr>
          <w:ilvl w:val="0"/>
          <w:numId w:val="3"/>
        </w:numPr>
        <w:overflowPunct/>
        <w:autoSpaceDE/>
        <w:autoSpaceDN/>
        <w:adjustRightInd/>
        <w:contextualSpacing/>
        <w:textAlignment w:val="auto"/>
        <w:rPr>
          <w:rFonts w:cs="Arial"/>
          <w:sz w:val="22"/>
          <w:szCs w:val="22"/>
          <w:lang w:val="en-GB" w:eastAsia="es-ES"/>
        </w:rPr>
      </w:pPr>
      <w:r w:rsidRPr="0028676C">
        <w:rPr>
          <w:rFonts w:cs="Arial"/>
          <w:sz w:val="22"/>
          <w:szCs w:val="22"/>
          <w:lang w:val="en-GB" w:eastAsia="es-ES"/>
        </w:rPr>
        <w:t xml:space="preserve">Create an info-sheet with 6 golden rules of good behaviour </w:t>
      </w:r>
      <w:r w:rsidRPr="0028676C">
        <w:rPr>
          <w:rFonts w:cs="Arial"/>
          <w:sz w:val="22"/>
          <w:szCs w:val="22"/>
          <w:u w:val="single"/>
          <w:lang w:val="en-GB" w:eastAsia="es-ES"/>
        </w:rPr>
        <w:t>in German.</w:t>
      </w:r>
    </w:p>
    <w:p w:rsidR="002B42A7" w:rsidRDefault="002B42A7"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Default="0028676C" w:rsidP="0028676C">
      <w:pPr>
        <w:rPr>
          <w:rFonts w:cs="Arial"/>
          <w:lang w:val="en-US"/>
        </w:rPr>
      </w:pPr>
    </w:p>
    <w:p w:rsidR="0028676C" w:rsidRPr="00E268D1" w:rsidRDefault="0028676C" w:rsidP="0028676C">
      <w:pPr>
        <w:rPr>
          <w:rFonts w:cs="Arial"/>
          <w:b/>
          <w:sz w:val="22"/>
          <w:szCs w:val="22"/>
        </w:rPr>
      </w:pPr>
      <w:r w:rsidRPr="00E268D1">
        <w:rPr>
          <w:rFonts w:cs="Arial"/>
          <w:b/>
          <w:sz w:val="22"/>
          <w:szCs w:val="22"/>
        </w:rPr>
        <w:t>Lösung:</w:t>
      </w:r>
    </w:p>
    <w:p w:rsidR="0028676C" w:rsidRPr="00E268D1" w:rsidRDefault="0028676C" w:rsidP="0028676C">
      <w:pPr>
        <w:rPr>
          <w:rFonts w:cs="Arial"/>
          <w:b/>
          <w:sz w:val="22"/>
          <w:szCs w:val="22"/>
        </w:rPr>
      </w:pPr>
    </w:p>
    <w:p w:rsidR="0028676C" w:rsidRPr="00E268D1" w:rsidRDefault="0028676C" w:rsidP="0028676C">
      <w:pPr>
        <w:rPr>
          <w:rFonts w:cs="Arial"/>
          <w:b/>
          <w:sz w:val="22"/>
          <w:szCs w:val="22"/>
        </w:rPr>
      </w:pPr>
    </w:p>
    <w:p w:rsidR="0028676C" w:rsidRPr="00D7531C" w:rsidRDefault="0028676C" w:rsidP="0028676C">
      <w:pPr>
        <w:rPr>
          <w:rFonts w:cs="Arial"/>
          <w:b/>
          <w:sz w:val="22"/>
          <w:szCs w:val="22"/>
        </w:rPr>
      </w:pPr>
      <w:r w:rsidRPr="00D7531C">
        <w:rPr>
          <w:rFonts w:cs="Arial"/>
          <w:b/>
          <w:sz w:val="22"/>
          <w:szCs w:val="22"/>
        </w:rPr>
        <w:t>Die sechs goldenen Regeln der Telefon-Etikette</w:t>
      </w:r>
    </w:p>
    <w:p w:rsidR="0028676C" w:rsidRPr="00D7531C" w:rsidRDefault="0028676C" w:rsidP="0028676C">
      <w:pPr>
        <w:rPr>
          <w:rFonts w:cs="Arial"/>
          <w:b/>
          <w:sz w:val="22"/>
          <w:szCs w:val="22"/>
        </w:rPr>
      </w:pPr>
    </w:p>
    <w:p w:rsidR="0028676C" w:rsidRPr="00D7531C" w:rsidRDefault="003716A9" w:rsidP="00D7531C">
      <w:pPr>
        <w:pStyle w:val="Listenabsatz"/>
        <w:numPr>
          <w:ilvl w:val="0"/>
          <w:numId w:val="4"/>
        </w:numPr>
        <w:spacing w:line="360" w:lineRule="auto"/>
        <w:rPr>
          <w:rFonts w:cs="Arial"/>
          <w:sz w:val="22"/>
          <w:szCs w:val="22"/>
        </w:rPr>
      </w:pPr>
      <w:r w:rsidRPr="00D7531C">
        <w:rPr>
          <w:rFonts w:cs="Arial"/>
          <w:sz w:val="22"/>
          <w:szCs w:val="22"/>
        </w:rPr>
        <w:t>Nennen Sie den Grund Ihres Anrufes gleich am Anfang, direkt nach einem einleitenden Satz.</w:t>
      </w:r>
    </w:p>
    <w:p w:rsidR="003716A9" w:rsidRPr="00D7531C" w:rsidRDefault="00D7531C" w:rsidP="00D7531C">
      <w:pPr>
        <w:pStyle w:val="Listenabsatz"/>
        <w:numPr>
          <w:ilvl w:val="0"/>
          <w:numId w:val="4"/>
        </w:numPr>
        <w:spacing w:line="360" w:lineRule="auto"/>
        <w:rPr>
          <w:rFonts w:cs="Arial"/>
          <w:sz w:val="22"/>
          <w:szCs w:val="22"/>
        </w:rPr>
      </w:pPr>
      <w:r w:rsidRPr="00D7531C">
        <w:rPr>
          <w:rFonts w:cs="Arial"/>
          <w:sz w:val="22"/>
          <w:szCs w:val="22"/>
        </w:rPr>
        <w:t>Drücken Sie klar und deutlich aus, was Sie sagen möchten.</w:t>
      </w:r>
    </w:p>
    <w:p w:rsidR="00D7531C" w:rsidRPr="00D7531C" w:rsidRDefault="00D7531C" w:rsidP="00D7531C">
      <w:pPr>
        <w:pStyle w:val="Listenabsatz"/>
        <w:numPr>
          <w:ilvl w:val="0"/>
          <w:numId w:val="4"/>
        </w:numPr>
        <w:spacing w:line="360" w:lineRule="auto"/>
        <w:rPr>
          <w:rFonts w:cs="Arial"/>
          <w:sz w:val="22"/>
          <w:szCs w:val="22"/>
        </w:rPr>
      </w:pPr>
      <w:r w:rsidRPr="00D7531C">
        <w:rPr>
          <w:rFonts w:cs="Arial"/>
          <w:sz w:val="22"/>
          <w:szCs w:val="22"/>
        </w:rPr>
        <w:t>Finden Sie soviel wie möglich über die Person, mit der Sie telefonieren, heraus. Erkundigen Sie sich nach den Grund des Anrufes. Wählen Sie eine günstige Zeit für Ihren Anruf.</w:t>
      </w:r>
    </w:p>
    <w:p w:rsidR="00D7531C" w:rsidRPr="00D7531C" w:rsidRDefault="00D7531C" w:rsidP="00D7531C">
      <w:pPr>
        <w:pStyle w:val="Listenabsatz"/>
        <w:numPr>
          <w:ilvl w:val="0"/>
          <w:numId w:val="4"/>
        </w:numPr>
        <w:spacing w:line="360" w:lineRule="auto"/>
        <w:rPr>
          <w:rFonts w:cs="Arial"/>
          <w:sz w:val="22"/>
          <w:szCs w:val="22"/>
        </w:rPr>
      </w:pPr>
      <w:r w:rsidRPr="00D7531C">
        <w:rPr>
          <w:rFonts w:cs="Arial"/>
          <w:sz w:val="22"/>
          <w:szCs w:val="22"/>
        </w:rPr>
        <w:t>Nehmen Sie nicht an, dass der Gesprächspartner alles das schon weiß, worüber Sie sprechen. Geben Sie ihm detaillierte Informationen.</w:t>
      </w:r>
    </w:p>
    <w:p w:rsidR="00D7531C" w:rsidRPr="00D7531C" w:rsidRDefault="00D7531C" w:rsidP="00D7531C">
      <w:pPr>
        <w:pStyle w:val="Listenabsatz"/>
        <w:numPr>
          <w:ilvl w:val="0"/>
          <w:numId w:val="4"/>
        </w:numPr>
        <w:spacing w:line="360" w:lineRule="auto"/>
        <w:rPr>
          <w:rFonts w:cs="Arial"/>
          <w:sz w:val="22"/>
          <w:szCs w:val="22"/>
        </w:rPr>
      </w:pPr>
      <w:r w:rsidRPr="00D7531C">
        <w:rPr>
          <w:rFonts w:cs="Arial"/>
          <w:sz w:val="22"/>
          <w:szCs w:val="22"/>
        </w:rPr>
        <w:t>Vermeiden Sie Umgangssprache, wenn Sie den Gesprächspartner nicht kennen.</w:t>
      </w:r>
    </w:p>
    <w:p w:rsidR="00D7531C" w:rsidRPr="00D7531C" w:rsidRDefault="00D7531C" w:rsidP="00D7531C">
      <w:pPr>
        <w:pStyle w:val="Listenabsatz"/>
        <w:numPr>
          <w:ilvl w:val="0"/>
          <w:numId w:val="4"/>
        </w:numPr>
        <w:spacing w:line="360" w:lineRule="auto"/>
        <w:rPr>
          <w:rFonts w:cs="Arial"/>
          <w:sz w:val="22"/>
          <w:szCs w:val="22"/>
        </w:rPr>
      </w:pPr>
      <w:r w:rsidRPr="00D7531C">
        <w:rPr>
          <w:rFonts w:cs="Arial"/>
          <w:sz w:val="22"/>
          <w:szCs w:val="22"/>
        </w:rPr>
        <w:t>Bleiben Sie ruhig und gelassen. Geben Sie dem Gesprächspartner Zeit, sein Anliegen zu formulieren.</w:t>
      </w:r>
    </w:p>
    <w:sectPr w:rsidR="00D7531C" w:rsidRPr="00D7531C"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9E2" w:rsidRDefault="001969E2">
      <w:r>
        <w:separator/>
      </w:r>
    </w:p>
  </w:endnote>
  <w:endnote w:type="continuationSeparator" w:id="0">
    <w:p w:rsidR="001969E2" w:rsidRDefault="00196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2B42A7" w:rsidP="0039780F">
    <w:pPr>
      <w:pStyle w:val="Fuzeile"/>
      <w:tabs>
        <w:tab w:val="clear" w:pos="9072"/>
        <w:tab w:val="right" w:pos="9639"/>
      </w:tabs>
    </w:pPr>
    <w:proofErr w:type="spellStart"/>
    <w:r>
      <w:rPr>
        <w:sz w:val="14"/>
      </w:rPr>
      <w:t>Telephoning_Schappert</w:t>
    </w:r>
    <w:proofErr w:type="spellEnd"/>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9E2" w:rsidRDefault="001969E2">
      <w:r>
        <w:separator/>
      </w:r>
    </w:p>
  </w:footnote>
  <w:footnote w:type="continuationSeparator" w:id="0">
    <w:p w:rsidR="001969E2" w:rsidRDefault="001969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2B42A7" w:rsidP="008A7CDC">
          <w:pPr>
            <w:spacing w:before="120"/>
            <w:rPr>
              <w:sz w:val="22"/>
            </w:rPr>
          </w:pPr>
          <w:proofErr w:type="spellStart"/>
          <w:r>
            <w:rPr>
              <w:sz w:val="22"/>
            </w:rPr>
            <w:t>Telephoning</w:t>
          </w:r>
          <w:proofErr w:type="spellEnd"/>
        </w:p>
      </w:tc>
      <w:tc>
        <w:tcPr>
          <w:tcW w:w="993" w:type="dxa"/>
          <w:tcBorders>
            <w:top w:val="single" w:sz="4" w:space="0" w:color="auto"/>
            <w:bottom w:val="single" w:sz="4" w:space="0" w:color="auto"/>
          </w:tcBorders>
        </w:tcPr>
        <w:p w:rsidR="00C2614D" w:rsidRDefault="002B42A7"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563D4"/>
    <w:multiLevelType w:val="hybridMultilevel"/>
    <w:tmpl w:val="A32670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806485"/>
    <w:multiLevelType w:val="hybridMultilevel"/>
    <w:tmpl w:val="BA0045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6327198"/>
    <w:multiLevelType w:val="hybridMultilevel"/>
    <w:tmpl w:val="C01EBBCC"/>
    <w:lvl w:ilvl="0" w:tplc="04070001">
      <w:start w:val="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3F91A66"/>
    <w:multiLevelType w:val="hybridMultilevel"/>
    <w:tmpl w:val="201C26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969E2"/>
    <w:rsid w:val="001D329B"/>
    <w:rsid w:val="00216066"/>
    <w:rsid w:val="00236CC8"/>
    <w:rsid w:val="00243FDA"/>
    <w:rsid w:val="0028676C"/>
    <w:rsid w:val="002B42A7"/>
    <w:rsid w:val="002C696A"/>
    <w:rsid w:val="002E6130"/>
    <w:rsid w:val="00300225"/>
    <w:rsid w:val="00331231"/>
    <w:rsid w:val="003716A9"/>
    <w:rsid w:val="0039780F"/>
    <w:rsid w:val="003A58DD"/>
    <w:rsid w:val="004170E6"/>
    <w:rsid w:val="00555420"/>
    <w:rsid w:val="00574C3B"/>
    <w:rsid w:val="005E6E90"/>
    <w:rsid w:val="006226BF"/>
    <w:rsid w:val="006B608E"/>
    <w:rsid w:val="008B0265"/>
    <w:rsid w:val="00907757"/>
    <w:rsid w:val="00941DB8"/>
    <w:rsid w:val="00947962"/>
    <w:rsid w:val="00AA7190"/>
    <w:rsid w:val="00AC3F74"/>
    <w:rsid w:val="00AD5ABF"/>
    <w:rsid w:val="00C2614D"/>
    <w:rsid w:val="00C362D9"/>
    <w:rsid w:val="00CD3886"/>
    <w:rsid w:val="00CE2B05"/>
    <w:rsid w:val="00D15BEF"/>
    <w:rsid w:val="00D736BD"/>
    <w:rsid w:val="00D7531C"/>
    <w:rsid w:val="00DD5449"/>
    <w:rsid w:val="00DF14B7"/>
    <w:rsid w:val="00E04777"/>
    <w:rsid w:val="00E268D1"/>
    <w:rsid w:val="00E3400A"/>
    <w:rsid w:val="00E837CD"/>
    <w:rsid w:val="00ED1BF7"/>
    <w:rsid w:val="00F5696D"/>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2B42A7"/>
    <w:pPr>
      <w:ind w:left="720"/>
      <w:contextualSpacing/>
    </w:pPr>
  </w:style>
  <w:style w:type="table" w:styleId="Tabellenraster">
    <w:name w:val="Table Grid"/>
    <w:basedOn w:val="NormaleTabelle"/>
    <w:uiPriority w:val="59"/>
    <w:rsid w:val="002B4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2B42A7"/>
    <w:pPr>
      <w:ind w:left="720"/>
      <w:contextualSpacing/>
    </w:pPr>
  </w:style>
  <w:style w:type="table" w:styleId="Tabellenraster">
    <w:name w:val="Table Grid"/>
    <w:basedOn w:val="NormaleTabelle"/>
    <w:uiPriority w:val="59"/>
    <w:rsid w:val="002B4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2228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5</cp:revision>
  <cp:lastPrinted>2012-10-23T08:09:00Z</cp:lastPrinted>
  <dcterms:created xsi:type="dcterms:W3CDTF">2014-05-29T17:18:00Z</dcterms:created>
  <dcterms:modified xsi:type="dcterms:W3CDTF">2014-12-08T19:40:00Z</dcterms:modified>
</cp:coreProperties>
</file>